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9F8C4" w14:textId="5C5A517C" w:rsidR="00A737D8" w:rsidRDefault="00A737D8" w:rsidP="00DC1CE7">
      <w:pPr>
        <w:ind w:left="426" w:right="-755"/>
      </w:pPr>
    </w:p>
    <w:p w14:paraId="561DF4C2" w14:textId="240F5C05" w:rsidR="00E90153" w:rsidRPr="00F44D9B" w:rsidRDefault="007D37F3" w:rsidP="00DC1CE7">
      <w:pPr>
        <w:ind w:left="426" w:right="-755"/>
      </w:pPr>
      <w:r w:rsidRPr="00F44D9B">
        <w:rPr>
          <w:noProof/>
        </w:rPr>
        <w:drawing>
          <wp:anchor distT="0" distB="0" distL="114300" distR="114300" simplePos="0" relativeHeight="251658241" behindDoc="0" locked="0" layoutInCell="1" allowOverlap="1" wp14:anchorId="38F66468" wp14:editId="26A16513">
            <wp:simplePos x="0" y="0"/>
            <wp:positionH relativeFrom="column">
              <wp:posOffset>5143500</wp:posOffset>
            </wp:positionH>
            <wp:positionV relativeFrom="paragraph">
              <wp:posOffset>102235</wp:posOffset>
            </wp:positionV>
            <wp:extent cx="938530" cy="1014095"/>
            <wp:effectExtent l="0" t="0" r="0" b="0"/>
            <wp:wrapNone/>
            <wp:docPr id="8" name="Picture 8"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calendar&#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8530" cy="1014095"/>
                    </a:xfrm>
                    <a:prstGeom prst="rect">
                      <a:avLst/>
                    </a:prstGeom>
                  </pic:spPr>
                </pic:pic>
              </a:graphicData>
            </a:graphic>
          </wp:anchor>
        </w:drawing>
      </w:r>
      <w:r w:rsidR="00DC1CE7" w:rsidRPr="00F44D9B">
        <w:rPr>
          <w:noProof/>
        </w:rPr>
        <mc:AlternateContent>
          <mc:Choice Requires="wps">
            <w:drawing>
              <wp:anchor distT="0" distB="0" distL="114300" distR="114300" simplePos="0" relativeHeight="251658240" behindDoc="0" locked="0" layoutInCell="1" allowOverlap="1" wp14:anchorId="29CA1EA4" wp14:editId="4A10C28F">
                <wp:simplePos x="0" y="0"/>
                <wp:positionH relativeFrom="column">
                  <wp:posOffset>182880</wp:posOffset>
                </wp:positionH>
                <wp:positionV relativeFrom="paragraph">
                  <wp:posOffset>42291</wp:posOffset>
                </wp:positionV>
                <wp:extent cx="6152083" cy="1111910"/>
                <wp:effectExtent l="0" t="0" r="1270" b="0"/>
                <wp:wrapNone/>
                <wp:docPr id="6" name="Text Box 6"/>
                <wp:cNvGraphicFramePr/>
                <a:graphic xmlns:a="http://schemas.openxmlformats.org/drawingml/2006/main">
                  <a:graphicData uri="http://schemas.microsoft.com/office/word/2010/wordprocessingShape">
                    <wps:wsp>
                      <wps:cNvSpPr txBox="1"/>
                      <wps:spPr>
                        <a:xfrm>
                          <a:off x="0" y="0"/>
                          <a:ext cx="6152083" cy="1111910"/>
                        </a:xfrm>
                        <a:prstGeom prst="rect">
                          <a:avLst/>
                        </a:prstGeom>
                        <a:solidFill>
                          <a:schemeClr val="lt1"/>
                        </a:solidFill>
                        <a:ln w="6350">
                          <a:noFill/>
                        </a:ln>
                      </wps:spPr>
                      <wps:txbx>
                        <w:txbxContent>
                          <w:p w14:paraId="444DFDD8" w14:textId="77777777" w:rsidR="002F061B" w:rsidRPr="002F061B" w:rsidRDefault="00DC1CE7" w:rsidP="00DC1CE7">
                            <w:pPr>
                              <w:spacing w:line="240" w:lineRule="auto"/>
                              <w:rPr>
                                <w:rFonts w:ascii="Avenir Next LT Pro Demi" w:hAnsi="Avenir Next LT Pro Demi" w:cs="Aharoni"/>
                                <w:b/>
                                <w:bCs/>
                                <w:color w:val="538135" w:themeColor="accent6" w:themeShade="BF"/>
                                <w:sz w:val="12"/>
                                <w:szCs w:val="12"/>
                              </w:rPr>
                            </w:pPr>
                            <w:r w:rsidRPr="004A37A7">
                              <w:rPr>
                                <w:rFonts w:ascii="Avenir Next LT Pro Demi" w:hAnsi="Avenir Next LT Pro Demi" w:cs="Aharoni"/>
                                <w:b/>
                                <w:bCs/>
                                <w:color w:val="538135" w:themeColor="accent6" w:themeShade="BF"/>
                                <w:sz w:val="40"/>
                                <w:szCs w:val="40"/>
                              </w:rPr>
                              <w:t>RUGELEY</w:t>
                            </w:r>
                            <w:r w:rsidR="007A7841">
                              <w:rPr>
                                <w:rFonts w:ascii="Avenir Next LT Pro Demi" w:hAnsi="Avenir Next LT Pro Demi" w:cs="Aharoni"/>
                                <w:b/>
                                <w:bCs/>
                                <w:color w:val="538135" w:themeColor="accent6" w:themeShade="BF"/>
                                <w:sz w:val="40"/>
                                <w:szCs w:val="40"/>
                              </w:rPr>
                              <w:t xml:space="preserve"> TOWN COUNCIL</w:t>
                            </w:r>
                            <w:r w:rsidRPr="004A37A7">
                              <w:rPr>
                                <w:rFonts w:ascii="Avenir Next LT Pro Demi" w:hAnsi="Avenir Next LT Pro Demi" w:cs="Aharoni"/>
                                <w:b/>
                                <w:bCs/>
                                <w:color w:val="538135" w:themeColor="accent6" w:themeShade="BF"/>
                                <w:sz w:val="40"/>
                                <w:szCs w:val="40"/>
                              </w:rPr>
                              <w:br/>
                            </w:r>
                          </w:p>
                          <w:p w14:paraId="7B135DFA" w14:textId="587EFAF7" w:rsidR="00DC1CE7" w:rsidRPr="004A37A7" w:rsidRDefault="00DC1CE7" w:rsidP="00DC1CE7">
                            <w:pPr>
                              <w:spacing w:line="240" w:lineRule="auto"/>
                              <w:rPr>
                                <w:rFonts w:ascii="Avenir Next LT Pro Demi" w:hAnsi="Avenir Next LT Pro Demi" w:cs="Aharoni"/>
                                <w:color w:val="538135" w:themeColor="accent6" w:themeShade="BF"/>
                              </w:rPr>
                            </w:pPr>
                            <w:r w:rsidRPr="00B95459">
                              <w:rPr>
                                <w:rFonts w:ascii="Avenir Next LT Pro Demi" w:hAnsi="Avenir Next LT Pro Demi" w:cs="Aharoni"/>
                                <w:b/>
                                <w:bCs/>
                                <w:color w:val="538135" w:themeColor="accent6" w:themeShade="BF"/>
                                <w:sz w:val="24"/>
                                <w:szCs w:val="24"/>
                              </w:rPr>
                              <w:t>T</w:t>
                            </w:r>
                            <w:r w:rsidR="00504817" w:rsidRPr="00B95459">
                              <w:rPr>
                                <w:rFonts w:ascii="Avenir Next LT Pro Demi" w:hAnsi="Avenir Next LT Pro Demi" w:cs="Aharoni"/>
                                <w:b/>
                                <w:bCs/>
                                <w:color w:val="538135" w:themeColor="accent6" w:themeShade="BF"/>
                                <w:sz w:val="24"/>
                                <w:szCs w:val="24"/>
                              </w:rPr>
                              <w:t>own</w:t>
                            </w:r>
                            <w:r w:rsidR="007A7841" w:rsidRPr="00B95459">
                              <w:rPr>
                                <w:rFonts w:ascii="Avenir Next LT Pro Demi" w:hAnsi="Avenir Next LT Pro Demi" w:cs="Aharoni"/>
                                <w:b/>
                                <w:bCs/>
                                <w:color w:val="538135" w:themeColor="accent6" w:themeShade="BF"/>
                                <w:sz w:val="24"/>
                                <w:szCs w:val="24"/>
                              </w:rPr>
                              <w:t xml:space="preserve"> Clerk</w:t>
                            </w:r>
                            <w:r w:rsidR="00C24B51" w:rsidRPr="00B95459">
                              <w:rPr>
                                <w:rFonts w:ascii="Avenir Next LT Pro Demi" w:hAnsi="Avenir Next LT Pro Demi" w:cs="Aharoni"/>
                                <w:b/>
                                <w:bCs/>
                                <w:color w:val="538135" w:themeColor="accent6" w:themeShade="BF"/>
                                <w:sz w:val="24"/>
                                <w:szCs w:val="24"/>
                              </w:rPr>
                              <w:t xml:space="preserve">: Mrs </w:t>
                            </w:r>
                            <w:r w:rsidR="00357748">
                              <w:rPr>
                                <w:rFonts w:ascii="Avenir Next LT Pro Demi" w:hAnsi="Avenir Next LT Pro Demi" w:cs="Aharoni"/>
                                <w:b/>
                                <w:bCs/>
                                <w:color w:val="538135" w:themeColor="accent6" w:themeShade="BF"/>
                                <w:sz w:val="24"/>
                                <w:szCs w:val="24"/>
                              </w:rPr>
                              <w:t>Melanie Matthews</w:t>
                            </w:r>
                            <w:r w:rsidR="00F8354E">
                              <w:rPr>
                                <w:rFonts w:ascii="Avenir Next LT Pro Demi" w:hAnsi="Avenir Next LT Pro Demi" w:cs="Aharoni"/>
                                <w:b/>
                                <w:bCs/>
                                <w:color w:val="538135" w:themeColor="accent6" w:themeShade="BF"/>
                                <w:sz w:val="24"/>
                                <w:szCs w:val="24"/>
                              </w:rPr>
                              <w:t xml:space="preserve"> </w:t>
                            </w:r>
                            <w:r w:rsidRPr="004A37A7">
                              <w:rPr>
                                <w:rFonts w:ascii="Avenir Next LT Pro Demi" w:hAnsi="Avenir Next LT Pro Demi" w:cs="Aharoni"/>
                                <w:b/>
                                <w:bCs/>
                                <w:color w:val="538135" w:themeColor="accent6" w:themeShade="BF"/>
                                <w:sz w:val="40"/>
                                <w:szCs w:val="40"/>
                              </w:rPr>
                              <w:br/>
                            </w:r>
                            <w:r w:rsidR="007A3618" w:rsidRPr="00B95459">
                              <w:rPr>
                                <w:rFonts w:ascii="Avenir Next LT Pro Demi" w:hAnsi="Avenir Next LT Pro Demi" w:cs="Aharoni"/>
                                <w:b/>
                                <w:bCs/>
                                <w:color w:val="538135" w:themeColor="accent6" w:themeShade="BF"/>
                                <w:sz w:val="24"/>
                                <w:szCs w:val="24"/>
                              </w:rPr>
                              <w:t xml:space="preserve">E: </w:t>
                            </w:r>
                            <w:r w:rsidR="002F061B" w:rsidRPr="00B95459">
                              <w:rPr>
                                <w:rFonts w:ascii="Avenir Next LT Pro Demi" w:hAnsi="Avenir Next LT Pro Demi" w:cs="Aharoni"/>
                                <w:b/>
                                <w:bCs/>
                                <w:color w:val="538135" w:themeColor="accent6" w:themeShade="BF"/>
                                <w:sz w:val="24"/>
                                <w:szCs w:val="24"/>
                              </w:rPr>
                              <w:t>clerk@rugeleytowncouncil.gov.uk</w:t>
                            </w:r>
                            <w:r w:rsidRPr="004A37A7">
                              <w:rPr>
                                <w:rFonts w:ascii="Avenir Next LT Pro Demi" w:hAnsi="Avenir Next LT Pro Demi" w:cs="Aharoni"/>
                                <w:color w:val="538135" w:themeColor="accent6" w:themeShade="B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9CA1EA4" id="_x0000_t202" coordsize="21600,21600" o:spt="202" path="m,l,21600r21600,l21600,xe">
                <v:stroke joinstyle="miter"/>
                <v:path gradientshapeok="t" o:connecttype="rect"/>
              </v:shapetype>
              <v:shape id="Text Box 6" o:spid="_x0000_s1026" type="#_x0000_t202" style="position:absolute;left:0;text-align:left;margin-left:14.4pt;margin-top:3.35pt;width:484.4pt;height:87.5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zppLQIAAFUEAAAOAAAAZHJzL2Uyb0RvYy54bWysVEtv2zAMvg/YfxB0X2ynSdcacYosRYYB&#10;QVsgHXpWZCk2IIuapMTOfv0o2Xms22lYDgopUnx8H+nZQ9cochDW1aALmo1SSoTmUNZ6V9Dvr6tP&#10;d5Q4z3TJFGhR0KNw9GH+8cOsNbkYQwWqFJZgEO3y1hS08t7kSeJ4JRrmRmCERqME2zCPqt0lpWUt&#10;Rm9UMk7T26QFWxoLXDiHt4+9kc5jfCkF989SOuGJKijW5uNp47kNZzKfsXxnmalqPpTB/qGKhtUa&#10;k55DPTLPyN7Wf4Rqam7BgfQjDk0CUtZcxB6wmyx9182mYkbEXhAcZ84wuf8Xlj8dNubFEt99gQ4J&#10;DIC0xuUOL0M/nbRN+MdKCdoRwuMZNtF5wvHyNpuO07sbSjjaMvzdZxHY5PLcWOe/CmhIEApqkZcI&#10;FzusnceU6HpyCdkcqLpc1UpFJcyCWCpLDgxZVD4WiS9+81KatFjKzTSNgTWE531kpTHBpakg+W7b&#10;DZ1uoTwiABb62XCGr2oscs2cf2EWhwF7xgH3z3hIBZgEBomSCuzPv90Hf+QIrZS0OFwFdT/2zApK&#10;1DeN7N1nk0mYxqhMpp/HqNhry/baovfNErDzDFfJ8CgGf69OorTQvOEeLEJWNDHNMXdB/Ulc+n7k&#10;cY+4WCyiE86fYX6tN4aH0AHpQMFr98asGXjySPETnMaQ5e/o6n3DSw2LvQdZRy4DwD2qA+44u5Hi&#10;Yc/Cclzr0evyNZj/AgAA//8DAFBLAwQUAAYACAAAACEAvBoM6+AAAAAIAQAADwAAAGRycy9kb3du&#10;cmV2LnhtbEyPT0+DQBTE7yZ+h80z8WLs0jYCRZbGGP8k3iy2xtuWfQKRfUvYLeC393nS42QmM7/J&#10;t7PtxIiDbx0pWC4iEEiVMy3VCt7Kx+sUhA+ajO4coYJv9LAtzs9ynRk30SuOu1ALLiGfaQVNCH0m&#10;pa8atNovXI/E3qcbrA4sh1qaQU9cbju5iqJYWt0SLzS6x/sGq6/dySr4uKrfX/z8tJ/WN+v+4Xks&#10;k4Mplbq8mO9uQQScw18YfvEZHQpmOroTGS86BauUyYOCOAHB9maTxCCOnEuXKcgil/8PFD8AAAD/&#10;/wMAUEsBAi0AFAAGAAgAAAAhALaDOJL+AAAA4QEAABMAAAAAAAAAAAAAAAAAAAAAAFtDb250ZW50&#10;X1R5cGVzXS54bWxQSwECLQAUAAYACAAAACEAOP0h/9YAAACUAQAACwAAAAAAAAAAAAAAAAAvAQAA&#10;X3JlbHMvLnJlbHNQSwECLQAUAAYACAAAACEAMec6aS0CAABVBAAADgAAAAAAAAAAAAAAAAAuAgAA&#10;ZHJzL2Uyb0RvYy54bWxQSwECLQAUAAYACAAAACEAvBoM6+AAAAAIAQAADwAAAAAAAAAAAAAAAACH&#10;BAAAZHJzL2Rvd25yZXYueG1sUEsFBgAAAAAEAAQA8wAAAJQFAAAAAA==&#10;" fillcolor="white [3201]" stroked="f" strokeweight=".5pt">
                <v:textbox>
                  <w:txbxContent>
                    <w:p w14:paraId="444DFDD8" w14:textId="77777777" w:rsidR="002F061B" w:rsidRPr="002F061B" w:rsidRDefault="00DC1CE7" w:rsidP="00DC1CE7">
                      <w:pPr>
                        <w:spacing w:line="240" w:lineRule="auto"/>
                        <w:rPr>
                          <w:rFonts w:ascii="Avenir Next LT Pro Demi" w:hAnsi="Avenir Next LT Pro Demi" w:cs="Aharoni"/>
                          <w:b/>
                          <w:bCs/>
                          <w:color w:val="538135" w:themeColor="accent6" w:themeShade="BF"/>
                          <w:sz w:val="12"/>
                          <w:szCs w:val="12"/>
                        </w:rPr>
                      </w:pPr>
                      <w:r w:rsidRPr="004A37A7">
                        <w:rPr>
                          <w:rFonts w:ascii="Avenir Next LT Pro Demi" w:hAnsi="Avenir Next LT Pro Demi" w:cs="Aharoni"/>
                          <w:b/>
                          <w:bCs/>
                          <w:color w:val="538135" w:themeColor="accent6" w:themeShade="BF"/>
                          <w:sz w:val="40"/>
                          <w:szCs w:val="40"/>
                        </w:rPr>
                        <w:t>RUGELEY</w:t>
                      </w:r>
                      <w:r w:rsidR="007A7841">
                        <w:rPr>
                          <w:rFonts w:ascii="Avenir Next LT Pro Demi" w:hAnsi="Avenir Next LT Pro Demi" w:cs="Aharoni"/>
                          <w:b/>
                          <w:bCs/>
                          <w:color w:val="538135" w:themeColor="accent6" w:themeShade="BF"/>
                          <w:sz w:val="40"/>
                          <w:szCs w:val="40"/>
                        </w:rPr>
                        <w:t xml:space="preserve"> TOWN COUNCIL</w:t>
                      </w:r>
                      <w:r w:rsidRPr="004A37A7">
                        <w:rPr>
                          <w:rFonts w:ascii="Avenir Next LT Pro Demi" w:hAnsi="Avenir Next LT Pro Demi" w:cs="Aharoni"/>
                          <w:b/>
                          <w:bCs/>
                          <w:color w:val="538135" w:themeColor="accent6" w:themeShade="BF"/>
                          <w:sz w:val="40"/>
                          <w:szCs w:val="40"/>
                        </w:rPr>
                        <w:br/>
                      </w:r>
                    </w:p>
                    <w:p w14:paraId="7B135DFA" w14:textId="587EFAF7" w:rsidR="00DC1CE7" w:rsidRPr="004A37A7" w:rsidRDefault="00DC1CE7" w:rsidP="00DC1CE7">
                      <w:pPr>
                        <w:spacing w:line="240" w:lineRule="auto"/>
                        <w:rPr>
                          <w:rFonts w:ascii="Avenir Next LT Pro Demi" w:hAnsi="Avenir Next LT Pro Demi" w:cs="Aharoni"/>
                          <w:color w:val="538135" w:themeColor="accent6" w:themeShade="BF"/>
                        </w:rPr>
                      </w:pPr>
                      <w:r w:rsidRPr="00B95459">
                        <w:rPr>
                          <w:rFonts w:ascii="Avenir Next LT Pro Demi" w:hAnsi="Avenir Next LT Pro Demi" w:cs="Aharoni"/>
                          <w:b/>
                          <w:bCs/>
                          <w:color w:val="538135" w:themeColor="accent6" w:themeShade="BF"/>
                          <w:sz w:val="24"/>
                          <w:szCs w:val="24"/>
                        </w:rPr>
                        <w:t>T</w:t>
                      </w:r>
                      <w:r w:rsidR="00504817" w:rsidRPr="00B95459">
                        <w:rPr>
                          <w:rFonts w:ascii="Avenir Next LT Pro Demi" w:hAnsi="Avenir Next LT Pro Demi" w:cs="Aharoni"/>
                          <w:b/>
                          <w:bCs/>
                          <w:color w:val="538135" w:themeColor="accent6" w:themeShade="BF"/>
                          <w:sz w:val="24"/>
                          <w:szCs w:val="24"/>
                        </w:rPr>
                        <w:t>own</w:t>
                      </w:r>
                      <w:r w:rsidR="007A7841" w:rsidRPr="00B95459">
                        <w:rPr>
                          <w:rFonts w:ascii="Avenir Next LT Pro Demi" w:hAnsi="Avenir Next LT Pro Demi" w:cs="Aharoni"/>
                          <w:b/>
                          <w:bCs/>
                          <w:color w:val="538135" w:themeColor="accent6" w:themeShade="BF"/>
                          <w:sz w:val="24"/>
                          <w:szCs w:val="24"/>
                        </w:rPr>
                        <w:t xml:space="preserve"> Clerk</w:t>
                      </w:r>
                      <w:r w:rsidR="00C24B51" w:rsidRPr="00B95459">
                        <w:rPr>
                          <w:rFonts w:ascii="Avenir Next LT Pro Demi" w:hAnsi="Avenir Next LT Pro Demi" w:cs="Aharoni"/>
                          <w:b/>
                          <w:bCs/>
                          <w:color w:val="538135" w:themeColor="accent6" w:themeShade="BF"/>
                          <w:sz w:val="24"/>
                          <w:szCs w:val="24"/>
                        </w:rPr>
                        <w:t xml:space="preserve">: Mrs </w:t>
                      </w:r>
                      <w:r w:rsidR="00357748">
                        <w:rPr>
                          <w:rFonts w:ascii="Avenir Next LT Pro Demi" w:hAnsi="Avenir Next LT Pro Demi" w:cs="Aharoni"/>
                          <w:b/>
                          <w:bCs/>
                          <w:color w:val="538135" w:themeColor="accent6" w:themeShade="BF"/>
                          <w:sz w:val="24"/>
                          <w:szCs w:val="24"/>
                        </w:rPr>
                        <w:t>Melanie Matthews</w:t>
                      </w:r>
                      <w:r w:rsidR="00F8354E">
                        <w:rPr>
                          <w:rFonts w:ascii="Avenir Next LT Pro Demi" w:hAnsi="Avenir Next LT Pro Demi" w:cs="Aharoni"/>
                          <w:b/>
                          <w:bCs/>
                          <w:color w:val="538135" w:themeColor="accent6" w:themeShade="BF"/>
                          <w:sz w:val="24"/>
                          <w:szCs w:val="24"/>
                        </w:rPr>
                        <w:t xml:space="preserve"> </w:t>
                      </w:r>
                      <w:r w:rsidRPr="004A37A7">
                        <w:rPr>
                          <w:rFonts w:ascii="Avenir Next LT Pro Demi" w:hAnsi="Avenir Next LT Pro Demi" w:cs="Aharoni"/>
                          <w:b/>
                          <w:bCs/>
                          <w:color w:val="538135" w:themeColor="accent6" w:themeShade="BF"/>
                          <w:sz w:val="40"/>
                          <w:szCs w:val="40"/>
                        </w:rPr>
                        <w:br/>
                      </w:r>
                      <w:r w:rsidR="007A3618" w:rsidRPr="00B95459">
                        <w:rPr>
                          <w:rFonts w:ascii="Avenir Next LT Pro Demi" w:hAnsi="Avenir Next LT Pro Demi" w:cs="Aharoni"/>
                          <w:b/>
                          <w:bCs/>
                          <w:color w:val="538135" w:themeColor="accent6" w:themeShade="BF"/>
                          <w:sz w:val="24"/>
                          <w:szCs w:val="24"/>
                        </w:rPr>
                        <w:t xml:space="preserve">E: </w:t>
                      </w:r>
                      <w:r w:rsidR="002F061B" w:rsidRPr="00B95459">
                        <w:rPr>
                          <w:rFonts w:ascii="Avenir Next LT Pro Demi" w:hAnsi="Avenir Next LT Pro Demi" w:cs="Aharoni"/>
                          <w:b/>
                          <w:bCs/>
                          <w:color w:val="538135" w:themeColor="accent6" w:themeShade="BF"/>
                          <w:sz w:val="24"/>
                          <w:szCs w:val="24"/>
                        </w:rPr>
                        <w:t>clerk@rugeleytowncouncil.gov.uk</w:t>
                      </w:r>
                      <w:r w:rsidRPr="004A37A7">
                        <w:rPr>
                          <w:rFonts w:ascii="Avenir Next LT Pro Demi" w:hAnsi="Avenir Next LT Pro Demi" w:cs="Aharoni"/>
                          <w:color w:val="538135" w:themeColor="accent6" w:themeShade="BF"/>
                        </w:rPr>
                        <w:t xml:space="preserve">                                                                                                                 </w:t>
                      </w:r>
                    </w:p>
                  </w:txbxContent>
                </v:textbox>
              </v:shape>
            </w:pict>
          </mc:Fallback>
        </mc:AlternateContent>
      </w:r>
    </w:p>
    <w:p w14:paraId="596E9AC7" w14:textId="765F4047" w:rsidR="00DC1CE7" w:rsidRPr="00F44D9B" w:rsidRDefault="00DC1CE7" w:rsidP="00DC1CE7"/>
    <w:p w14:paraId="5DF67BC3" w14:textId="5F2969A6" w:rsidR="00DC1CE7" w:rsidRPr="00F44D9B" w:rsidRDefault="00DC1CE7" w:rsidP="00DC1CE7"/>
    <w:p w14:paraId="3E766A9B" w14:textId="1CF680C7" w:rsidR="00DC1CE7" w:rsidRPr="00F44D9B" w:rsidRDefault="00DC1CE7" w:rsidP="00DC1CE7"/>
    <w:p w14:paraId="3FB3DF1C" w14:textId="77777777" w:rsidR="0073038C" w:rsidRDefault="0073038C" w:rsidP="00F2706B">
      <w:pPr>
        <w:ind w:left="426"/>
      </w:pPr>
    </w:p>
    <w:p w14:paraId="78DCAECB" w14:textId="77777777" w:rsidR="00913773" w:rsidRPr="004D0830" w:rsidRDefault="00913773" w:rsidP="00913773">
      <w:pPr>
        <w:spacing w:after="0"/>
        <w:ind w:left="425"/>
        <w:jc w:val="center"/>
        <w:rPr>
          <w:b/>
          <w:bCs/>
        </w:rPr>
      </w:pPr>
      <w:r w:rsidRPr="004D0830">
        <w:rPr>
          <w:b/>
          <w:bCs/>
        </w:rPr>
        <w:t>MINUTES</w:t>
      </w:r>
    </w:p>
    <w:p w14:paraId="452A93C9" w14:textId="77777777" w:rsidR="00913773" w:rsidRDefault="00913773" w:rsidP="00913773">
      <w:pPr>
        <w:spacing w:after="0"/>
        <w:ind w:left="425"/>
        <w:jc w:val="center"/>
      </w:pPr>
      <w:r w:rsidRPr="004D0830">
        <w:t>Minutes of</w:t>
      </w:r>
      <w:r>
        <w:t xml:space="preserve"> </w:t>
      </w:r>
      <w:r w:rsidRPr="004D0830">
        <w:t>Full Council Meeting held at</w:t>
      </w:r>
    </w:p>
    <w:p w14:paraId="0D74718C" w14:textId="6A12E000" w:rsidR="00913773" w:rsidRPr="00CA7403" w:rsidRDefault="00913773" w:rsidP="00913773">
      <w:pPr>
        <w:spacing w:after="0"/>
        <w:ind w:left="425"/>
        <w:jc w:val="center"/>
      </w:pPr>
      <w:r w:rsidRPr="004D0830">
        <w:t xml:space="preserve">Rugeley Town Council </w:t>
      </w:r>
      <w:r w:rsidRPr="00CA7403">
        <w:t xml:space="preserve">Chamber </w:t>
      </w:r>
      <w:r>
        <w:t xml:space="preserve">at </w:t>
      </w:r>
      <w:r>
        <w:rPr>
          <w:b/>
          <w:bCs/>
          <w:u w:val="single"/>
        </w:rPr>
        <w:t>7pm</w:t>
      </w:r>
      <w:r w:rsidRPr="3C85D9D5">
        <w:rPr>
          <w:b/>
          <w:bCs/>
          <w:u w:val="single"/>
        </w:rPr>
        <w:t xml:space="preserve"> on Wednesday </w:t>
      </w:r>
      <w:r>
        <w:rPr>
          <w:b/>
          <w:bCs/>
          <w:u w:val="single"/>
        </w:rPr>
        <w:t>17</w:t>
      </w:r>
      <w:r w:rsidRPr="00366126">
        <w:rPr>
          <w:b/>
          <w:bCs/>
          <w:u w:val="single"/>
          <w:vertAlign w:val="superscript"/>
        </w:rPr>
        <w:t>th</w:t>
      </w:r>
      <w:r>
        <w:rPr>
          <w:b/>
          <w:bCs/>
          <w:u w:val="single"/>
        </w:rPr>
        <w:t xml:space="preserve"> September 2025</w:t>
      </w:r>
      <w:r w:rsidRPr="00CA7403">
        <w:t>.</w:t>
      </w:r>
    </w:p>
    <w:p w14:paraId="4734AE13" w14:textId="77777777" w:rsidR="00913773" w:rsidRPr="004D0830" w:rsidRDefault="00913773" w:rsidP="00913773">
      <w:pPr>
        <w:spacing w:after="0"/>
        <w:ind w:left="425"/>
        <w:jc w:val="center"/>
      </w:pPr>
    </w:p>
    <w:p w14:paraId="4B06DACE" w14:textId="77777777" w:rsidR="00913773" w:rsidRPr="004D0830" w:rsidRDefault="00913773" w:rsidP="00913773">
      <w:pPr>
        <w:spacing w:after="0"/>
        <w:ind w:left="425"/>
        <w:jc w:val="center"/>
        <w:rPr>
          <w:b/>
          <w:bCs/>
        </w:rPr>
      </w:pPr>
      <w:r>
        <w:rPr>
          <w:b/>
          <w:bCs/>
        </w:rPr>
        <w:t xml:space="preserve">COUNCILLORS </w:t>
      </w:r>
      <w:r w:rsidRPr="004D0830">
        <w:rPr>
          <w:b/>
          <w:bCs/>
        </w:rPr>
        <w:t>PRESENT:</w:t>
      </w:r>
    </w:p>
    <w:tbl>
      <w:tblPr>
        <w:tblStyle w:val="TableGrid"/>
        <w:tblW w:w="8900" w:type="dxa"/>
        <w:tblInd w:w="607" w:type="dxa"/>
        <w:tblLook w:val="04A0" w:firstRow="1" w:lastRow="0" w:firstColumn="1" w:lastColumn="0" w:noHBand="0" w:noVBand="1"/>
      </w:tblPr>
      <w:tblGrid>
        <w:gridCol w:w="2455"/>
        <w:gridCol w:w="517"/>
        <w:gridCol w:w="2378"/>
        <w:gridCol w:w="545"/>
        <w:gridCol w:w="2488"/>
        <w:gridCol w:w="517"/>
      </w:tblGrid>
      <w:tr w:rsidR="00913773" w:rsidRPr="004D0830" w14:paraId="66F0434B" w14:textId="77777777" w:rsidTr="007B699D">
        <w:trPr>
          <w:trHeight w:val="303"/>
        </w:trPr>
        <w:tc>
          <w:tcPr>
            <w:tcW w:w="2455" w:type="dxa"/>
            <w:tcBorders>
              <w:top w:val="single" w:sz="4" w:space="0" w:color="auto"/>
              <w:left w:val="single" w:sz="4" w:space="0" w:color="auto"/>
              <w:bottom w:val="single" w:sz="4" w:space="0" w:color="auto"/>
              <w:right w:val="single" w:sz="4" w:space="0" w:color="auto"/>
            </w:tcBorders>
          </w:tcPr>
          <w:p w14:paraId="6104EAC0" w14:textId="77777777" w:rsidR="00913773" w:rsidRPr="00F93E38" w:rsidRDefault="00913773" w:rsidP="007B699D">
            <w:pPr>
              <w:spacing w:line="259" w:lineRule="auto"/>
            </w:pPr>
            <w:r>
              <w:t>Cllr P Ansell</w:t>
            </w:r>
          </w:p>
        </w:tc>
        <w:tc>
          <w:tcPr>
            <w:tcW w:w="517" w:type="dxa"/>
            <w:tcBorders>
              <w:top w:val="single" w:sz="4" w:space="0" w:color="auto"/>
              <w:left w:val="single" w:sz="4" w:space="0" w:color="auto"/>
              <w:bottom w:val="single" w:sz="4" w:space="0" w:color="auto"/>
              <w:right w:val="single" w:sz="4" w:space="0" w:color="auto"/>
            </w:tcBorders>
          </w:tcPr>
          <w:p w14:paraId="14AEA065" w14:textId="77777777" w:rsidR="00913773" w:rsidRPr="00F93E38" w:rsidRDefault="00913773" w:rsidP="007B699D">
            <w:pPr>
              <w:spacing w:line="259" w:lineRule="auto"/>
            </w:pPr>
            <w:r>
              <w:t>P</w:t>
            </w:r>
          </w:p>
        </w:tc>
        <w:tc>
          <w:tcPr>
            <w:tcW w:w="2378" w:type="dxa"/>
            <w:tcBorders>
              <w:top w:val="single" w:sz="4" w:space="0" w:color="auto"/>
              <w:left w:val="single" w:sz="4" w:space="0" w:color="auto"/>
              <w:bottom w:val="single" w:sz="4" w:space="0" w:color="auto"/>
              <w:right w:val="single" w:sz="4" w:space="0" w:color="auto"/>
            </w:tcBorders>
          </w:tcPr>
          <w:p w14:paraId="0A4BF19A" w14:textId="77777777" w:rsidR="00913773" w:rsidRPr="00F93E38" w:rsidRDefault="00913773" w:rsidP="007B699D">
            <w:r>
              <w:t>Cllr K Hart</w:t>
            </w:r>
          </w:p>
        </w:tc>
        <w:tc>
          <w:tcPr>
            <w:tcW w:w="545" w:type="dxa"/>
            <w:tcBorders>
              <w:top w:val="single" w:sz="4" w:space="0" w:color="auto"/>
              <w:left w:val="single" w:sz="4" w:space="0" w:color="auto"/>
              <w:bottom w:val="single" w:sz="4" w:space="0" w:color="auto"/>
              <w:right w:val="single" w:sz="4" w:space="0" w:color="auto"/>
            </w:tcBorders>
          </w:tcPr>
          <w:p w14:paraId="1E80492F" w14:textId="77777777" w:rsidR="00913773" w:rsidRPr="00F93E38" w:rsidRDefault="00913773" w:rsidP="007B699D">
            <w:r>
              <w:t>P</w:t>
            </w:r>
          </w:p>
        </w:tc>
        <w:tc>
          <w:tcPr>
            <w:tcW w:w="2488" w:type="dxa"/>
            <w:tcBorders>
              <w:top w:val="single" w:sz="4" w:space="0" w:color="auto"/>
              <w:left w:val="single" w:sz="4" w:space="0" w:color="auto"/>
              <w:bottom w:val="single" w:sz="4" w:space="0" w:color="auto"/>
              <w:right w:val="single" w:sz="4" w:space="0" w:color="auto"/>
            </w:tcBorders>
          </w:tcPr>
          <w:p w14:paraId="3A84584E" w14:textId="77777777" w:rsidR="00913773" w:rsidRPr="00F93E38" w:rsidRDefault="00913773" w:rsidP="007B699D">
            <w:r>
              <w:t>Cllr P Morrell</w:t>
            </w:r>
          </w:p>
        </w:tc>
        <w:tc>
          <w:tcPr>
            <w:tcW w:w="517" w:type="dxa"/>
            <w:tcBorders>
              <w:top w:val="single" w:sz="4" w:space="0" w:color="auto"/>
              <w:left w:val="single" w:sz="4" w:space="0" w:color="auto"/>
              <w:bottom w:val="single" w:sz="4" w:space="0" w:color="auto"/>
              <w:right w:val="single" w:sz="4" w:space="0" w:color="auto"/>
            </w:tcBorders>
          </w:tcPr>
          <w:p w14:paraId="023C8613" w14:textId="77777777" w:rsidR="00913773" w:rsidRPr="00F93E38" w:rsidRDefault="00913773" w:rsidP="007B699D">
            <w:pPr>
              <w:spacing w:line="259" w:lineRule="auto"/>
            </w:pPr>
            <w:r>
              <w:t>A</w:t>
            </w:r>
          </w:p>
        </w:tc>
      </w:tr>
      <w:tr w:rsidR="00913773" w:rsidRPr="004D0830" w14:paraId="5E148490" w14:textId="77777777" w:rsidTr="007B699D">
        <w:trPr>
          <w:trHeight w:val="295"/>
        </w:trPr>
        <w:tc>
          <w:tcPr>
            <w:tcW w:w="2455" w:type="dxa"/>
            <w:tcBorders>
              <w:top w:val="single" w:sz="4" w:space="0" w:color="auto"/>
              <w:left w:val="single" w:sz="4" w:space="0" w:color="auto"/>
              <w:bottom w:val="single" w:sz="4" w:space="0" w:color="auto"/>
              <w:right w:val="single" w:sz="4" w:space="0" w:color="auto"/>
            </w:tcBorders>
          </w:tcPr>
          <w:p w14:paraId="2A527D86" w14:textId="77777777" w:rsidR="00913773" w:rsidRPr="00F93E38" w:rsidRDefault="00913773" w:rsidP="007B699D">
            <w:pPr>
              <w:spacing w:line="259" w:lineRule="auto"/>
            </w:pPr>
            <w:r>
              <w:t>Cllr M Sheppard</w:t>
            </w:r>
          </w:p>
        </w:tc>
        <w:tc>
          <w:tcPr>
            <w:tcW w:w="517" w:type="dxa"/>
            <w:tcBorders>
              <w:top w:val="single" w:sz="4" w:space="0" w:color="auto"/>
              <w:left w:val="single" w:sz="4" w:space="0" w:color="auto"/>
              <w:bottom w:val="single" w:sz="4" w:space="0" w:color="auto"/>
              <w:right w:val="single" w:sz="4" w:space="0" w:color="auto"/>
            </w:tcBorders>
          </w:tcPr>
          <w:p w14:paraId="39A65007" w14:textId="77777777" w:rsidR="00913773" w:rsidRPr="00F93E38" w:rsidRDefault="00913773" w:rsidP="007B699D">
            <w:pPr>
              <w:spacing w:line="259" w:lineRule="auto"/>
            </w:pPr>
            <w:r>
              <w:t>P</w:t>
            </w:r>
          </w:p>
        </w:tc>
        <w:tc>
          <w:tcPr>
            <w:tcW w:w="2378" w:type="dxa"/>
            <w:tcBorders>
              <w:top w:val="single" w:sz="4" w:space="0" w:color="auto"/>
              <w:left w:val="single" w:sz="4" w:space="0" w:color="auto"/>
              <w:bottom w:val="single" w:sz="4" w:space="0" w:color="auto"/>
              <w:right w:val="single" w:sz="4" w:space="0" w:color="auto"/>
            </w:tcBorders>
          </w:tcPr>
          <w:p w14:paraId="3C58E7EC" w14:textId="77777777" w:rsidR="00913773" w:rsidRPr="00F93E38" w:rsidRDefault="00913773" w:rsidP="007B699D">
            <w:r>
              <w:t>Cllr D Jones</w:t>
            </w:r>
          </w:p>
        </w:tc>
        <w:tc>
          <w:tcPr>
            <w:tcW w:w="545" w:type="dxa"/>
            <w:tcBorders>
              <w:top w:val="single" w:sz="4" w:space="0" w:color="auto"/>
              <w:left w:val="single" w:sz="4" w:space="0" w:color="auto"/>
              <w:bottom w:val="single" w:sz="4" w:space="0" w:color="auto"/>
              <w:right w:val="single" w:sz="4" w:space="0" w:color="auto"/>
            </w:tcBorders>
          </w:tcPr>
          <w:p w14:paraId="39C6183C" w14:textId="77777777" w:rsidR="00913773" w:rsidRPr="00F93E38" w:rsidRDefault="00913773" w:rsidP="007B699D">
            <w:r>
              <w:t>P</w:t>
            </w:r>
          </w:p>
        </w:tc>
        <w:tc>
          <w:tcPr>
            <w:tcW w:w="2488" w:type="dxa"/>
            <w:tcBorders>
              <w:top w:val="single" w:sz="4" w:space="0" w:color="auto"/>
              <w:left w:val="single" w:sz="4" w:space="0" w:color="auto"/>
              <w:bottom w:val="single" w:sz="4" w:space="0" w:color="auto"/>
              <w:right w:val="single" w:sz="4" w:space="0" w:color="auto"/>
            </w:tcBorders>
          </w:tcPr>
          <w:p w14:paraId="7F9C84EB" w14:textId="77777777" w:rsidR="00913773" w:rsidRPr="00F93E38" w:rsidRDefault="00913773" w:rsidP="007B699D">
            <w:r>
              <w:t>Cllr J Parkes</w:t>
            </w:r>
          </w:p>
        </w:tc>
        <w:tc>
          <w:tcPr>
            <w:tcW w:w="517" w:type="dxa"/>
            <w:tcBorders>
              <w:top w:val="single" w:sz="4" w:space="0" w:color="auto"/>
              <w:left w:val="single" w:sz="4" w:space="0" w:color="auto"/>
              <w:bottom w:val="single" w:sz="4" w:space="0" w:color="auto"/>
              <w:right w:val="single" w:sz="4" w:space="0" w:color="auto"/>
            </w:tcBorders>
          </w:tcPr>
          <w:p w14:paraId="32A42462" w14:textId="77777777" w:rsidR="00913773" w:rsidRPr="00F93E38" w:rsidRDefault="00913773" w:rsidP="007B699D">
            <w:pPr>
              <w:spacing w:line="259" w:lineRule="auto"/>
            </w:pPr>
            <w:r>
              <w:t>P</w:t>
            </w:r>
          </w:p>
        </w:tc>
      </w:tr>
      <w:tr w:rsidR="00913773" w:rsidRPr="004D0830" w14:paraId="6762B434" w14:textId="77777777" w:rsidTr="007B699D">
        <w:trPr>
          <w:trHeight w:val="303"/>
        </w:trPr>
        <w:tc>
          <w:tcPr>
            <w:tcW w:w="2455" w:type="dxa"/>
            <w:tcBorders>
              <w:top w:val="single" w:sz="4" w:space="0" w:color="auto"/>
              <w:left w:val="single" w:sz="4" w:space="0" w:color="auto"/>
              <w:bottom w:val="single" w:sz="4" w:space="0" w:color="auto"/>
              <w:right w:val="single" w:sz="4" w:space="0" w:color="auto"/>
            </w:tcBorders>
          </w:tcPr>
          <w:p w14:paraId="542E74A8" w14:textId="77777777" w:rsidR="00913773" w:rsidRPr="00F93E38" w:rsidRDefault="00913773" w:rsidP="007B699D">
            <w:pPr>
              <w:spacing w:line="259" w:lineRule="auto"/>
            </w:pPr>
            <w:r>
              <w:t>Cllr W Clark</w:t>
            </w:r>
          </w:p>
        </w:tc>
        <w:tc>
          <w:tcPr>
            <w:tcW w:w="517" w:type="dxa"/>
            <w:tcBorders>
              <w:top w:val="single" w:sz="4" w:space="0" w:color="auto"/>
              <w:left w:val="single" w:sz="4" w:space="0" w:color="auto"/>
              <w:bottom w:val="single" w:sz="4" w:space="0" w:color="auto"/>
              <w:right w:val="single" w:sz="4" w:space="0" w:color="auto"/>
            </w:tcBorders>
          </w:tcPr>
          <w:p w14:paraId="153E43E6" w14:textId="77777777" w:rsidR="00913773" w:rsidRPr="00F93E38" w:rsidRDefault="00913773" w:rsidP="007B699D">
            <w:pPr>
              <w:spacing w:line="259" w:lineRule="auto"/>
            </w:pPr>
            <w:r>
              <w:t>P</w:t>
            </w:r>
          </w:p>
        </w:tc>
        <w:tc>
          <w:tcPr>
            <w:tcW w:w="2378" w:type="dxa"/>
            <w:tcBorders>
              <w:top w:val="single" w:sz="4" w:space="0" w:color="auto"/>
              <w:left w:val="single" w:sz="4" w:space="0" w:color="auto"/>
              <w:bottom w:val="single" w:sz="4" w:space="0" w:color="auto"/>
              <w:right w:val="single" w:sz="4" w:space="0" w:color="auto"/>
            </w:tcBorders>
          </w:tcPr>
          <w:p w14:paraId="10BF937E" w14:textId="77777777" w:rsidR="00913773" w:rsidRPr="00F93E38" w:rsidRDefault="00913773" w:rsidP="007B699D">
            <w:r>
              <w:t>Cllr G Kirkham</w:t>
            </w:r>
          </w:p>
        </w:tc>
        <w:tc>
          <w:tcPr>
            <w:tcW w:w="545" w:type="dxa"/>
            <w:tcBorders>
              <w:top w:val="single" w:sz="4" w:space="0" w:color="auto"/>
              <w:left w:val="single" w:sz="4" w:space="0" w:color="auto"/>
              <w:bottom w:val="single" w:sz="4" w:space="0" w:color="auto"/>
              <w:right w:val="single" w:sz="4" w:space="0" w:color="auto"/>
            </w:tcBorders>
          </w:tcPr>
          <w:p w14:paraId="208A0073" w14:textId="77777777" w:rsidR="00913773" w:rsidRPr="00F93E38" w:rsidRDefault="00913773" w:rsidP="007B699D">
            <w:r>
              <w:t>P</w:t>
            </w:r>
          </w:p>
        </w:tc>
        <w:tc>
          <w:tcPr>
            <w:tcW w:w="2488" w:type="dxa"/>
            <w:tcBorders>
              <w:top w:val="single" w:sz="4" w:space="0" w:color="auto"/>
              <w:left w:val="single" w:sz="4" w:space="0" w:color="auto"/>
              <w:bottom w:val="single" w:sz="4" w:space="0" w:color="auto"/>
              <w:right w:val="single" w:sz="4" w:space="0" w:color="auto"/>
            </w:tcBorders>
          </w:tcPr>
          <w:p w14:paraId="693FEDAD" w14:textId="77777777" w:rsidR="00913773" w:rsidRPr="00F93E38" w:rsidRDefault="00913773" w:rsidP="007B699D">
            <w:r>
              <w:t>Cllr J Wilson</w:t>
            </w:r>
          </w:p>
        </w:tc>
        <w:tc>
          <w:tcPr>
            <w:tcW w:w="517" w:type="dxa"/>
            <w:tcBorders>
              <w:top w:val="single" w:sz="4" w:space="0" w:color="auto"/>
              <w:left w:val="single" w:sz="4" w:space="0" w:color="auto"/>
              <w:bottom w:val="single" w:sz="4" w:space="0" w:color="auto"/>
              <w:right w:val="single" w:sz="4" w:space="0" w:color="auto"/>
            </w:tcBorders>
          </w:tcPr>
          <w:p w14:paraId="548E0500" w14:textId="77777777" w:rsidR="00913773" w:rsidRPr="00F93E38" w:rsidRDefault="00913773" w:rsidP="007B699D">
            <w:pPr>
              <w:spacing w:line="259" w:lineRule="auto"/>
            </w:pPr>
            <w:r>
              <w:t>A</w:t>
            </w:r>
          </w:p>
        </w:tc>
      </w:tr>
      <w:tr w:rsidR="00913773" w:rsidRPr="004D0830" w14:paraId="48E7F96E" w14:textId="77777777" w:rsidTr="007B699D">
        <w:trPr>
          <w:trHeight w:val="295"/>
        </w:trPr>
        <w:tc>
          <w:tcPr>
            <w:tcW w:w="2455" w:type="dxa"/>
            <w:tcBorders>
              <w:top w:val="single" w:sz="4" w:space="0" w:color="auto"/>
              <w:left w:val="single" w:sz="4" w:space="0" w:color="auto"/>
              <w:bottom w:val="single" w:sz="4" w:space="0" w:color="auto"/>
              <w:right w:val="single" w:sz="4" w:space="0" w:color="auto"/>
            </w:tcBorders>
          </w:tcPr>
          <w:p w14:paraId="50A81B9C" w14:textId="77777777" w:rsidR="00913773" w:rsidRPr="00F93E38" w:rsidRDefault="00913773" w:rsidP="007B699D">
            <w:pPr>
              <w:spacing w:line="259" w:lineRule="auto"/>
            </w:pPr>
            <w:r>
              <w:t>Cllr D Foceac</w:t>
            </w:r>
          </w:p>
        </w:tc>
        <w:tc>
          <w:tcPr>
            <w:tcW w:w="517" w:type="dxa"/>
            <w:tcBorders>
              <w:top w:val="single" w:sz="4" w:space="0" w:color="auto"/>
              <w:left w:val="single" w:sz="4" w:space="0" w:color="auto"/>
              <w:bottom w:val="single" w:sz="4" w:space="0" w:color="auto"/>
              <w:right w:val="single" w:sz="4" w:space="0" w:color="auto"/>
            </w:tcBorders>
          </w:tcPr>
          <w:p w14:paraId="5C381F04" w14:textId="77777777" w:rsidR="00913773" w:rsidRPr="00F93E38" w:rsidRDefault="00913773" w:rsidP="007B699D">
            <w:pPr>
              <w:spacing w:line="259" w:lineRule="auto"/>
            </w:pPr>
            <w:r>
              <w:t>P</w:t>
            </w:r>
          </w:p>
        </w:tc>
        <w:tc>
          <w:tcPr>
            <w:tcW w:w="2378" w:type="dxa"/>
            <w:tcBorders>
              <w:top w:val="single" w:sz="4" w:space="0" w:color="auto"/>
              <w:left w:val="single" w:sz="4" w:space="0" w:color="auto"/>
              <w:bottom w:val="single" w:sz="4" w:space="0" w:color="auto"/>
              <w:right w:val="single" w:sz="4" w:space="0" w:color="auto"/>
            </w:tcBorders>
          </w:tcPr>
          <w:p w14:paraId="700AB324" w14:textId="77777777" w:rsidR="00913773" w:rsidRPr="00F93E38" w:rsidRDefault="00913773" w:rsidP="007B699D">
            <w:r>
              <w:t>Cllr J Leadbeater - Chair</w:t>
            </w:r>
          </w:p>
        </w:tc>
        <w:tc>
          <w:tcPr>
            <w:tcW w:w="545" w:type="dxa"/>
            <w:tcBorders>
              <w:top w:val="single" w:sz="4" w:space="0" w:color="auto"/>
              <w:left w:val="single" w:sz="4" w:space="0" w:color="auto"/>
              <w:bottom w:val="single" w:sz="4" w:space="0" w:color="auto"/>
              <w:right w:val="single" w:sz="4" w:space="0" w:color="auto"/>
            </w:tcBorders>
          </w:tcPr>
          <w:p w14:paraId="65877259" w14:textId="77777777" w:rsidR="00913773" w:rsidRPr="00F93E38" w:rsidRDefault="00913773" w:rsidP="007B699D">
            <w:r>
              <w:t>P</w:t>
            </w:r>
          </w:p>
        </w:tc>
        <w:tc>
          <w:tcPr>
            <w:tcW w:w="2488" w:type="dxa"/>
            <w:tcBorders>
              <w:top w:val="single" w:sz="4" w:space="0" w:color="auto"/>
              <w:left w:val="single" w:sz="4" w:space="0" w:color="auto"/>
              <w:bottom w:val="single" w:sz="4" w:space="0" w:color="auto"/>
              <w:right w:val="single" w:sz="4" w:space="0" w:color="auto"/>
            </w:tcBorders>
          </w:tcPr>
          <w:p w14:paraId="183AAD5B" w14:textId="77777777" w:rsidR="00913773" w:rsidRPr="00F93E38" w:rsidRDefault="00913773" w:rsidP="007B699D"/>
        </w:tc>
        <w:tc>
          <w:tcPr>
            <w:tcW w:w="517" w:type="dxa"/>
            <w:tcBorders>
              <w:top w:val="single" w:sz="4" w:space="0" w:color="auto"/>
              <w:left w:val="single" w:sz="4" w:space="0" w:color="auto"/>
              <w:bottom w:val="single" w:sz="4" w:space="0" w:color="auto"/>
              <w:right w:val="single" w:sz="4" w:space="0" w:color="auto"/>
            </w:tcBorders>
          </w:tcPr>
          <w:p w14:paraId="1E193A8D" w14:textId="77777777" w:rsidR="00913773" w:rsidRPr="00F93E38" w:rsidRDefault="00913773" w:rsidP="007B699D">
            <w:pPr>
              <w:spacing w:line="259" w:lineRule="auto"/>
            </w:pPr>
          </w:p>
        </w:tc>
      </w:tr>
      <w:tr w:rsidR="00913773" w:rsidRPr="004D0830" w14:paraId="36F635DE" w14:textId="77777777" w:rsidTr="007B699D">
        <w:trPr>
          <w:trHeight w:val="303"/>
        </w:trPr>
        <w:tc>
          <w:tcPr>
            <w:tcW w:w="2455" w:type="dxa"/>
            <w:tcBorders>
              <w:top w:val="single" w:sz="4" w:space="0" w:color="auto"/>
              <w:left w:val="single" w:sz="4" w:space="0" w:color="auto"/>
              <w:bottom w:val="single" w:sz="4" w:space="0" w:color="auto"/>
              <w:right w:val="single" w:sz="4" w:space="0" w:color="auto"/>
            </w:tcBorders>
          </w:tcPr>
          <w:p w14:paraId="0658D25F" w14:textId="77777777" w:rsidR="00913773" w:rsidRPr="00F93E38" w:rsidRDefault="00913773" w:rsidP="007B699D">
            <w:pPr>
              <w:spacing w:line="259" w:lineRule="auto"/>
            </w:pPr>
            <w:r>
              <w:t>Cllr D Galaska</w:t>
            </w:r>
          </w:p>
        </w:tc>
        <w:tc>
          <w:tcPr>
            <w:tcW w:w="517" w:type="dxa"/>
            <w:tcBorders>
              <w:top w:val="single" w:sz="4" w:space="0" w:color="auto"/>
              <w:left w:val="single" w:sz="4" w:space="0" w:color="auto"/>
              <w:bottom w:val="single" w:sz="4" w:space="0" w:color="auto"/>
              <w:right w:val="single" w:sz="4" w:space="0" w:color="auto"/>
            </w:tcBorders>
          </w:tcPr>
          <w:p w14:paraId="188B3F16" w14:textId="77777777" w:rsidR="00913773" w:rsidRPr="00F93E38" w:rsidRDefault="00913773" w:rsidP="007B699D">
            <w:pPr>
              <w:spacing w:line="259" w:lineRule="auto"/>
            </w:pPr>
            <w:r>
              <w:t>A</w:t>
            </w:r>
          </w:p>
        </w:tc>
        <w:tc>
          <w:tcPr>
            <w:tcW w:w="2378" w:type="dxa"/>
            <w:tcBorders>
              <w:top w:val="single" w:sz="4" w:space="0" w:color="auto"/>
              <w:left w:val="single" w:sz="4" w:space="0" w:color="auto"/>
              <w:bottom w:val="single" w:sz="4" w:space="0" w:color="auto"/>
              <w:right w:val="single" w:sz="4" w:space="0" w:color="auto"/>
            </w:tcBorders>
          </w:tcPr>
          <w:p w14:paraId="30FFE7CA" w14:textId="77777777" w:rsidR="00913773" w:rsidRDefault="00913773" w:rsidP="007B699D">
            <w:r>
              <w:t>Cllr C Meeson</w:t>
            </w:r>
          </w:p>
        </w:tc>
        <w:tc>
          <w:tcPr>
            <w:tcW w:w="545" w:type="dxa"/>
            <w:tcBorders>
              <w:top w:val="single" w:sz="4" w:space="0" w:color="auto"/>
              <w:left w:val="single" w:sz="4" w:space="0" w:color="auto"/>
              <w:bottom w:val="single" w:sz="4" w:space="0" w:color="auto"/>
              <w:right w:val="single" w:sz="4" w:space="0" w:color="auto"/>
            </w:tcBorders>
          </w:tcPr>
          <w:p w14:paraId="646BFE15" w14:textId="77777777" w:rsidR="00913773" w:rsidRPr="00F93E38" w:rsidRDefault="00913773" w:rsidP="007B699D">
            <w:r>
              <w:t>P</w:t>
            </w:r>
          </w:p>
        </w:tc>
        <w:tc>
          <w:tcPr>
            <w:tcW w:w="2488" w:type="dxa"/>
            <w:tcBorders>
              <w:top w:val="single" w:sz="4" w:space="0" w:color="auto"/>
              <w:left w:val="single" w:sz="4" w:space="0" w:color="auto"/>
              <w:bottom w:val="single" w:sz="4" w:space="0" w:color="auto"/>
              <w:right w:val="single" w:sz="4" w:space="0" w:color="auto"/>
            </w:tcBorders>
          </w:tcPr>
          <w:p w14:paraId="1DFF5355" w14:textId="77777777" w:rsidR="00913773" w:rsidRPr="00F93E38" w:rsidRDefault="00913773" w:rsidP="007B699D"/>
        </w:tc>
        <w:tc>
          <w:tcPr>
            <w:tcW w:w="517" w:type="dxa"/>
            <w:tcBorders>
              <w:top w:val="single" w:sz="4" w:space="0" w:color="auto"/>
              <w:left w:val="single" w:sz="4" w:space="0" w:color="auto"/>
              <w:bottom w:val="single" w:sz="4" w:space="0" w:color="auto"/>
              <w:right w:val="single" w:sz="4" w:space="0" w:color="auto"/>
            </w:tcBorders>
          </w:tcPr>
          <w:p w14:paraId="672CA657" w14:textId="77777777" w:rsidR="00913773" w:rsidRPr="00F93E38" w:rsidRDefault="00913773" w:rsidP="007B699D">
            <w:pPr>
              <w:spacing w:line="259" w:lineRule="auto"/>
            </w:pPr>
          </w:p>
        </w:tc>
      </w:tr>
      <w:tr w:rsidR="00913773" w:rsidRPr="004D0830" w14:paraId="1D014439" w14:textId="77777777" w:rsidTr="007B699D">
        <w:trPr>
          <w:trHeight w:val="277"/>
        </w:trPr>
        <w:tc>
          <w:tcPr>
            <w:tcW w:w="2455" w:type="dxa"/>
            <w:tcBorders>
              <w:top w:val="single" w:sz="4" w:space="0" w:color="auto"/>
              <w:left w:val="single" w:sz="4" w:space="0" w:color="auto"/>
              <w:bottom w:val="single" w:sz="4" w:space="0" w:color="auto"/>
              <w:right w:val="single" w:sz="4" w:space="0" w:color="auto"/>
            </w:tcBorders>
          </w:tcPr>
          <w:p w14:paraId="1E7D4C75" w14:textId="77777777" w:rsidR="00913773" w:rsidRPr="00F93E38" w:rsidRDefault="00913773" w:rsidP="007B699D">
            <w:r>
              <w:t>Cllr D Gaye</w:t>
            </w:r>
          </w:p>
        </w:tc>
        <w:tc>
          <w:tcPr>
            <w:tcW w:w="517" w:type="dxa"/>
            <w:tcBorders>
              <w:top w:val="single" w:sz="4" w:space="0" w:color="auto"/>
              <w:left w:val="single" w:sz="4" w:space="0" w:color="auto"/>
              <w:bottom w:val="single" w:sz="4" w:space="0" w:color="auto"/>
              <w:right w:val="single" w:sz="4" w:space="0" w:color="auto"/>
            </w:tcBorders>
          </w:tcPr>
          <w:p w14:paraId="47EAF0EE" w14:textId="66FB3DE3" w:rsidR="00913773" w:rsidRDefault="00913773" w:rsidP="007B699D">
            <w:r>
              <w:t>L</w:t>
            </w:r>
          </w:p>
        </w:tc>
        <w:tc>
          <w:tcPr>
            <w:tcW w:w="2378" w:type="dxa"/>
            <w:tcBorders>
              <w:top w:val="single" w:sz="4" w:space="0" w:color="auto"/>
              <w:left w:val="single" w:sz="4" w:space="0" w:color="auto"/>
              <w:bottom w:val="single" w:sz="4" w:space="0" w:color="auto"/>
              <w:right w:val="single" w:sz="4" w:space="0" w:color="auto"/>
            </w:tcBorders>
          </w:tcPr>
          <w:p w14:paraId="1B29BECB" w14:textId="77777777" w:rsidR="00913773" w:rsidRDefault="00913773" w:rsidP="007B699D">
            <w:r>
              <w:t>Cllr A Miller</w:t>
            </w:r>
          </w:p>
        </w:tc>
        <w:tc>
          <w:tcPr>
            <w:tcW w:w="545" w:type="dxa"/>
            <w:tcBorders>
              <w:top w:val="single" w:sz="4" w:space="0" w:color="auto"/>
              <w:left w:val="single" w:sz="4" w:space="0" w:color="auto"/>
              <w:bottom w:val="single" w:sz="4" w:space="0" w:color="auto"/>
              <w:right w:val="single" w:sz="4" w:space="0" w:color="auto"/>
            </w:tcBorders>
          </w:tcPr>
          <w:p w14:paraId="2B892D8A" w14:textId="77777777" w:rsidR="00913773" w:rsidRDefault="00913773" w:rsidP="007B699D">
            <w:r>
              <w:t>P</w:t>
            </w:r>
          </w:p>
        </w:tc>
        <w:tc>
          <w:tcPr>
            <w:tcW w:w="2488" w:type="dxa"/>
            <w:tcBorders>
              <w:top w:val="single" w:sz="4" w:space="0" w:color="auto"/>
              <w:left w:val="single" w:sz="4" w:space="0" w:color="auto"/>
              <w:bottom w:val="single" w:sz="4" w:space="0" w:color="auto"/>
              <w:right w:val="single" w:sz="4" w:space="0" w:color="auto"/>
            </w:tcBorders>
          </w:tcPr>
          <w:p w14:paraId="48A4DF06" w14:textId="77777777" w:rsidR="00913773" w:rsidRDefault="00913773" w:rsidP="007B699D"/>
        </w:tc>
        <w:tc>
          <w:tcPr>
            <w:tcW w:w="517" w:type="dxa"/>
            <w:tcBorders>
              <w:top w:val="single" w:sz="4" w:space="0" w:color="auto"/>
              <w:left w:val="single" w:sz="4" w:space="0" w:color="auto"/>
              <w:bottom w:val="single" w:sz="4" w:space="0" w:color="auto"/>
              <w:right w:val="single" w:sz="4" w:space="0" w:color="auto"/>
            </w:tcBorders>
          </w:tcPr>
          <w:p w14:paraId="780CC57D" w14:textId="77777777" w:rsidR="00913773" w:rsidRDefault="00913773" w:rsidP="007B699D"/>
        </w:tc>
      </w:tr>
    </w:tbl>
    <w:p w14:paraId="54A30344" w14:textId="77777777" w:rsidR="00913773" w:rsidRPr="004D0830" w:rsidRDefault="00913773" w:rsidP="00913773">
      <w:pPr>
        <w:spacing w:after="0"/>
        <w:ind w:left="425"/>
        <w:jc w:val="center"/>
      </w:pPr>
    </w:p>
    <w:p w14:paraId="0CC12943" w14:textId="77777777" w:rsidR="00913773" w:rsidRPr="00E17C4F" w:rsidRDefault="00913773" w:rsidP="00913773">
      <w:pPr>
        <w:spacing w:after="0"/>
        <w:ind w:left="425"/>
      </w:pPr>
      <w:r w:rsidRPr="004D0830">
        <w:rPr>
          <w:b/>
          <w:bCs/>
        </w:rPr>
        <w:t xml:space="preserve">In </w:t>
      </w:r>
      <w:proofErr w:type="gramStart"/>
      <w:r w:rsidRPr="004D0830">
        <w:rPr>
          <w:b/>
          <w:bCs/>
        </w:rPr>
        <w:t>attendance:-</w:t>
      </w:r>
      <w:proofErr w:type="gramEnd"/>
      <w:r>
        <w:rPr>
          <w:b/>
          <w:bCs/>
        </w:rPr>
        <w:t xml:space="preserve"> </w:t>
      </w:r>
      <w:r w:rsidRPr="004D0830">
        <w:rPr>
          <w:b/>
          <w:bCs/>
        </w:rPr>
        <w:tab/>
      </w:r>
      <w:r w:rsidRPr="004D0830">
        <w:t>M Matthews – Town Clerk and RFO</w:t>
      </w:r>
    </w:p>
    <w:p w14:paraId="6958B5D8" w14:textId="77777777" w:rsidR="00913773" w:rsidRDefault="00913773" w:rsidP="00913773">
      <w:pPr>
        <w:spacing w:after="0"/>
        <w:ind w:left="426"/>
      </w:pPr>
      <w:r>
        <w:tab/>
      </w:r>
      <w:r>
        <w:tab/>
      </w:r>
      <w:r>
        <w:tab/>
      </w:r>
      <w:r>
        <w:tab/>
        <w:t>C Somogy, B Somogy and A Stringer – Co-option candidates</w:t>
      </w:r>
    </w:p>
    <w:p w14:paraId="6782BCDE" w14:textId="20B75C0E" w:rsidR="00F23AD6" w:rsidRDefault="00F23AD6" w:rsidP="00913773">
      <w:pPr>
        <w:spacing w:after="0"/>
        <w:ind w:left="426"/>
      </w:pPr>
      <w:r>
        <w:tab/>
      </w:r>
      <w:r>
        <w:tab/>
      </w:r>
      <w:r>
        <w:tab/>
      </w:r>
      <w:r>
        <w:tab/>
        <w:t>V</w:t>
      </w:r>
      <w:r w:rsidR="009A245C">
        <w:t>ictor Kelly - SPCA</w:t>
      </w:r>
    </w:p>
    <w:p w14:paraId="7D4C0F6A" w14:textId="6ABD73D4" w:rsidR="00F23AD6" w:rsidRDefault="00F23AD6" w:rsidP="00913773">
      <w:pPr>
        <w:spacing w:after="0"/>
        <w:ind w:left="426"/>
      </w:pPr>
      <w:r>
        <w:tab/>
      </w:r>
      <w:r>
        <w:tab/>
      </w:r>
      <w:r>
        <w:tab/>
      </w:r>
      <w:r>
        <w:tab/>
      </w:r>
      <w:r w:rsidR="0036709F">
        <w:t>10</w:t>
      </w:r>
      <w:r>
        <w:t xml:space="preserve"> Members of public</w:t>
      </w:r>
    </w:p>
    <w:p w14:paraId="3B0F0B9E" w14:textId="77777777" w:rsidR="00207F57" w:rsidRPr="00207F57" w:rsidRDefault="00207F57" w:rsidP="00154B52">
      <w:pPr>
        <w:spacing w:after="0"/>
        <w:ind w:left="425"/>
        <w:jc w:val="center"/>
        <w:rPr>
          <w:rFonts w:ascii="Verdana" w:hAnsi="Verdana" w:cstheme="minorHAnsi"/>
          <w:b/>
          <w:bCs/>
          <w:sz w:val="20"/>
          <w:szCs w:val="20"/>
        </w:rPr>
      </w:pPr>
    </w:p>
    <w:tbl>
      <w:tblPr>
        <w:tblStyle w:val="TableGrid"/>
        <w:tblW w:w="9350" w:type="dxa"/>
        <w:tblInd w:w="426" w:type="dxa"/>
        <w:tblLook w:val="04A0" w:firstRow="1" w:lastRow="0" w:firstColumn="1" w:lastColumn="0" w:noHBand="0" w:noVBand="1"/>
      </w:tblPr>
      <w:tblGrid>
        <w:gridCol w:w="986"/>
        <w:gridCol w:w="6823"/>
        <w:gridCol w:w="1541"/>
      </w:tblGrid>
      <w:tr w:rsidR="00E56F61" w:rsidRPr="00F44D9B" w14:paraId="42A42D61" w14:textId="77777777" w:rsidTr="00577FDA">
        <w:tc>
          <w:tcPr>
            <w:tcW w:w="9350" w:type="dxa"/>
            <w:gridSpan w:val="3"/>
            <w:shd w:val="clear" w:color="auto" w:fill="E2EFD9" w:themeFill="accent6" w:themeFillTint="33"/>
          </w:tcPr>
          <w:p w14:paraId="35636EF3" w14:textId="368D7464" w:rsidR="00E56F61" w:rsidRPr="00207F57" w:rsidRDefault="00E56F61" w:rsidP="00EC5519">
            <w:pPr>
              <w:jc w:val="both"/>
              <w:rPr>
                <w:rFonts w:cs="Tahoma"/>
                <w:b/>
                <w:sz w:val="20"/>
                <w:szCs w:val="20"/>
              </w:rPr>
            </w:pPr>
            <w:r>
              <w:rPr>
                <w:rFonts w:cs="Tahoma"/>
                <w:b/>
                <w:sz w:val="20"/>
                <w:szCs w:val="20"/>
              </w:rPr>
              <w:t xml:space="preserve">Meeting started at </w:t>
            </w:r>
            <w:r w:rsidR="00CD383A">
              <w:rPr>
                <w:rFonts w:cs="Tahoma"/>
                <w:b/>
                <w:sz w:val="20"/>
                <w:szCs w:val="20"/>
              </w:rPr>
              <w:t>7.05pm due to previous meeting over running</w:t>
            </w:r>
          </w:p>
        </w:tc>
      </w:tr>
      <w:tr w:rsidR="00E52D16" w:rsidRPr="00F44D9B" w14:paraId="2B0ACBAC" w14:textId="77777777" w:rsidTr="00EC5519">
        <w:tc>
          <w:tcPr>
            <w:tcW w:w="986" w:type="dxa"/>
          </w:tcPr>
          <w:p w14:paraId="031BADEE" w14:textId="0CF9D749" w:rsidR="00E52D16" w:rsidRDefault="000C5BF6" w:rsidP="00EC5519">
            <w:pPr>
              <w:rPr>
                <w:b/>
                <w:bCs/>
              </w:rPr>
            </w:pPr>
            <w:r>
              <w:rPr>
                <w:b/>
                <w:bCs/>
              </w:rPr>
              <w:t>146</w:t>
            </w:r>
          </w:p>
        </w:tc>
        <w:tc>
          <w:tcPr>
            <w:tcW w:w="6823" w:type="dxa"/>
          </w:tcPr>
          <w:p w14:paraId="57EC2A03" w14:textId="77777777" w:rsidR="00E52D16" w:rsidRPr="00F44D9B" w:rsidRDefault="00E52D16" w:rsidP="00EC5519">
            <w:pPr>
              <w:jc w:val="both"/>
              <w:rPr>
                <w:rFonts w:cs="Tahoma"/>
                <w:b/>
              </w:rPr>
            </w:pPr>
            <w:r w:rsidRPr="00F44D9B">
              <w:rPr>
                <w:rFonts w:cs="Tahoma"/>
                <w:b/>
              </w:rPr>
              <w:t>Apologies</w:t>
            </w:r>
          </w:p>
          <w:p w14:paraId="1A148D2C" w14:textId="54D2EBDA" w:rsidR="00E52D16" w:rsidRPr="00F44D9B" w:rsidRDefault="00CD383A" w:rsidP="00EC5519">
            <w:pPr>
              <w:jc w:val="both"/>
              <w:rPr>
                <w:rFonts w:cs="Tahoma"/>
                <w:b/>
              </w:rPr>
            </w:pPr>
            <w:r>
              <w:rPr>
                <w:rFonts w:cs="Tahoma"/>
              </w:rPr>
              <w:t>Noted apologies for Cllr Galaska and for Cllr Gaye being late</w:t>
            </w:r>
          </w:p>
        </w:tc>
        <w:tc>
          <w:tcPr>
            <w:tcW w:w="1541" w:type="dxa"/>
          </w:tcPr>
          <w:p w14:paraId="21789C24" w14:textId="77777777" w:rsidR="00E52D16" w:rsidRPr="00207F57" w:rsidRDefault="00E52D16" w:rsidP="00EC5519">
            <w:pPr>
              <w:jc w:val="both"/>
              <w:rPr>
                <w:rFonts w:cs="Tahoma"/>
                <w:b/>
                <w:sz w:val="20"/>
                <w:szCs w:val="20"/>
              </w:rPr>
            </w:pPr>
          </w:p>
        </w:tc>
      </w:tr>
      <w:tr w:rsidR="00E52D16" w:rsidRPr="00F44D9B" w14:paraId="2325E886" w14:textId="77777777" w:rsidTr="00EC5519">
        <w:tc>
          <w:tcPr>
            <w:tcW w:w="986" w:type="dxa"/>
          </w:tcPr>
          <w:p w14:paraId="583460F8" w14:textId="12EF1C22" w:rsidR="00E52D16" w:rsidRPr="003A4A00" w:rsidRDefault="000C5BF6" w:rsidP="00EC5519">
            <w:pPr>
              <w:rPr>
                <w:b/>
                <w:bCs/>
              </w:rPr>
            </w:pPr>
            <w:r>
              <w:rPr>
                <w:b/>
                <w:bCs/>
              </w:rPr>
              <w:t>147</w:t>
            </w:r>
          </w:p>
        </w:tc>
        <w:tc>
          <w:tcPr>
            <w:tcW w:w="6823" w:type="dxa"/>
          </w:tcPr>
          <w:p w14:paraId="6C7901FA" w14:textId="77777777" w:rsidR="00E52D16" w:rsidRPr="00F44D9B" w:rsidRDefault="00E52D16" w:rsidP="00EC5519">
            <w:pPr>
              <w:jc w:val="both"/>
              <w:rPr>
                <w:rFonts w:cs="Tahoma"/>
                <w:b/>
              </w:rPr>
            </w:pPr>
            <w:r w:rsidRPr="00F44D9B">
              <w:rPr>
                <w:rFonts w:cs="Tahoma"/>
                <w:b/>
              </w:rPr>
              <w:t xml:space="preserve">Declaration of personal &amp; prejudicial interest </w:t>
            </w:r>
            <w:r>
              <w:rPr>
                <w:rFonts w:cs="Tahoma"/>
                <w:b/>
              </w:rPr>
              <w:t>or requests for dispensation o</w:t>
            </w:r>
            <w:r w:rsidRPr="00F44D9B">
              <w:rPr>
                <w:rFonts w:cs="Tahoma"/>
                <w:b/>
              </w:rPr>
              <w:t>n any item on the agenda</w:t>
            </w:r>
          </w:p>
          <w:p w14:paraId="5E498E63" w14:textId="73E56F3F" w:rsidR="00E52D16" w:rsidRDefault="00FB09A7" w:rsidP="00EC5519">
            <w:pPr>
              <w:jc w:val="both"/>
              <w:rPr>
                <w:rFonts w:cs="Tahoma"/>
                <w:iCs/>
              </w:rPr>
            </w:pPr>
            <w:r>
              <w:rPr>
                <w:rFonts w:cs="Tahoma"/>
                <w:iCs/>
              </w:rPr>
              <w:t>Cllrs Leadbeater, Meeson</w:t>
            </w:r>
            <w:r w:rsidR="00C35A0B">
              <w:rPr>
                <w:rFonts w:cs="Tahoma"/>
                <w:iCs/>
              </w:rPr>
              <w:t xml:space="preserve">, </w:t>
            </w:r>
            <w:r>
              <w:rPr>
                <w:rFonts w:cs="Tahoma"/>
                <w:iCs/>
              </w:rPr>
              <w:t xml:space="preserve">Hart </w:t>
            </w:r>
            <w:r w:rsidR="00C35A0B">
              <w:rPr>
                <w:rFonts w:cs="Tahoma"/>
                <w:iCs/>
              </w:rPr>
              <w:t xml:space="preserve">and Miller </w:t>
            </w:r>
            <w:r w:rsidR="00824119">
              <w:rPr>
                <w:rFonts w:cs="Tahoma"/>
                <w:iCs/>
              </w:rPr>
              <w:t xml:space="preserve">regarding </w:t>
            </w:r>
            <w:r w:rsidR="00C35A0B">
              <w:rPr>
                <w:rFonts w:cs="Tahoma"/>
                <w:iCs/>
              </w:rPr>
              <w:t>Christmas Lights</w:t>
            </w:r>
          </w:p>
          <w:p w14:paraId="794DC5A2" w14:textId="32F643DC" w:rsidR="00653EE1" w:rsidRPr="004B58F4" w:rsidRDefault="00653EE1" w:rsidP="00EC5519">
            <w:pPr>
              <w:jc w:val="both"/>
              <w:rPr>
                <w:rFonts w:cs="Tahoma"/>
                <w:iCs/>
              </w:rPr>
            </w:pPr>
            <w:r>
              <w:rPr>
                <w:rFonts w:cs="Tahoma"/>
                <w:iCs/>
              </w:rPr>
              <w:t>Cllr Hart regarding organising Santa</w:t>
            </w:r>
          </w:p>
        </w:tc>
        <w:tc>
          <w:tcPr>
            <w:tcW w:w="1541" w:type="dxa"/>
          </w:tcPr>
          <w:p w14:paraId="37A3D4C2" w14:textId="77777777" w:rsidR="00E52D16" w:rsidRPr="00207F57" w:rsidRDefault="00E52D16" w:rsidP="00EC5519">
            <w:pPr>
              <w:jc w:val="both"/>
              <w:rPr>
                <w:rFonts w:cs="Tahoma"/>
                <w:b/>
                <w:sz w:val="20"/>
                <w:szCs w:val="20"/>
              </w:rPr>
            </w:pPr>
          </w:p>
        </w:tc>
      </w:tr>
      <w:tr w:rsidR="00E52D16" w:rsidRPr="00F44D9B" w14:paraId="44A11AEA" w14:textId="77777777" w:rsidTr="00EC5519">
        <w:trPr>
          <w:trHeight w:val="300"/>
        </w:trPr>
        <w:tc>
          <w:tcPr>
            <w:tcW w:w="986" w:type="dxa"/>
          </w:tcPr>
          <w:p w14:paraId="0056328D" w14:textId="7889A784" w:rsidR="00E52D16" w:rsidRPr="003A4A00" w:rsidRDefault="000C5BF6" w:rsidP="00EC5519">
            <w:pPr>
              <w:rPr>
                <w:b/>
                <w:bCs/>
              </w:rPr>
            </w:pPr>
            <w:r>
              <w:rPr>
                <w:b/>
                <w:bCs/>
              </w:rPr>
              <w:t>148</w:t>
            </w:r>
          </w:p>
        </w:tc>
        <w:tc>
          <w:tcPr>
            <w:tcW w:w="6823" w:type="dxa"/>
          </w:tcPr>
          <w:p w14:paraId="05DE04D9" w14:textId="77777777" w:rsidR="00E52D16" w:rsidRDefault="00E52D16" w:rsidP="00EC5519">
            <w:pPr>
              <w:rPr>
                <w:b/>
                <w:bCs/>
              </w:rPr>
            </w:pPr>
            <w:r>
              <w:rPr>
                <w:b/>
                <w:bCs/>
              </w:rPr>
              <w:t>Chair to close the meeting for public session</w:t>
            </w:r>
          </w:p>
          <w:p w14:paraId="03273967" w14:textId="679C722F" w:rsidR="007755CE" w:rsidRPr="007755CE" w:rsidRDefault="007755CE" w:rsidP="007755CE">
            <w:r w:rsidRPr="007755CE">
              <w:t>A member of the public raised concern regarding a police phone call they had received. The Council confirmed they had no knowledge of this matter.</w:t>
            </w:r>
          </w:p>
          <w:p w14:paraId="7C91AEE9" w14:textId="194EA4B5" w:rsidR="007755CE" w:rsidRDefault="007755CE" w:rsidP="007755CE">
            <w:r w:rsidRPr="007755CE">
              <w:t xml:space="preserve">A member of the public asked about the welfare of rabbits in Elmore Park. It was noted that the issue had been reviewed, but as the animals were being fed </w:t>
            </w:r>
            <w:r>
              <w:t xml:space="preserve">and </w:t>
            </w:r>
            <w:r w:rsidRPr="007755CE">
              <w:t>no action was taken. This was confirmed to be a matter for Cannock Chase District Council.</w:t>
            </w:r>
          </w:p>
          <w:p w14:paraId="17D2B82E" w14:textId="6D51F786" w:rsidR="007755CE" w:rsidRPr="007755CE" w:rsidRDefault="007755CE" w:rsidP="007755CE">
            <w:r w:rsidRPr="007755CE">
              <w:t>A resident expressed concern about how the Council had been operating in recent months and reminded councillors to distinguish between personal activity and work undertaken on behalf of the Council.</w:t>
            </w:r>
          </w:p>
          <w:p w14:paraId="09F06ADF" w14:textId="61D44BA2" w:rsidR="007755CE" w:rsidRPr="007755CE" w:rsidRDefault="007755CE" w:rsidP="007755CE">
            <w:r w:rsidRPr="007755CE">
              <w:t>Concern was also raised that members of the public should be permitted to film meetings, provided it is not done in an intimidating or abusive manner. Another resident commented that without video recording, context of proceedings could be lost.</w:t>
            </w:r>
          </w:p>
          <w:p w14:paraId="316CA019" w14:textId="1DAC7EE5" w:rsidR="00E52D16" w:rsidRPr="005B5D58" w:rsidRDefault="007755CE" w:rsidP="00EC5519">
            <w:r w:rsidRPr="007755CE">
              <w:lastRenderedPageBreak/>
              <w:t xml:space="preserve">The Town Crier addressed the meeting, noting recent media coverage of the Council. They stated that while some negative publicity had been seen, much positive feedback was also being received. The Town Crier </w:t>
            </w:r>
            <w:r w:rsidR="00281E76">
              <w:t xml:space="preserve">on their behalf </w:t>
            </w:r>
            <w:r w:rsidRPr="007755CE">
              <w:t>congratulated and thanked the Clerk for their work and expressed support.</w:t>
            </w:r>
          </w:p>
        </w:tc>
        <w:tc>
          <w:tcPr>
            <w:tcW w:w="1541" w:type="dxa"/>
          </w:tcPr>
          <w:p w14:paraId="2F46A7D3" w14:textId="77777777" w:rsidR="00E52D16" w:rsidRPr="00207F57" w:rsidRDefault="00E52D16" w:rsidP="00EC5519">
            <w:pPr>
              <w:rPr>
                <w:b/>
                <w:bCs/>
                <w:sz w:val="20"/>
                <w:szCs w:val="20"/>
              </w:rPr>
            </w:pPr>
          </w:p>
        </w:tc>
      </w:tr>
      <w:tr w:rsidR="00E52D16" w:rsidRPr="00F44D9B" w14:paraId="4DDC319C" w14:textId="77777777" w:rsidTr="00EC5519">
        <w:trPr>
          <w:trHeight w:val="300"/>
        </w:trPr>
        <w:tc>
          <w:tcPr>
            <w:tcW w:w="986" w:type="dxa"/>
          </w:tcPr>
          <w:p w14:paraId="73924940" w14:textId="104F4F9B" w:rsidR="00E52D16" w:rsidRPr="003A4A00" w:rsidRDefault="000C5BF6" w:rsidP="00EC5519">
            <w:pPr>
              <w:rPr>
                <w:b/>
                <w:bCs/>
              </w:rPr>
            </w:pPr>
            <w:r>
              <w:rPr>
                <w:b/>
                <w:bCs/>
              </w:rPr>
              <w:t>149</w:t>
            </w:r>
          </w:p>
        </w:tc>
        <w:tc>
          <w:tcPr>
            <w:tcW w:w="6823" w:type="dxa"/>
          </w:tcPr>
          <w:p w14:paraId="434D672A" w14:textId="77777777" w:rsidR="00E52D16" w:rsidRDefault="00E52D16" w:rsidP="00EC5519">
            <w:pPr>
              <w:rPr>
                <w:b/>
                <w:bCs/>
              </w:rPr>
            </w:pPr>
            <w:r>
              <w:rPr>
                <w:b/>
                <w:bCs/>
              </w:rPr>
              <w:t>Chair to re-open the council meeting</w:t>
            </w:r>
          </w:p>
          <w:p w14:paraId="4E111449" w14:textId="615A358C" w:rsidR="00824119" w:rsidRPr="00824119" w:rsidRDefault="00824119" w:rsidP="00EC5519">
            <w:r w:rsidRPr="00824119">
              <w:t xml:space="preserve">Reopened and introduced Victor Kelly </w:t>
            </w:r>
          </w:p>
        </w:tc>
        <w:tc>
          <w:tcPr>
            <w:tcW w:w="1541" w:type="dxa"/>
          </w:tcPr>
          <w:p w14:paraId="00440E10" w14:textId="77777777" w:rsidR="00E52D16" w:rsidRPr="00207F57" w:rsidRDefault="00E52D16" w:rsidP="00EC5519">
            <w:pPr>
              <w:rPr>
                <w:b/>
                <w:bCs/>
                <w:sz w:val="20"/>
                <w:szCs w:val="20"/>
              </w:rPr>
            </w:pPr>
          </w:p>
        </w:tc>
      </w:tr>
      <w:tr w:rsidR="00E52D16" w:rsidRPr="00F44D9B" w14:paraId="50D8558B" w14:textId="77777777" w:rsidTr="00EC5519">
        <w:trPr>
          <w:trHeight w:val="300"/>
        </w:trPr>
        <w:tc>
          <w:tcPr>
            <w:tcW w:w="986" w:type="dxa"/>
          </w:tcPr>
          <w:p w14:paraId="1368178D" w14:textId="14AFB44C" w:rsidR="00E52D16" w:rsidRPr="003A4A00" w:rsidRDefault="000C5BF6" w:rsidP="00EC5519">
            <w:pPr>
              <w:rPr>
                <w:b/>
                <w:bCs/>
              </w:rPr>
            </w:pPr>
            <w:r>
              <w:rPr>
                <w:b/>
                <w:bCs/>
              </w:rPr>
              <w:t>150</w:t>
            </w:r>
          </w:p>
        </w:tc>
        <w:tc>
          <w:tcPr>
            <w:tcW w:w="6823" w:type="dxa"/>
          </w:tcPr>
          <w:p w14:paraId="48027529" w14:textId="77777777" w:rsidR="00FB2C31" w:rsidRDefault="00FB2C31" w:rsidP="00FB2C31">
            <w:pPr>
              <w:rPr>
                <w:b/>
                <w:bCs/>
              </w:rPr>
            </w:pPr>
            <w:r>
              <w:rPr>
                <w:b/>
                <w:bCs/>
              </w:rPr>
              <w:t>Minutes</w:t>
            </w:r>
          </w:p>
          <w:p w14:paraId="0A2DA788" w14:textId="5FE2D551" w:rsidR="00F02E17" w:rsidRDefault="00874A1E" w:rsidP="007F4131">
            <w:pPr>
              <w:rPr>
                <w:rFonts w:eastAsia="Times New Roman"/>
                <w:color w:val="538135" w:themeColor="accent6" w:themeShade="BF"/>
              </w:rPr>
            </w:pPr>
            <w:r>
              <w:rPr>
                <w:rFonts w:eastAsia="Times New Roman"/>
                <w:b/>
                <w:bCs/>
                <w:color w:val="538135" w:themeColor="accent6" w:themeShade="BF"/>
              </w:rPr>
              <w:t>Agreed</w:t>
            </w:r>
            <w:r w:rsidR="00FB2C31" w:rsidRPr="007F4131">
              <w:rPr>
                <w:rFonts w:eastAsia="Times New Roman"/>
                <w:color w:val="538135" w:themeColor="accent6" w:themeShade="BF"/>
              </w:rPr>
              <w:t xml:space="preserve"> to confirm and accept the minutes </w:t>
            </w:r>
            <w:r w:rsidR="007F4131" w:rsidRPr="007F4131">
              <w:rPr>
                <w:rFonts w:eastAsia="Times New Roman"/>
                <w:color w:val="538135" w:themeColor="accent6" w:themeShade="BF"/>
              </w:rPr>
              <w:t xml:space="preserve">of Full Council on </w:t>
            </w:r>
            <w:r w:rsidR="004C0606">
              <w:rPr>
                <w:rFonts w:eastAsia="Times New Roman"/>
                <w:color w:val="538135" w:themeColor="accent6" w:themeShade="BF"/>
              </w:rPr>
              <w:t>16th</w:t>
            </w:r>
            <w:r w:rsidR="00405F55">
              <w:rPr>
                <w:rFonts w:eastAsia="Times New Roman"/>
                <w:color w:val="538135" w:themeColor="accent6" w:themeShade="BF"/>
              </w:rPr>
              <w:t xml:space="preserve"> Ju</w:t>
            </w:r>
            <w:r w:rsidR="00BA2E33">
              <w:rPr>
                <w:rFonts w:eastAsia="Times New Roman"/>
                <w:color w:val="538135" w:themeColor="accent6" w:themeShade="BF"/>
              </w:rPr>
              <w:t>ly</w:t>
            </w:r>
            <w:r w:rsidR="00405F55">
              <w:rPr>
                <w:rFonts w:eastAsia="Times New Roman"/>
                <w:color w:val="538135" w:themeColor="accent6" w:themeShade="BF"/>
              </w:rPr>
              <w:t xml:space="preserve"> </w:t>
            </w:r>
            <w:r w:rsidR="007F4131" w:rsidRPr="007F4131">
              <w:rPr>
                <w:rFonts w:eastAsia="Times New Roman"/>
                <w:color w:val="538135" w:themeColor="accent6" w:themeShade="BF"/>
              </w:rPr>
              <w:t xml:space="preserve">2025 </w:t>
            </w:r>
            <w:r w:rsidR="00FB2C31" w:rsidRPr="007F4131">
              <w:rPr>
                <w:rFonts w:eastAsia="Times New Roman"/>
                <w:color w:val="538135" w:themeColor="accent6" w:themeShade="BF"/>
              </w:rPr>
              <w:t>as true and accurate record</w:t>
            </w:r>
            <w:r w:rsidR="007137B3">
              <w:rPr>
                <w:rFonts w:eastAsia="Times New Roman"/>
                <w:color w:val="538135" w:themeColor="accent6" w:themeShade="BF"/>
              </w:rPr>
              <w:t xml:space="preserve"> with amendments</w:t>
            </w:r>
            <w:r w:rsidR="007F4131">
              <w:rPr>
                <w:rFonts w:eastAsia="Times New Roman"/>
                <w:color w:val="538135" w:themeColor="accent6" w:themeShade="BF"/>
              </w:rPr>
              <w:t>.</w:t>
            </w:r>
          </w:p>
          <w:p w14:paraId="3ACF9580" w14:textId="55149B55" w:rsidR="007137B3" w:rsidRPr="00113E2A" w:rsidRDefault="007137B3" w:rsidP="007F4131">
            <w:pPr>
              <w:rPr>
                <w:rFonts w:eastAsia="Times New Roman"/>
                <w:color w:val="538135" w:themeColor="accent6" w:themeShade="BF"/>
              </w:rPr>
            </w:pPr>
            <w:r w:rsidRPr="007137B3">
              <w:rPr>
                <w:rFonts w:eastAsia="Times New Roman"/>
                <w:color w:val="000000" w:themeColor="text1"/>
              </w:rPr>
              <w:t>Cllr Gaye entered meeting</w:t>
            </w:r>
          </w:p>
        </w:tc>
        <w:tc>
          <w:tcPr>
            <w:tcW w:w="1541" w:type="dxa"/>
          </w:tcPr>
          <w:p w14:paraId="48A72F8F" w14:textId="6B9AC674" w:rsidR="00E52D16" w:rsidRPr="00207F57" w:rsidRDefault="00E52D16" w:rsidP="00EC5519">
            <w:pPr>
              <w:rPr>
                <w:b/>
                <w:bCs/>
                <w:sz w:val="20"/>
                <w:szCs w:val="20"/>
              </w:rPr>
            </w:pPr>
          </w:p>
        </w:tc>
      </w:tr>
      <w:tr w:rsidR="00E52D16" w:rsidRPr="00F44D9B" w14:paraId="0BC2CFC9" w14:textId="77777777" w:rsidTr="00EC5519">
        <w:trPr>
          <w:trHeight w:val="300"/>
        </w:trPr>
        <w:tc>
          <w:tcPr>
            <w:tcW w:w="986" w:type="dxa"/>
          </w:tcPr>
          <w:p w14:paraId="1656921C" w14:textId="20475911" w:rsidR="00E52D16" w:rsidRDefault="000C5BF6" w:rsidP="00EC5519">
            <w:pPr>
              <w:rPr>
                <w:b/>
                <w:bCs/>
              </w:rPr>
            </w:pPr>
            <w:r>
              <w:rPr>
                <w:b/>
                <w:bCs/>
              </w:rPr>
              <w:t>151</w:t>
            </w:r>
          </w:p>
        </w:tc>
        <w:tc>
          <w:tcPr>
            <w:tcW w:w="6823" w:type="dxa"/>
          </w:tcPr>
          <w:p w14:paraId="3DD6D106" w14:textId="77777777" w:rsidR="00E52D16" w:rsidRDefault="00E52D16" w:rsidP="00EC5519">
            <w:pPr>
              <w:rPr>
                <w:b/>
                <w:bCs/>
              </w:rPr>
            </w:pPr>
            <w:r>
              <w:rPr>
                <w:b/>
                <w:bCs/>
              </w:rPr>
              <w:t>Full Council Chair and Vice Chair reports</w:t>
            </w:r>
          </w:p>
          <w:p w14:paraId="70B96CE3" w14:textId="77777777" w:rsidR="00A20CF3" w:rsidRPr="00A20CF3" w:rsidRDefault="00A20CF3" w:rsidP="00A20CF3">
            <w:r w:rsidRPr="00A20CF3">
              <w:rPr>
                <w:b/>
                <w:bCs/>
              </w:rPr>
              <w:t>Chair’s Report</w:t>
            </w:r>
            <w:r w:rsidRPr="00A20CF3">
              <w:rPr>
                <w:b/>
                <w:bCs/>
              </w:rPr>
              <w:br/>
            </w:r>
            <w:r w:rsidRPr="00A20CF3">
              <w:t>The Chair reported that most of their time had been spent dealing with emails, meeting with District and County Councillors, and visiting the Town Council offices to check that staff and operations were working effectively. The Chair noted contact with residents, including assisting an elderly disabled resident who required support. Together with the Vice Chair, brambles were cut back to allow access for mobility scooter users. Thanks were given to a member of the public who had de-weeded the island on Horse Fair; the Chair and Vice Chair subsequently cleared the debris. The Chair also attended the VJ Day celebrations, which received very positive feedback.</w:t>
            </w:r>
          </w:p>
          <w:p w14:paraId="12300322" w14:textId="350BF200" w:rsidR="00A20CF3" w:rsidRPr="00452E45" w:rsidRDefault="00A20CF3" w:rsidP="00EC5519">
            <w:r w:rsidRPr="00A20CF3">
              <w:rPr>
                <w:b/>
                <w:bCs/>
              </w:rPr>
              <w:t>Vice Chair’s Report</w:t>
            </w:r>
            <w:r w:rsidRPr="00A20CF3">
              <w:rPr>
                <w:b/>
                <w:bCs/>
              </w:rPr>
              <w:br/>
            </w:r>
            <w:r w:rsidRPr="00A20CF3">
              <w:t>The Vice Chair endorsed the Chair’s report and confirmed their attendance at the activities mentioned. In addition, the Vice Chair reported attending Wilson Keys Court to discuss parking issues on Millington Street.</w:t>
            </w:r>
          </w:p>
        </w:tc>
        <w:tc>
          <w:tcPr>
            <w:tcW w:w="1541" w:type="dxa"/>
          </w:tcPr>
          <w:p w14:paraId="56F4E35A" w14:textId="2B639DB8" w:rsidR="00E52D16" w:rsidRPr="00207F57" w:rsidRDefault="00E52D16" w:rsidP="00EC5519">
            <w:pPr>
              <w:rPr>
                <w:b/>
                <w:bCs/>
                <w:sz w:val="20"/>
                <w:szCs w:val="20"/>
              </w:rPr>
            </w:pPr>
          </w:p>
        </w:tc>
      </w:tr>
      <w:tr w:rsidR="00E52D16" w:rsidRPr="00F44D9B" w14:paraId="2F89779E" w14:textId="77777777" w:rsidTr="00EC5519">
        <w:trPr>
          <w:trHeight w:val="300"/>
        </w:trPr>
        <w:tc>
          <w:tcPr>
            <w:tcW w:w="986" w:type="dxa"/>
          </w:tcPr>
          <w:p w14:paraId="4BAA0E90" w14:textId="626F93B8" w:rsidR="00E52D16" w:rsidRDefault="000C5BF6" w:rsidP="00EC5519">
            <w:pPr>
              <w:rPr>
                <w:b/>
                <w:bCs/>
              </w:rPr>
            </w:pPr>
            <w:r>
              <w:rPr>
                <w:b/>
                <w:bCs/>
              </w:rPr>
              <w:t>152</w:t>
            </w:r>
          </w:p>
        </w:tc>
        <w:tc>
          <w:tcPr>
            <w:tcW w:w="6823" w:type="dxa"/>
          </w:tcPr>
          <w:p w14:paraId="5E2434C0" w14:textId="77777777" w:rsidR="007B212B" w:rsidRDefault="00E52D16" w:rsidP="00EC5519">
            <w:pPr>
              <w:rPr>
                <w:b/>
                <w:bCs/>
              </w:rPr>
            </w:pPr>
            <w:r>
              <w:rPr>
                <w:b/>
                <w:bCs/>
              </w:rPr>
              <w:t>Clerk Report</w:t>
            </w:r>
          </w:p>
          <w:p w14:paraId="55FD7B29" w14:textId="6B86EBC2" w:rsidR="00452E45" w:rsidRPr="00D45FC7" w:rsidRDefault="00D45FC7" w:rsidP="00EC5519">
            <w:r>
              <w:t>Clerks report was noted</w:t>
            </w:r>
          </w:p>
        </w:tc>
        <w:tc>
          <w:tcPr>
            <w:tcW w:w="1541" w:type="dxa"/>
          </w:tcPr>
          <w:p w14:paraId="786AAD5B" w14:textId="2BBC52D1" w:rsidR="00E52D16" w:rsidRPr="00207F57" w:rsidRDefault="00E52D16" w:rsidP="00EC5519">
            <w:pPr>
              <w:rPr>
                <w:b/>
                <w:bCs/>
                <w:sz w:val="20"/>
                <w:szCs w:val="20"/>
              </w:rPr>
            </w:pPr>
          </w:p>
        </w:tc>
      </w:tr>
      <w:tr w:rsidR="00E52D16" w14:paraId="2BB06C9F" w14:textId="77777777" w:rsidTr="00EC5519">
        <w:trPr>
          <w:trHeight w:val="300"/>
        </w:trPr>
        <w:tc>
          <w:tcPr>
            <w:tcW w:w="9350" w:type="dxa"/>
            <w:gridSpan w:val="3"/>
            <w:shd w:val="clear" w:color="auto" w:fill="E2EFD9" w:themeFill="accent6" w:themeFillTint="33"/>
          </w:tcPr>
          <w:p w14:paraId="0FD64F64" w14:textId="77777777" w:rsidR="00E52D16" w:rsidRPr="00207F57" w:rsidRDefault="00E52D16" w:rsidP="00EC5519">
            <w:pPr>
              <w:rPr>
                <w:b/>
                <w:bCs/>
                <w:sz w:val="20"/>
                <w:szCs w:val="20"/>
              </w:rPr>
            </w:pPr>
            <w:r w:rsidRPr="00A50329">
              <w:rPr>
                <w:b/>
                <w:bCs/>
              </w:rPr>
              <w:t>Finance</w:t>
            </w:r>
          </w:p>
        </w:tc>
      </w:tr>
      <w:tr w:rsidR="00E52D16" w14:paraId="5A8EF275" w14:textId="77777777" w:rsidTr="00EC5519">
        <w:trPr>
          <w:trHeight w:val="300"/>
        </w:trPr>
        <w:tc>
          <w:tcPr>
            <w:tcW w:w="986" w:type="dxa"/>
          </w:tcPr>
          <w:p w14:paraId="2A43D991" w14:textId="22D39C23" w:rsidR="00E52D16" w:rsidRPr="004C7DCA" w:rsidRDefault="00FB1A5C" w:rsidP="00EC5519">
            <w:pPr>
              <w:rPr>
                <w:b/>
                <w:bCs/>
              </w:rPr>
            </w:pPr>
            <w:r>
              <w:rPr>
                <w:b/>
                <w:bCs/>
              </w:rPr>
              <w:t>153</w:t>
            </w:r>
          </w:p>
        </w:tc>
        <w:tc>
          <w:tcPr>
            <w:tcW w:w="6823" w:type="dxa"/>
          </w:tcPr>
          <w:p w14:paraId="07FE664C" w14:textId="77777777" w:rsidR="00E52D16" w:rsidRPr="00300F0E" w:rsidRDefault="00E52D16" w:rsidP="00EC5519">
            <w:pPr>
              <w:rPr>
                <w:rFonts w:eastAsia="Times New Roman"/>
                <w:b/>
                <w:bCs/>
              </w:rPr>
            </w:pPr>
            <w:r w:rsidRPr="00300F0E">
              <w:rPr>
                <w:rFonts w:eastAsia="Times New Roman"/>
                <w:b/>
                <w:bCs/>
              </w:rPr>
              <w:t>Bank Reconciliation</w:t>
            </w:r>
          </w:p>
          <w:p w14:paraId="64FDA59A" w14:textId="44D165CC" w:rsidR="00E52D16" w:rsidRDefault="00670E64" w:rsidP="00EC5519">
            <w:pPr>
              <w:rPr>
                <w:rFonts w:eastAsia="Times New Roman"/>
                <w:color w:val="538135" w:themeColor="accent6" w:themeShade="BF"/>
              </w:rPr>
            </w:pPr>
            <w:r>
              <w:rPr>
                <w:rFonts w:eastAsia="Times New Roman"/>
                <w:b/>
                <w:bCs/>
                <w:color w:val="538135" w:themeColor="accent6" w:themeShade="BF"/>
              </w:rPr>
              <w:t>Agreed</w:t>
            </w:r>
            <w:r w:rsidR="00E52D16" w:rsidRPr="00300F0E">
              <w:rPr>
                <w:rFonts w:eastAsia="Times New Roman"/>
                <w:color w:val="538135" w:themeColor="accent6" w:themeShade="BF"/>
              </w:rPr>
              <w:t xml:space="preserve"> to confirm and accept bank reconciliation</w:t>
            </w:r>
            <w:r w:rsidR="004F6E40">
              <w:rPr>
                <w:rFonts w:eastAsia="Times New Roman"/>
                <w:color w:val="538135" w:themeColor="accent6" w:themeShade="BF"/>
              </w:rPr>
              <w:t>s</w:t>
            </w:r>
            <w:r w:rsidR="00E52D16" w:rsidRPr="00300F0E">
              <w:rPr>
                <w:rFonts w:eastAsia="Times New Roman"/>
                <w:color w:val="538135" w:themeColor="accent6" w:themeShade="BF"/>
              </w:rPr>
              <w:t xml:space="preserve"> for </w:t>
            </w:r>
            <w:r w:rsidR="005027D4">
              <w:rPr>
                <w:rFonts w:eastAsia="Times New Roman"/>
                <w:color w:val="538135" w:themeColor="accent6" w:themeShade="BF"/>
              </w:rPr>
              <w:t>Jul</w:t>
            </w:r>
            <w:r w:rsidR="009E5194">
              <w:rPr>
                <w:rFonts w:eastAsia="Times New Roman"/>
                <w:color w:val="538135" w:themeColor="accent6" w:themeShade="BF"/>
              </w:rPr>
              <w:t>y</w:t>
            </w:r>
          </w:p>
          <w:p w14:paraId="45A72430" w14:textId="506A3163" w:rsidR="00670E64" w:rsidRPr="00300F0E" w:rsidRDefault="00670E64" w:rsidP="00EC5519">
            <w:pPr>
              <w:rPr>
                <w:rFonts w:eastAsia="Times New Roman"/>
              </w:rPr>
            </w:pPr>
            <w:r>
              <w:rPr>
                <w:rFonts w:eastAsia="Times New Roman"/>
                <w:b/>
                <w:bCs/>
                <w:color w:val="538135" w:themeColor="accent6" w:themeShade="BF"/>
              </w:rPr>
              <w:t>Deferred</w:t>
            </w:r>
            <w:r w:rsidRPr="00300F0E">
              <w:rPr>
                <w:rFonts w:eastAsia="Times New Roman"/>
                <w:color w:val="538135" w:themeColor="accent6" w:themeShade="BF"/>
              </w:rPr>
              <w:t xml:space="preserve"> to confirm and accept bank reconciliation</w:t>
            </w:r>
            <w:r>
              <w:rPr>
                <w:rFonts w:eastAsia="Times New Roman"/>
                <w:color w:val="538135" w:themeColor="accent6" w:themeShade="BF"/>
              </w:rPr>
              <w:t>s</w:t>
            </w:r>
            <w:r w:rsidRPr="00300F0E">
              <w:rPr>
                <w:rFonts w:eastAsia="Times New Roman"/>
                <w:color w:val="538135" w:themeColor="accent6" w:themeShade="BF"/>
              </w:rPr>
              <w:t xml:space="preserve"> for </w:t>
            </w:r>
            <w:r w:rsidR="005027D4">
              <w:rPr>
                <w:rFonts w:eastAsia="Times New Roman"/>
                <w:color w:val="538135" w:themeColor="accent6" w:themeShade="BF"/>
              </w:rPr>
              <w:t>August</w:t>
            </w:r>
            <w:r>
              <w:rPr>
                <w:rFonts w:eastAsia="Times New Roman"/>
                <w:color w:val="538135" w:themeColor="accent6" w:themeShade="BF"/>
              </w:rPr>
              <w:t xml:space="preserve"> as report not ready</w:t>
            </w:r>
          </w:p>
        </w:tc>
        <w:tc>
          <w:tcPr>
            <w:tcW w:w="1541" w:type="dxa"/>
          </w:tcPr>
          <w:p w14:paraId="38241037" w14:textId="72C1ED5F" w:rsidR="00E52D16" w:rsidRPr="00207F57" w:rsidRDefault="00E52D16" w:rsidP="00EC5519">
            <w:pPr>
              <w:rPr>
                <w:b/>
                <w:bCs/>
                <w:sz w:val="20"/>
                <w:szCs w:val="20"/>
              </w:rPr>
            </w:pPr>
          </w:p>
        </w:tc>
      </w:tr>
      <w:tr w:rsidR="00E52D16" w14:paraId="2DC1C18F" w14:textId="77777777" w:rsidTr="00EC5519">
        <w:trPr>
          <w:trHeight w:val="300"/>
        </w:trPr>
        <w:tc>
          <w:tcPr>
            <w:tcW w:w="986" w:type="dxa"/>
          </w:tcPr>
          <w:p w14:paraId="38F86299" w14:textId="5CFF0EE9" w:rsidR="00E52D16" w:rsidRPr="004C7DCA" w:rsidRDefault="00FB1A5C" w:rsidP="00EC5519">
            <w:pPr>
              <w:rPr>
                <w:b/>
                <w:bCs/>
              </w:rPr>
            </w:pPr>
            <w:r>
              <w:rPr>
                <w:b/>
                <w:bCs/>
              </w:rPr>
              <w:t>154</w:t>
            </w:r>
          </w:p>
        </w:tc>
        <w:tc>
          <w:tcPr>
            <w:tcW w:w="6823" w:type="dxa"/>
          </w:tcPr>
          <w:p w14:paraId="2BEB573B" w14:textId="77777777" w:rsidR="00E52D16" w:rsidRPr="00300F0E" w:rsidRDefault="00E52D16" w:rsidP="00EC5519">
            <w:pPr>
              <w:rPr>
                <w:rFonts w:eastAsia="Times New Roman"/>
                <w:b/>
                <w:bCs/>
              </w:rPr>
            </w:pPr>
            <w:r w:rsidRPr="00300F0E">
              <w:rPr>
                <w:rFonts w:eastAsia="Times New Roman"/>
                <w:b/>
                <w:bCs/>
              </w:rPr>
              <w:t>Income and Expenditure</w:t>
            </w:r>
          </w:p>
          <w:p w14:paraId="55BFE0F2" w14:textId="7616D1EA" w:rsidR="004F6E40" w:rsidRDefault="005027D4" w:rsidP="004F6E40">
            <w:pPr>
              <w:rPr>
                <w:rFonts w:eastAsia="Times New Roman"/>
                <w:color w:val="538135" w:themeColor="accent6" w:themeShade="BF"/>
              </w:rPr>
            </w:pPr>
            <w:r>
              <w:rPr>
                <w:rFonts w:eastAsia="Times New Roman"/>
                <w:b/>
                <w:bCs/>
                <w:color w:val="538135" w:themeColor="accent6" w:themeShade="BF"/>
              </w:rPr>
              <w:t>Deferred</w:t>
            </w:r>
            <w:r w:rsidR="00E52D16" w:rsidRPr="00300F0E">
              <w:rPr>
                <w:rFonts w:eastAsia="Times New Roman"/>
                <w:color w:val="538135" w:themeColor="accent6" w:themeShade="BF"/>
              </w:rPr>
              <w:t xml:space="preserve"> to confirm and accept income and expenditure </w:t>
            </w:r>
            <w:r w:rsidR="00E52D16">
              <w:rPr>
                <w:rFonts w:eastAsia="Times New Roman"/>
                <w:color w:val="538135" w:themeColor="accent6" w:themeShade="BF"/>
              </w:rPr>
              <w:t xml:space="preserve">report </w:t>
            </w:r>
            <w:r w:rsidR="00E52D16" w:rsidRPr="00300F0E">
              <w:rPr>
                <w:rFonts w:eastAsia="Times New Roman"/>
                <w:color w:val="538135" w:themeColor="accent6" w:themeShade="BF"/>
              </w:rPr>
              <w:t>for</w:t>
            </w:r>
            <w:r w:rsidR="004F6E40">
              <w:rPr>
                <w:rFonts w:eastAsia="Times New Roman"/>
                <w:color w:val="538135" w:themeColor="accent6" w:themeShade="BF"/>
              </w:rPr>
              <w:t xml:space="preserve"> September </w:t>
            </w:r>
            <w:r w:rsidR="00AA281E">
              <w:rPr>
                <w:rFonts w:eastAsia="Times New Roman"/>
                <w:color w:val="538135" w:themeColor="accent6" w:themeShade="BF"/>
              </w:rPr>
              <w:t>due to report not ready</w:t>
            </w:r>
          </w:p>
          <w:p w14:paraId="4EBC858A" w14:textId="584A2601" w:rsidR="00CC2B9A" w:rsidRPr="00CC2B9A" w:rsidRDefault="005027D4" w:rsidP="004F6E40">
            <w:pPr>
              <w:rPr>
                <w:rFonts w:eastAsia="Times New Roman"/>
                <w:color w:val="538135" w:themeColor="accent6" w:themeShade="BF"/>
              </w:rPr>
            </w:pPr>
            <w:r>
              <w:rPr>
                <w:rFonts w:eastAsia="Times New Roman"/>
                <w:b/>
                <w:bCs/>
                <w:color w:val="538135" w:themeColor="accent6" w:themeShade="BF"/>
              </w:rPr>
              <w:t>Deferred</w:t>
            </w:r>
            <w:r w:rsidRPr="00300F0E">
              <w:rPr>
                <w:rFonts w:eastAsia="Times New Roman"/>
                <w:color w:val="538135" w:themeColor="accent6" w:themeShade="BF"/>
              </w:rPr>
              <w:t xml:space="preserve"> </w:t>
            </w:r>
            <w:r w:rsidR="00E52D16" w:rsidRPr="00300F0E">
              <w:rPr>
                <w:rFonts w:eastAsia="Times New Roman"/>
                <w:color w:val="538135" w:themeColor="accent6" w:themeShade="BF"/>
              </w:rPr>
              <w:t xml:space="preserve">to confirm and accept </w:t>
            </w:r>
            <w:r w:rsidR="00E52D16">
              <w:rPr>
                <w:rFonts w:eastAsia="Times New Roman"/>
                <w:color w:val="538135" w:themeColor="accent6" w:themeShade="BF"/>
              </w:rPr>
              <w:t>progress to budget to date</w:t>
            </w:r>
            <w:r w:rsidR="00AA281E">
              <w:rPr>
                <w:rFonts w:eastAsia="Times New Roman"/>
                <w:color w:val="538135" w:themeColor="accent6" w:themeShade="BF"/>
              </w:rPr>
              <w:t xml:space="preserve"> due to report not ready.</w:t>
            </w:r>
          </w:p>
        </w:tc>
        <w:tc>
          <w:tcPr>
            <w:tcW w:w="1541" w:type="dxa"/>
          </w:tcPr>
          <w:p w14:paraId="315BE736" w14:textId="14BC405D" w:rsidR="00E52D16" w:rsidRPr="00207F57" w:rsidRDefault="00E52D16" w:rsidP="00EC5519">
            <w:pPr>
              <w:rPr>
                <w:b/>
                <w:bCs/>
                <w:sz w:val="20"/>
                <w:szCs w:val="20"/>
              </w:rPr>
            </w:pPr>
          </w:p>
        </w:tc>
      </w:tr>
      <w:tr w:rsidR="00E52D16" w14:paraId="796610B1" w14:textId="77777777" w:rsidTr="008D0D20">
        <w:trPr>
          <w:trHeight w:val="1136"/>
        </w:trPr>
        <w:tc>
          <w:tcPr>
            <w:tcW w:w="986" w:type="dxa"/>
          </w:tcPr>
          <w:p w14:paraId="7D2B549A" w14:textId="45B72A02" w:rsidR="00E52D16" w:rsidRPr="004C7DCA" w:rsidRDefault="00FB1A5C" w:rsidP="00EC5519">
            <w:pPr>
              <w:rPr>
                <w:b/>
                <w:bCs/>
              </w:rPr>
            </w:pPr>
            <w:r>
              <w:rPr>
                <w:b/>
                <w:bCs/>
              </w:rPr>
              <w:t>155</w:t>
            </w:r>
          </w:p>
        </w:tc>
        <w:tc>
          <w:tcPr>
            <w:tcW w:w="6823" w:type="dxa"/>
          </w:tcPr>
          <w:p w14:paraId="025986FE" w14:textId="77777777" w:rsidR="00E52D16" w:rsidRPr="00300F0E" w:rsidRDefault="00E52D16" w:rsidP="00EC5519">
            <w:pPr>
              <w:rPr>
                <w:rFonts w:eastAsia="Times New Roman"/>
                <w:b/>
                <w:bCs/>
              </w:rPr>
            </w:pPr>
            <w:r w:rsidRPr="00300F0E">
              <w:rPr>
                <w:rFonts w:eastAsia="Times New Roman"/>
                <w:b/>
                <w:bCs/>
              </w:rPr>
              <w:t xml:space="preserve">Payments </w:t>
            </w:r>
          </w:p>
          <w:p w14:paraId="2076EC24" w14:textId="114D8BD4" w:rsidR="004D51F3" w:rsidRDefault="0081230B" w:rsidP="00EC5519">
            <w:pPr>
              <w:rPr>
                <w:rFonts w:eastAsia="Times New Roman"/>
                <w:color w:val="538135" w:themeColor="accent6" w:themeShade="BF"/>
              </w:rPr>
            </w:pPr>
            <w:r>
              <w:rPr>
                <w:rFonts w:eastAsia="Times New Roman"/>
                <w:b/>
                <w:bCs/>
                <w:color w:val="538135" w:themeColor="accent6" w:themeShade="BF"/>
              </w:rPr>
              <w:t xml:space="preserve">Agreed with named vote as per Cllr </w:t>
            </w:r>
            <w:r w:rsidR="00414DF5">
              <w:rPr>
                <w:rFonts w:eastAsia="Times New Roman"/>
                <w:b/>
                <w:bCs/>
                <w:color w:val="538135" w:themeColor="accent6" w:themeShade="BF"/>
              </w:rPr>
              <w:t>Kirk</w:t>
            </w:r>
            <w:r w:rsidR="00BA399E">
              <w:rPr>
                <w:rFonts w:eastAsia="Times New Roman"/>
                <w:b/>
                <w:bCs/>
                <w:color w:val="538135" w:themeColor="accent6" w:themeShade="BF"/>
              </w:rPr>
              <w:t>ha</w:t>
            </w:r>
            <w:r w:rsidR="00414DF5">
              <w:rPr>
                <w:rFonts w:eastAsia="Times New Roman"/>
                <w:b/>
                <w:bCs/>
                <w:color w:val="538135" w:themeColor="accent6" w:themeShade="BF"/>
              </w:rPr>
              <w:t>m</w:t>
            </w:r>
            <w:r>
              <w:rPr>
                <w:rFonts w:eastAsia="Times New Roman"/>
                <w:b/>
                <w:bCs/>
                <w:color w:val="538135" w:themeColor="accent6" w:themeShade="BF"/>
              </w:rPr>
              <w:t xml:space="preserve"> request</w:t>
            </w:r>
            <w:r>
              <w:rPr>
                <w:rFonts w:eastAsia="Times New Roman"/>
                <w:color w:val="538135" w:themeColor="accent6" w:themeShade="BF"/>
              </w:rPr>
              <w:t xml:space="preserve"> </w:t>
            </w:r>
            <w:r w:rsidR="00E52D16">
              <w:rPr>
                <w:rFonts w:eastAsia="Times New Roman"/>
                <w:color w:val="538135" w:themeColor="accent6" w:themeShade="BF"/>
              </w:rPr>
              <w:t>t</w:t>
            </w:r>
            <w:r w:rsidR="00E52D16" w:rsidRPr="00A82A5C">
              <w:rPr>
                <w:rFonts w:eastAsia="Times New Roman"/>
                <w:color w:val="538135" w:themeColor="accent6" w:themeShade="BF"/>
              </w:rPr>
              <w:t>o</w:t>
            </w:r>
            <w:r w:rsidR="00E52D16">
              <w:rPr>
                <w:rFonts w:eastAsia="Times New Roman"/>
                <w:color w:val="538135" w:themeColor="accent6" w:themeShade="BF"/>
              </w:rPr>
              <w:t xml:space="preserve"> accept and process payments for </w:t>
            </w:r>
            <w:r w:rsidR="004F6E40">
              <w:rPr>
                <w:rFonts w:eastAsia="Times New Roman"/>
                <w:color w:val="538135" w:themeColor="accent6" w:themeShade="BF"/>
              </w:rPr>
              <w:t>August and September</w:t>
            </w:r>
            <w:r w:rsidR="00E52D16">
              <w:rPr>
                <w:rFonts w:eastAsia="Times New Roman"/>
                <w:color w:val="538135" w:themeColor="accent6" w:themeShade="BF"/>
              </w:rPr>
              <w:t>.</w:t>
            </w:r>
          </w:p>
          <w:p w14:paraId="44DCDBF0" w14:textId="77777777" w:rsidR="00C338DB" w:rsidRDefault="00C338DB" w:rsidP="00EC5519">
            <w:pPr>
              <w:rPr>
                <w:rFonts w:eastAsia="Times New Roman"/>
                <w:color w:val="538135" w:themeColor="accent6" w:themeShade="BF"/>
              </w:rPr>
            </w:pPr>
            <w:r>
              <w:rPr>
                <w:rFonts w:eastAsia="Times New Roman"/>
                <w:color w:val="538135" w:themeColor="accent6" w:themeShade="BF"/>
              </w:rPr>
              <w:t>For: Cllrs Hart, Leadbeater, Ansel, Jones, Sheppard, Meeson</w:t>
            </w:r>
          </w:p>
          <w:p w14:paraId="0AF78EC6" w14:textId="77777777" w:rsidR="00C338DB" w:rsidRDefault="00C338DB" w:rsidP="00EC5519">
            <w:pPr>
              <w:rPr>
                <w:rFonts w:eastAsia="Times New Roman"/>
                <w:color w:val="538135" w:themeColor="accent6" w:themeShade="BF"/>
              </w:rPr>
            </w:pPr>
            <w:r>
              <w:rPr>
                <w:rFonts w:eastAsia="Times New Roman"/>
                <w:color w:val="538135" w:themeColor="accent6" w:themeShade="BF"/>
              </w:rPr>
              <w:t>Against: Cllrs Kirkham, Gaye, Miller, Clark</w:t>
            </w:r>
          </w:p>
          <w:p w14:paraId="3F9C793E" w14:textId="14430655" w:rsidR="008E2AB7" w:rsidRPr="002F0CEA" w:rsidRDefault="008E2AB7" w:rsidP="00EC5519">
            <w:pPr>
              <w:rPr>
                <w:rFonts w:eastAsia="Times New Roman"/>
                <w:color w:val="538135" w:themeColor="accent6" w:themeShade="BF"/>
              </w:rPr>
            </w:pPr>
            <w:r>
              <w:rPr>
                <w:rFonts w:eastAsia="Times New Roman"/>
                <w:color w:val="538135" w:themeColor="accent6" w:themeShade="BF"/>
              </w:rPr>
              <w:t>Abstain: Cllr Foceac</w:t>
            </w:r>
          </w:p>
        </w:tc>
        <w:tc>
          <w:tcPr>
            <w:tcW w:w="1541" w:type="dxa"/>
          </w:tcPr>
          <w:p w14:paraId="70E4177D" w14:textId="14FDE42A" w:rsidR="00E52D16" w:rsidRPr="00207F57" w:rsidRDefault="00E52D16" w:rsidP="00EC5519">
            <w:pPr>
              <w:rPr>
                <w:b/>
                <w:bCs/>
                <w:sz w:val="20"/>
                <w:szCs w:val="20"/>
              </w:rPr>
            </w:pPr>
          </w:p>
        </w:tc>
      </w:tr>
      <w:tr w:rsidR="00E52D16" w14:paraId="6E1689DA" w14:textId="77777777" w:rsidTr="00EC5519">
        <w:trPr>
          <w:trHeight w:val="300"/>
        </w:trPr>
        <w:tc>
          <w:tcPr>
            <w:tcW w:w="9350" w:type="dxa"/>
            <w:gridSpan w:val="3"/>
            <w:shd w:val="clear" w:color="auto" w:fill="E2EFD9" w:themeFill="accent6" w:themeFillTint="33"/>
          </w:tcPr>
          <w:p w14:paraId="5B9B40EC" w14:textId="77777777" w:rsidR="00E52D16" w:rsidRPr="007D3408" w:rsidRDefault="00E52D16" w:rsidP="00EC5519">
            <w:pPr>
              <w:rPr>
                <w:b/>
                <w:bCs/>
              </w:rPr>
            </w:pPr>
            <w:r w:rsidRPr="007D3408">
              <w:rPr>
                <w:b/>
                <w:bCs/>
              </w:rPr>
              <w:t>Planning</w:t>
            </w:r>
          </w:p>
        </w:tc>
      </w:tr>
      <w:tr w:rsidR="00E52D16" w14:paraId="3C850C66" w14:textId="77777777" w:rsidTr="00EC5519">
        <w:trPr>
          <w:trHeight w:val="300"/>
        </w:trPr>
        <w:tc>
          <w:tcPr>
            <w:tcW w:w="986" w:type="dxa"/>
          </w:tcPr>
          <w:p w14:paraId="71B37484" w14:textId="0D56A37F" w:rsidR="00E52D16" w:rsidRDefault="00FB1A5C" w:rsidP="00EC5519">
            <w:pPr>
              <w:rPr>
                <w:b/>
                <w:bCs/>
              </w:rPr>
            </w:pPr>
            <w:r>
              <w:rPr>
                <w:b/>
                <w:bCs/>
              </w:rPr>
              <w:t>156</w:t>
            </w:r>
          </w:p>
        </w:tc>
        <w:tc>
          <w:tcPr>
            <w:tcW w:w="6823" w:type="dxa"/>
          </w:tcPr>
          <w:p w14:paraId="4AFD8A7D" w14:textId="77777777" w:rsidR="00E52D16" w:rsidRDefault="00E52D16" w:rsidP="00EC5519">
            <w:pPr>
              <w:rPr>
                <w:b/>
                <w:bCs/>
              </w:rPr>
            </w:pPr>
            <w:r w:rsidRPr="00F35DD3">
              <w:rPr>
                <w:b/>
                <w:bCs/>
              </w:rPr>
              <w:t>Planning Applications within the last month</w:t>
            </w:r>
          </w:p>
          <w:p w14:paraId="0C89E3C4" w14:textId="77896A3F" w:rsidR="00C625F2" w:rsidRPr="00C625F2" w:rsidRDefault="00874A1E" w:rsidP="00EC5519">
            <w:r>
              <w:t>Noted</w:t>
            </w:r>
          </w:p>
        </w:tc>
        <w:tc>
          <w:tcPr>
            <w:tcW w:w="1541" w:type="dxa"/>
          </w:tcPr>
          <w:p w14:paraId="20F39AC4" w14:textId="6B26D175" w:rsidR="00E52D16" w:rsidRDefault="00E52D16" w:rsidP="00EC5519">
            <w:pPr>
              <w:rPr>
                <w:b/>
                <w:bCs/>
                <w:sz w:val="20"/>
                <w:szCs w:val="20"/>
              </w:rPr>
            </w:pPr>
          </w:p>
        </w:tc>
      </w:tr>
      <w:tr w:rsidR="006171A5" w14:paraId="206C8097" w14:textId="77777777" w:rsidTr="009D07AB">
        <w:trPr>
          <w:trHeight w:val="300"/>
        </w:trPr>
        <w:tc>
          <w:tcPr>
            <w:tcW w:w="9350" w:type="dxa"/>
            <w:gridSpan w:val="3"/>
            <w:shd w:val="clear" w:color="auto" w:fill="E2EFD9" w:themeFill="accent6" w:themeFillTint="33"/>
          </w:tcPr>
          <w:p w14:paraId="215DA415" w14:textId="4665E7C3" w:rsidR="006171A5" w:rsidRDefault="006171A5" w:rsidP="006171A5">
            <w:pPr>
              <w:rPr>
                <w:b/>
                <w:bCs/>
                <w:sz w:val="20"/>
                <w:szCs w:val="20"/>
              </w:rPr>
            </w:pPr>
            <w:r>
              <w:rPr>
                <w:b/>
                <w:bCs/>
              </w:rPr>
              <w:t xml:space="preserve">Health and </w:t>
            </w:r>
            <w:r w:rsidR="009D07AB">
              <w:rPr>
                <w:b/>
                <w:bCs/>
              </w:rPr>
              <w:t>Safety</w:t>
            </w:r>
          </w:p>
        </w:tc>
      </w:tr>
      <w:tr w:rsidR="006171A5" w14:paraId="0549F79C" w14:textId="77777777" w:rsidTr="00EC5519">
        <w:trPr>
          <w:trHeight w:val="300"/>
        </w:trPr>
        <w:tc>
          <w:tcPr>
            <w:tcW w:w="986" w:type="dxa"/>
          </w:tcPr>
          <w:p w14:paraId="05F31AB2" w14:textId="35F5DD02" w:rsidR="00B57958" w:rsidRPr="00B57958" w:rsidRDefault="00FB1A5C" w:rsidP="00B57958">
            <w:pPr>
              <w:rPr>
                <w:b/>
                <w:bCs/>
              </w:rPr>
            </w:pPr>
            <w:r>
              <w:rPr>
                <w:b/>
                <w:bCs/>
              </w:rPr>
              <w:t>157</w:t>
            </w:r>
          </w:p>
        </w:tc>
        <w:tc>
          <w:tcPr>
            <w:tcW w:w="6823" w:type="dxa"/>
          </w:tcPr>
          <w:p w14:paraId="5EC914A1" w14:textId="77777777" w:rsidR="006171A5" w:rsidRDefault="006171A5" w:rsidP="006171A5">
            <w:pPr>
              <w:rPr>
                <w:b/>
                <w:bCs/>
              </w:rPr>
            </w:pPr>
            <w:r>
              <w:rPr>
                <w:b/>
                <w:bCs/>
              </w:rPr>
              <w:t>Health and Safety report</w:t>
            </w:r>
          </w:p>
          <w:p w14:paraId="5A53C999" w14:textId="5DE8B927" w:rsidR="000D568E" w:rsidRPr="009D07AB" w:rsidRDefault="00874A1E" w:rsidP="006171A5">
            <w:r>
              <w:t>Noted</w:t>
            </w:r>
            <w:r w:rsidR="0063778F">
              <w:t xml:space="preserve"> no </w:t>
            </w:r>
            <w:r w:rsidR="00896331">
              <w:t>health and safety issues</w:t>
            </w:r>
            <w:r>
              <w:t>.</w:t>
            </w:r>
          </w:p>
        </w:tc>
        <w:tc>
          <w:tcPr>
            <w:tcW w:w="1541" w:type="dxa"/>
          </w:tcPr>
          <w:p w14:paraId="5B69CF7E" w14:textId="4E78EBC5" w:rsidR="006171A5" w:rsidRDefault="006171A5" w:rsidP="006171A5">
            <w:pPr>
              <w:rPr>
                <w:b/>
                <w:bCs/>
                <w:sz w:val="20"/>
                <w:szCs w:val="20"/>
              </w:rPr>
            </w:pPr>
          </w:p>
        </w:tc>
      </w:tr>
      <w:tr w:rsidR="0034320F" w14:paraId="4AA71E7A" w14:textId="77777777" w:rsidTr="0034320F">
        <w:trPr>
          <w:trHeight w:val="300"/>
        </w:trPr>
        <w:tc>
          <w:tcPr>
            <w:tcW w:w="9350" w:type="dxa"/>
            <w:gridSpan w:val="3"/>
            <w:shd w:val="clear" w:color="auto" w:fill="E2EFD9" w:themeFill="accent6" w:themeFillTint="33"/>
          </w:tcPr>
          <w:p w14:paraId="135BFA89" w14:textId="6C2CEDBD" w:rsidR="0034320F" w:rsidRDefault="0034320F" w:rsidP="006171A5">
            <w:pPr>
              <w:rPr>
                <w:b/>
                <w:bCs/>
                <w:sz w:val="20"/>
                <w:szCs w:val="20"/>
              </w:rPr>
            </w:pPr>
            <w:r>
              <w:rPr>
                <w:b/>
                <w:bCs/>
                <w:sz w:val="20"/>
                <w:szCs w:val="20"/>
              </w:rPr>
              <w:lastRenderedPageBreak/>
              <w:t>Policies</w:t>
            </w:r>
          </w:p>
        </w:tc>
      </w:tr>
      <w:tr w:rsidR="0034320F" w14:paraId="036CE0F5" w14:textId="77777777" w:rsidTr="00EC5519">
        <w:trPr>
          <w:trHeight w:val="300"/>
        </w:trPr>
        <w:tc>
          <w:tcPr>
            <w:tcW w:w="986" w:type="dxa"/>
          </w:tcPr>
          <w:p w14:paraId="60DADE2C" w14:textId="6E76DEF7" w:rsidR="0034320F" w:rsidRDefault="00FB1A5C" w:rsidP="006171A5">
            <w:pPr>
              <w:rPr>
                <w:b/>
                <w:bCs/>
              </w:rPr>
            </w:pPr>
            <w:r>
              <w:rPr>
                <w:b/>
                <w:bCs/>
              </w:rPr>
              <w:t>158</w:t>
            </w:r>
          </w:p>
        </w:tc>
        <w:tc>
          <w:tcPr>
            <w:tcW w:w="6823" w:type="dxa"/>
          </w:tcPr>
          <w:p w14:paraId="685DB466" w14:textId="4B851A3B" w:rsidR="008016E5" w:rsidRPr="008F0F53" w:rsidRDefault="008016E5" w:rsidP="00AB3DAB">
            <w:pPr>
              <w:rPr>
                <w:rFonts w:eastAsia="Times New Roman"/>
              </w:rPr>
            </w:pPr>
            <w:r w:rsidRPr="008016E5">
              <w:rPr>
                <w:rFonts w:eastAsia="Times New Roman"/>
                <w:b/>
                <w:bCs/>
              </w:rPr>
              <w:t>Update Policies</w:t>
            </w:r>
          </w:p>
          <w:p w14:paraId="478A1FC4" w14:textId="062A8AFF" w:rsidR="00A76B0B" w:rsidRDefault="00582CC1" w:rsidP="00AB3DAB">
            <w:pPr>
              <w:rPr>
                <w:b/>
                <w:bCs/>
              </w:rPr>
            </w:pPr>
            <w:r w:rsidRPr="008F0F53">
              <w:rPr>
                <w:rFonts w:eastAsia="Times New Roman"/>
              </w:rPr>
              <w:t xml:space="preserve">To be considered at </w:t>
            </w:r>
            <w:r w:rsidR="008F0F53" w:rsidRPr="008F0F53">
              <w:rPr>
                <w:rFonts w:eastAsia="Times New Roman"/>
              </w:rPr>
              <w:t>October Meeting</w:t>
            </w:r>
          </w:p>
        </w:tc>
        <w:tc>
          <w:tcPr>
            <w:tcW w:w="1541" w:type="dxa"/>
          </w:tcPr>
          <w:p w14:paraId="18F17D9E" w14:textId="77777777" w:rsidR="0034320F" w:rsidRDefault="0034320F" w:rsidP="006171A5">
            <w:pPr>
              <w:rPr>
                <w:b/>
                <w:bCs/>
                <w:sz w:val="20"/>
                <w:szCs w:val="20"/>
              </w:rPr>
            </w:pPr>
          </w:p>
        </w:tc>
      </w:tr>
      <w:tr w:rsidR="006171A5" w14:paraId="50E04A3B" w14:textId="77777777" w:rsidTr="00EC5519">
        <w:trPr>
          <w:trHeight w:val="300"/>
        </w:trPr>
        <w:tc>
          <w:tcPr>
            <w:tcW w:w="9350" w:type="dxa"/>
            <w:gridSpan w:val="3"/>
            <w:shd w:val="clear" w:color="auto" w:fill="E2EFD9" w:themeFill="accent6" w:themeFillTint="33"/>
          </w:tcPr>
          <w:p w14:paraId="57396B90" w14:textId="0CF00E31" w:rsidR="006171A5" w:rsidRPr="007D3408" w:rsidRDefault="00147D68" w:rsidP="006171A5">
            <w:pPr>
              <w:rPr>
                <w:b/>
                <w:bCs/>
              </w:rPr>
            </w:pPr>
            <w:r>
              <w:rPr>
                <w:b/>
                <w:bCs/>
              </w:rPr>
              <w:t xml:space="preserve">Rose Theatre </w:t>
            </w:r>
            <w:r w:rsidR="006171A5">
              <w:rPr>
                <w:b/>
                <w:bCs/>
              </w:rPr>
              <w:t>Task and Finish Group</w:t>
            </w:r>
          </w:p>
        </w:tc>
      </w:tr>
      <w:tr w:rsidR="00E11027" w14:paraId="60AED329" w14:textId="77777777" w:rsidTr="00EC5519">
        <w:trPr>
          <w:trHeight w:val="300"/>
        </w:trPr>
        <w:tc>
          <w:tcPr>
            <w:tcW w:w="986" w:type="dxa"/>
          </w:tcPr>
          <w:p w14:paraId="288C10D0" w14:textId="453E74B9" w:rsidR="00E11027" w:rsidRPr="004C7DCA" w:rsidRDefault="00FB1A5C" w:rsidP="006171A5">
            <w:pPr>
              <w:rPr>
                <w:b/>
                <w:bCs/>
              </w:rPr>
            </w:pPr>
            <w:r>
              <w:rPr>
                <w:b/>
                <w:bCs/>
              </w:rPr>
              <w:t>159</w:t>
            </w:r>
          </w:p>
        </w:tc>
        <w:tc>
          <w:tcPr>
            <w:tcW w:w="6823" w:type="dxa"/>
          </w:tcPr>
          <w:p w14:paraId="5C20E567" w14:textId="12C343FD" w:rsidR="00E37696" w:rsidRDefault="004E4C4F" w:rsidP="006171A5">
            <w:pPr>
              <w:rPr>
                <w:rFonts w:eastAsia="Times New Roman"/>
                <w:b/>
                <w:bCs/>
              </w:rPr>
            </w:pPr>
            <w:r w:rsidRPr="004E4C4F">
              <w:rPr>
                <w:rFonts w:eastAsia="Times New Roman"/>
                <w:b/>
                <w:bCs/>
              </w:rPr>
              <w:t>Chair to update</w:t>
            </w:r>
          </w:p>
          <w:p w14:paraId="6B3DE6F6" w14:textId="0BA7639F" w:rsidR="00FE5CB5" w:rsidRPr="008524D9" w:rsidRDefault="00FE5CB5" w:rsidP="006171A5">
            <w:pPr>
              <w:rPr>
                <w:rFonts w:eastAsia="Times New Roman"/>
              </w:rPr>
            </w:pPr>
            <w:r w:rsidRPr="008524D9">
              <w:rPr>
                <w:rFonts w:eastAsia="Times New Roman"/>
              </w:rPr>
              <w:t>Complete proposals attached</w:t>
            </w:r>
          </w:p>
          <w:p w14:paraId="614C1D3C" w14:textId="77777777" w:rsidR="00FE5CB5" w:rsidRDefault="00FE5CB5" w:rsidP="006171A5">
            <w:pPr>
              <w:rPr>
                <w:rFonts w:eastAsia="Times New Roman"/>
                <w:b/>
                <w:bCs/>
              </w:rPr>
            </w:pPr>
          </w:p>
          <w:p w14:paraId="0A2C0BCE" w14:textId="5A2AD838" w:rsidR="00FE5CB5" w:rsidRDefault="00FE5CB5" w:rsidP="006171A5">
            <w:pPr>
              <w:rPr>
                <w:rFonts w:eastAsia="Times New Roman"/>
                <w:b/>
                <w:bCs/>
              </w:rPr>
            </w:pPr>
            <w:r>
              <w:rPr>
                <w:rFonts w:eastAsia="Times New Roman"/>
                <w:b/>
                <w:bCs/>
              </w:rPr>
              <w:t>Panto</w:t>
            </w:r>
          </w:p>
          <w:p w14:paraId="2FE90C45" w14:textId="275D594A" w:rsidR="00FE5CB5" w:rsidRDefault="00D77D5E" w:rsidP="006171A5">
            <w:pPr>
              <w:rPr>
                <w:rFonts w:eastAsia="Times New Roman"/>
                <w:b/>
                <w:bCs/>
              </w:rPr>
            </w:pPr>
            <w:r>
              <w:rPr>
                <w:rFonts w:eastAsia="Times New Roman"/>
                <w:b/>
                <w:bCs/>
                <w:color w:val="538135" w:themeColor="accent6" w:themeShade="BF"/>
              </w:rPr>
              <w:t>Agreed</w:t>
            </w:r>
            <w:r w:rsidR="00FE5CB5" w:rsidRPr="00A82A5C">
              <w:rPr>
                <w:rFonts w:eastAsia="Times New Roman"/>
                <w:color w:val="538135" w:themeColor="accent6" w:themeShade="BF"/>
              </w:rPr>
              <w:t xml:space="preserve"> </w:t>
            </w:r>
            <w:r w:rsidR="00FE5CB5">
              <w:rPr>
                <w:rFonts w:eastAsia="Times New Roman"/>
                <w:color w:val="538135" w:themeColor="accent6" w:themeShade="BF"/>
              </w:rPr>
              <w:t>to agree the following ticket structure</w:t>
            </w:r>
          </w:p>
          <w:p w14:paraId="68F15725" w14:textId="77777777" w:rsidR="00FE5CB5" w:rsidRPr="00FE5CB5" w:rsidRDefault="00FE5CB5" w:rsidP="00FE5CB5">
            <w:pPr>
              <w:rPr>
                <w:rFonts w:eastAsia="Times New Roman"/>
                <w:color w:val="538135" w:themeColor="accent6" w:themeShade="BF"/>
              </w:rPr>
            </w:pPr>
            <w:r w:rsidRPr="00FE5CB5">
              <w:rPr>
                <w:rFonts w:eastAsia="Times New Roman"/>
                <w:color w:val="538135" w:themeColor="accent6" w:themeShade="BF"/>
              </w:rPr>
              <w:t>School Performances:</w:t>
            </w:r>
          </w:p>
          <w:p w14:paraId="0DA903BC" w14:textId="77777777" w:rsidR="00FE5CB5" w:rsidRPr="00FE5CB5" w:rsidRDefault="00FE5CB5" w:rsidP="00FE5CB5">
            <w:pPr>
              <w:rPr>
                <w:rFonts w:eastAsia="Times New Roman"/>
                <w:color w:val="538135" w:themeColor="accent6" w:themeShade="BF"/>
              </w:rPr>
            </w:pPr>
            <w:r w:rsidRPr="00FE5CB5">
              <w:rPr>
                <w:rFonts w:eastAsia="Times New Roman"/>
                <w:color w:val="538135" w:themeColor="accent6" w:themeShade="BF"/>
              </w:rPr>
              <w:t>● £8.00 per General Admission Ticket</w:t>
            </w:r>
          </w:p>
          <w:p w14:paraId="2800ECE2" w14:textId="77777777" w:rsidR="00FE5CB5" w:rsidRPr="00FE5CB5" w:rsidRDefault="00FE5CB5" w:rsidP="00FE5CB5">
            <w:pPr>
              <w:rPr>
                <w:rFonts w:eastAsia="Times New Roman"/>
                <w:color w:val="538135" w:themeColor="accent6" w:themeShade="BF"/>
              </w:rPr>
            </w:pPr>
            <w:r w:rsidRPr="00FE5CB5">
              <w:rPr>
                <w:rFonts w:eastAsia="Times New Roman"/>
                <w:color w:val="538135" w:themeColor="accent6" w:themeShade="BF"/>
              </w:rPr>
              <w:t>● Full House Package: £1,575.00 for 210 tickets</w:t>
            </w:r>
          </w:p>
          <w:p w14:paraId="468C6CAC" w14:textId="77777777" w:rsidR="00FE5CB5" w:rsidRPr="00FE5CB5" w:rsidRDefault="00FE5CB5" w:rsidP="00FE5CB5">
            <w:pPr>
              <w:rPr>
                <w:rFonts w:eastAsia="Times New Roman"/>
                <w:color w:val="538135" w:themeColor="accent6" w:themeShade="BF"/>
              </w:rPr>
            </w:pPr>
            <w:r w:rsidRPr="00FE5CB5">
              <w:rPr>
                <w:rFonts w:eastAsia="Times New Roman"/>
                <w:color w:val="538135" w:themeColor="accent6" w:themeShade="BF"/>
              </w:rPr>
              <w:t>(Offers schools a £105.00 saving and encourages a sell-out audience)</w:t>
            </w:r>
          </w:p>
          <w:p w14:paraId="1431E2C5" w14:textId="77777777" w:rsidR="00FE5CB5" w:rsidRPr="00FE5CB5" w:rsidRDefault="00FE5CB5" w:rsidP="00FE5CB5">
            <w:pPr>
              <w:rPr>
                <w:rFonts w:eastAsia="Times New Roman"/>
                <w:color w:val="538135" w:themeColor="accent6" w:themeShade="BF"/>
              </w:rPr>
            </w:pPr>
            <w:r w:rsidRPr="00FE5CB5">
              <w:rPr>
                <w:rFonts w:eastAsia="Times New Roman"/>
                <w:color w:val="538135" w:themeColor="accent6" w:themeShade="BF"/>
              </w:rPr>
              <w:t>Scout Performance:</w:t>
            </w:r>
          </w:p>
          <w:p w14:paraId="58D562B3" w14:textId="77777777" w:rsidR="00FE5CB5" w:rsidRPr="00FE5CB5" w:rsidRDefault="00FE5CB5" w:rsidP="00FE5CB5">
            <w:pPr>
              <w:rPr>
                <w:rFonts w:eastAsia="Times New Roman"/>
                <w:color w:val="538135" w:themeColor="accent6" w:themeShade="BF"/>
              </w:rPr>
            </w:pPr>
            <w:r w:rsidRPr="00FE5CB5">
              <w:rPr>
                <w:rFonts w:eastAsia="Times New Roman"/>
                <w:color w:val="538135" w:themeColor="accent6" w:themeShade="BF"/>
              </w:rPr>
              <w:t>● £1,575.00 for full 210-seat capacity</w:t>
            </w:r>
          </w:p>
          <w:p w14:paraId="0D3863A4" w14:textId="77777777" w:rsidR="00FE5CB5" w:rsidRPr="00FE5CB5" w:rsidRDefault="00FE5CB5" w:rsidP="00FE5CB5">
            <w:pPr>
              <w:rPr>
                <w:rFonts w:eastAsia="Times New Roman"/>
                <w:color w:val="538135" w:themeColor="accent6" w:themeShade="BF"/>
              </w:rPr>
            </w:pPr>
            <w:r w:rsidRPr="00FE5CB5">
              <w:rPr>
                <w:rFonts w:eastAsia="Times New Roman"/>
                <w:color w:val="538135" w:themeColor="accent6" w:themeShade="BF"/>
              </w:rPr>
              <w:t>Public Performances:</w:t>
            </w:r>
          </w:p>
          <w:p w14:paraId="475352A9" w14:textId="77777777" w:rsidR="00FE5CB5" w:rsidRPr="00FE5CB5" w:rsidRDefault="00FE5CB5" w:rsidP="00FE5CB5">
            <w:pPr>
              <w:rPr>
                <w:rFonts w:eastAsia="Times New Roman"/>
                <w:color w:val="538135" w:themeColor="accent6" w:themeShade="BF"/>
              </w:rPr>
            </w:pPr>
            <w:r w:rsidRPr="00FE5CB5">
              <w:rPr>
                <w:rFonts w:eastAsia="Times New Roman"/>
                <w:color w:val="538135" w:themeColor="accent6" w:themeShade="BF"/>
              </w:rPr>
              <w:t>● £15.00 per Adult Ticket</w:t>
            </w:r>
          </w:p>
          <w:p w14:paraId="6296ED31" w14:textId="77777777" w:rsidR="00FE5CB5" w:rsidRPr="00FE5CB5" w:rsidRDefault="00FE5CB5" w:rsidP="00FE5CB5">
            <w:pPr>
              <w:rPr>
                <w:rFonts w:eastAsia="Times New Roman"/>
                <w:color w:val="538135" w:themeColor="accent6" w:themeShade="BF"/>
              </w:rPr>
            </w:pPr>
            <w:r w:rsidRPr="00FE5CB5">
              <w:rPr>
                <w:rFonts w:eastAsia="Times New Roman"/>
                <w:color w:val="538135" w:themeColor="accent6" w:themeShade="BF"/>
              </w:rPr>
              <w:t>● £10.00 per Child Ticket</w:t>
            </w:r>
          </w:p>
          <w:p w14:paraId="318A932C" w14:textId="5D67AE67" w:rsidR="00FE5CB5" w:rsidRDefault="00FE5CB5" w:rsidP="00FE5CB5">
            <w:pPr>
              <w:rPr>
                <w:rFonts w:eastAsia="Times New Roman"/>
                <w:color w:val="538135" w:themeColor="accent6" w:themeShade="BF"/>
              </w:rPr>
            </w:pPr>
            <w:r w:rsidRPr="00FE5CB5">
              <w:rPr>
                <w:rFonts w:eastAsia="Times New Roman"/>
                <w:color w:val="538135" w:themeColor="accent6" w:themeShade="BF"/>
              </w:rPr>
              <w:t>● £45.00 per Family Ticket (2 adults + 2 children)</w:t>
            </w:r>
          </w:p>
          <w:p w14:paraId="7778305C" w14:textId="77777777" w:rsidR="00FE5CB5" w:rsidRDefault="00FE5CB5" w:rsidP="00FE5CB5">
            <w:pPr>
              <w:rPr>
                <w:rFonts w:eastAsia="Times New Roman"/>
                <w:color w:val="538135" w:themeColor="accent6" w:themeShade="BF"/>
              </w:rPr>
            </w:pPr>
          </w:p>
          <w:p w14:paraId="432DC75B" w14:textId="7EC840CE" w:rsidR="00FE5CB5" w:rsidRDefault="00FE5CB5" w:rsidP="00FE5CB5">
            <w:pPr>
              <w:rPr>
                <w:rFonts w:eastAsia="Times New Roman"/>
                <w:b/>
                <w:bCs/>
              </w:rPr>
            </w:pPr>
            <w:r w:rsidRPr="00FE5CB5">
              <w:rPr>
                <w:rFonts w:eastAsia="Times New Roman"/>
                <w:b/>
                <w:bCs/>
              </w:rPr>
              <w:t>POS</w:t>
            </w:r>
          </w:p>
          <w:p w14:paraId="2BE61CCF" w14:textId="38B828C9" w:rsidR="00FE5CB5" w:rsidRDefault="00943D94" w:rsidP="00FE5CB5">
            <w:pPr>
              <w:rPr>
                <w:rFonts w:eastAsia="Times New Roman"/>
                <w:color w:val="538135" w:themeColor="accent6" w:themeShade="BF"/>
              </w:rPr>
            </w:pPr>
            <w:r>
              <w:rPr>
                <w:rFonts w:eastAsia="Times New Roman"/>
                <w:b/>
                <w:bCs/>
                <w:color w:val="538135" w:themeColor="accent6" w:themeShade="BF"/>
              </w:rPr>
              <w:t>Deferred</w:t>
            </w:r>
            <w:r w:rsidR="00F16034" w:rsidRPr="00A82A5C">
              <w:rPr>
                <w:rFonts w:eastAsia="Times New Roman"/>
                <w:color w:val="538135" w:themeColor="accent6" w:themeShade="BF"/>
              </w:rPr>
              <w:t xml:space="preserve"> </w:t>
            </w:r>
            <w:r w:rsidR="00F16034">
              <w:rPr>
                <w:rFonts w:eastAsia="Times New Roman"/>
                <w:color w:val="538135" w:themeColor="accent6" w:themeShade="BF"/>
              </w:rPr>
              <w:t xml:space="preserve">to spend </w:t>
            </w:r>
            <w:r w:rsidR="00E21EE8">
              <w:rPr>
                <w:rFonts w:eastAsia="Times New Roman"/>
                <w:color w:val="538135" w:themeColor="accent6" w:themeShade="BF"/>
              </w:rPr>
              <w:t>£2,200 on 3 POS systems for the bar.</w:t>
            </w:r>
            <w:r>
              <w:rPr>
                <w:rFonts w:eastAsia="Times New Roman"/>
                <w:color w:val="538135" w:themeColor="accent6" w:themeShade="BF"/>
              </w:rPr>
              <w:t xml:space="preserve"> </w:t>
            </w:r>
            <w:r w:rsidR="0041673D">
              <w:rPr>
                <w:rFonts w:eastAsia="Times New Roman"/>
                <w:color w:val="538135" w:themeColor="accent6" w:themeShade="BF"/>
              </w:rPr>
              <w:t>Until w</w:t>
            </w:r>
            <w:r w:rsidR="0059445B">
              <w:rPr>
                <w:rFonts w:eastAsia="Times New Roman"/>
                <w:color w:val="538135" w:themeColor="accent6" w:themeShade="BF"/>
              </w:rPr>
              <w:t xml:space="preserve">hy do we need </w:t>
            </w:r>
            <w:r w:rsidR="009E68A2">
              <w:rPr>
                <w:rFonts w:eastAsia="Times New Roman"/>
                <w:color w:val="538135" w:themeColor="accent6" w:themeShade="BF"/>
              </w:rPr>
              <w:t>3 POS systems</w:t>
            </w:r>
            <w:r w:rsidR="0041673D">
              <w:rPr>
                <w:rFonts w:eastAsia="Times New Roman"/>
                <w:color w:val="538135" w:themeColor="accent6" w:themeShade="BF"/>
              </w:rPr>
              <w:t xml:space="preserve"> is answered.</w:t>
            </w:r>
            <w:r w:rsidR="009E68A2">
              <w:rPr>
                <w:rFonts w:eastAsia="Times New Roman"/>
                <w:color w:val="538135" w:themeColor="accent6" w:themeShade="BF"/>
              </w:rPr>
              <w:t xml:space="preserve"> </w:t>
            </w:r>
          </w:p>
          <w:p w14:paraId="678E2246" w14:textId="77777777" w:rsidR="00144712" w:rsidRDefault="00144712" w:rsidP="00FE5CB5">
            <w:pPr>
              <w:rPr>
                <w:rFonts w:eastAsia="Times New Roman"/>
                <w:color w:val="538135" w:themeColor="accent6" w:themeShade="BF"/>
              </w:rPr>
            </w:pPr>
          </w:p>
          <w:p w14:paraId="0A6FB938" w14:textId="7C4B2C3A" w:rsidR="00144712" w:rsidRPr="00641A45" w:rsidRDefault="00144712" w:rsidP="00FE5CB5">
            <w:pPr>
              <w:rPr>
                <w:rFonts w:eastAsia="Times New Roman"/>
                <w:b/>
                <w:bCs/>
              </w:rPr>
            </w:pPr>
            <w:r w:rsidRPr="00641A45">
              <w:rPr>
                <w:rFonts w:eastAsia="Times New Roman"/>
                <w:b/>
                <w:bCs/>
              </w:rPr>
              <w:t>Technical Equipment</w:t>
            </w:r>
          </w:p>
          <w:p w14:paraId="5B0B18E8" w14:textId="441DC542" w:rsidR="00FE5CB5" w:rsidRDefault="00DF29C3" w:rsidP="00FE5CB5">
            <w:pPr>
              <w:rPr>
                <w:rFonts w:eastAsia="Times New Roman"/>
                <w:color w:val="538135" w:themeColor="accent6" w:themeShade="BF"/>
              </w:rPr>
            </w:pPr>
            <w:r>
              <w:rPr>
                <w:rFonts w:eastAsia="Times New Roman"/>
                <w:b/>
                <w:bCs/>
                <w:color w:val="538135" w:themeColor="accent6" w:themeShade="BF"/>
              </w:rPr>
              <w:t>Deferred</w:t>
            </w:r>
            <w:r w:rsidR="00144712" w:rsidRPr="00A82A5C">
              <w:rPr>
                <w:rFonts w:eastAsia="Times New Roman"/>
                <w:color w:val="538135" w:themeColor="accent6" w:themeShade="BF"/>
              </w:rPr>
              <w:t xml:space="preserve"> </w:t>
            </w:r>
            <w:r w:rsidR="00144712">
              <w:rPr>
                <w:rFonts w:eastAsia="Times New Roman"/>
                <w:color w:val="538135" w:themeColor="accent6" w:themeShade="BF"/>
              </w:rPr>
              <w:t xml:space="preserve">to spend £350 of technical budget </w:t>
            </w:r>
            <w:r w:rsidR="00641A45">
              <w:rPr>
                <w:rFonts w:eastAsia="Times New Roman"/>
                <w:color w:val="538135" w:themeColor="accent6" w:themeShade="BF"/>
              </w:rPr>
              <w:t>on equipment required as detailed in proposal</w:t>
            </w:r>
            <w:r>
              <w:rPr>
                <w:rFonts w:eastAsia="Times New Roman"/>
                <w:color w:val="538135" w:themeColor="accent6" w:themeShade="BF"/>
              </w:rPr>
              <w:t xml:space="preserve"> until it get answered as to how many we own now</w:t>
            </w:r>
            <w:r w:rsidR="006B1FC0">
              <w:rPr>
                <w:rFonts w:eastAsia="Times New Roman"/>
                <w:color w:val="538135" w:themeColor="accent6" w:themeShade="BF"/>
              </w:rPr>
              <w:t>.</w:t>
            </w:r>
          </w:p>
          <w:p w14:paraId="697FF7B7" w14:textId="77777777" w:rsidR="006B318D" w:rsidRPr="004211A8" w:rsidRDefault="006B318D" w:rsidP="00FE5CB5">
            <w:pPr>
              <w:rPr>
                <w:rFonts w:eastAsia="Times New Roman"/>
                <w:b/>
                <w:bCs/>
              </w:rPr>
            </w:pPr>
          </w:p>
          <w:p w14:paraId="206DCAD7" w14:textId="644F5139" w:rsidR="00E37696" w:rsidRPr="004E4C4F" w:rsidRDefault="00862BA8" w:rsidP="006171A5">
            <w:pPr>
              <w:rPr>
                <w:rFonts w:eastAsia="Times New Roman"/>
                <w:b/>
                <w:bCs/>
              </w:rPr>
            </w:pPr>
            <w:r>
              <w:rPr>
                <w:rFonts w:eastAsia="Times New Roman"/>
                <w:b/>
                <w:bCs/>
                <w:color w:val="538135" w:themeColor="accent6" w:themeShade="BF"/>
              </w:rPr>
              <w:t>Deferred</w:t>
            </w:r>
            <w:r w:rsidR="00E37696" w:rsidRPr="00A82A5C">
              <w:rPr>
                <w:rFonts w:eastAsia="Times New Roman"/>
                <w:color w:val="538135" w:themeColor="accent6" w:themeShade="BF"/>
              </w:rPr>
              <w:t xml:space="preserve"> </w:t>
            </w:r>
            <w:r w:rsidR="00E37696">
              <w:rPr>
                <w:rFonts w:eastAsia="Times New Roman"/>
                <w:color w:val="538135" w:themeColor="accent6" w:themeShade="BF"/>
              </w:rPr>
              <w:t>to confirm</w:t>
            </w:r>
            <w:r w:rsidR="0061148F">
              <w:rPr>
                <w:rFonts w:eastAsia="Times New Roman"/>
                <w:color w:val="538135" w:themeColor="accent6" w:themeShade="BF"/>
              </w:rPr>
              <w:t xml:space="preserve"> or make changes to members on Rose Theatre Task and Finish Group</w:t>
            </w:r>
            <w:r>
              <w:rPr>
                <w:rFonts w:eastAsia="Times New Roman"/>
                <w:color w:val="538135" w:themeColor="accent6" w:themeShade="BF"/>
              </w:rPr>
              <w:t xml:space="preserve"> until new councillors start.</w:t>
            </w:r>
          </w:p>
        </w:tc>
        <w:tc>
          <w:tcPr>
            <w:tcW w:w="1541" w:type="dxa"/>
          </w:tcPr>
          <w:p w14:paraId="2F0B5453" w14:textId="4B3E6A2B" w:rsidR="00E11027" w:rsidRDefault="00E11027" w:rsidP="006171A5">
            <w:pPr>
              <w:rPr>
                <w:b/>
                <w:bCs/>
                <w:sz w:val="20"/>
                <w:szCs w:val="20"/>
              </w:rPr>
            </w:pPr>
          </w:p>
        </w:tc>
      </w:tr>
      <w:tr w:rsidR="004856C5" w14:paraId="7819EA1F" w14:textId="77777777" w:rsidTr="009967D9">
        <w:trPr>
          <w:trHeight w:val="300"/>
        </w:trPr>
        <w:tc>
          <w:tcPr>
            <w:tcW w:w="9350" w:type="dxa"/>
            <w:gridSpan w:val="3"/>
            <w:shd w:val="clear" w:color="auto" w:fill="E2EFD9" w:themeFill="accent6" w:themeFillTint="33"/>
          </w:tcPr>
          <w:p w14:paraId="6BBE218C" w14:textId="1C0919F6" w:rsidR="004856C5" w:rsidRDefault="009967D9" w:rsidP="006171A5">
            <w:pPr>
              <w:rPr>
                <w:b/>
                <w:bCs/>
                <w:sz w:val="20"/>
                <w:szCs w:val="20"/>
              </w:rPr>
            </w:pPr>
            <w:r>
              <w:rPr>
                <w:b/>
                <w:bCs/>
              </w:rPr>
              <w:t>Community Engag</w:t>
            </w:r>
            <w:r w:rsidR="00C80FC6">
              <w:rPr>
                <w:b/>
                <w:bCs/>
              </w:rPr>
              <w:t>e</w:t>
            </w:r>
            <w:r>
              <w:rPr>
                <w:b/>
                <w:bCs/>
              </w:rPr>
              <w:t xml:space="preserve">ment </w:t>
            </w:r>
            <w:r w:rsidR="00C80FC6">
              <w:rPr>
                <w:b/>
                <w:bCs/>
              </w:rPr>
              <w:t>Task and Finish</w:t>
            </w:r>
            <w:r>
              <w:rPr>
                <w:b/>
                <w:bCs/>
              </w:rPr>
              <w:t xml:space="preserve"> Group</w:t>
            </w:r>
          </w:p>
        </w:tc>
      </w:tr>
      <w:tr w:rsidR="004856C5" w14:paraId="1448A003" w14:textId="77777777" w:rsidTr="00EC5519">
        <w:trPr>
          <w:trHeight w:val="300"/>
        </w:trPr>
        <w:tc>
          <w:tcPr>
            <w:tcW w:w="986" w:type="dxa"/>
          </w:tcPr>
          <w:p w14:paraId="296D3352" w14:textId="6BE3BD42" w:rsidR="004856C5" w:rsidRPr="004C7DCA" w:rsidRDefault="00FB1A5C" w:rsidP="006171A5">
            <w:pPr>
              <w:rPr>
                <w:b/>
                <w:bCs/>
              </w:rPr>
            </w:pPr>
            <w:r>
              <w:rPr>
                <w:b/>
                <w:bCs/>
              </w:rPr>
              <w:t>160</w:t>
            </w:r>
          </w:p>
        </w:tc>
        <w:tc>
          <w:tcPr>
            <w:tcW w:w="6823" w:type="dxa"/>
          </w:tcPr>
          <w:p w14:paraId="223ABB83" w14:textId="77777777" w:rsidR="004856C5" w:rsidRDefault="004E4C4F" w:rsidP="006171A5">
            <w:pPr>
              <w:rPr>
                <w:rFonts w:eastAsia="Times New Roman"/>
                <w:b/>
                <w:bCs/>
              </w:rPr>
            </w:pPr>
            <w:r w:rsidRPr="004E4C4F">
              <w:rPr>
                <w:rFonts w:eastAsia="Times New Roman"/>
                <w:b/>
                <w:bCs/>
              </w:rPr>
              <w:t>Chair to update</w:t>
            </w:r>
          </w:p>
          <w:p w14:paraId="08F61409" w14:textId="7BB3A07B" w:rsidR="0061148F" w:rsidRDefault="006B1FC0" w:rsidP="006171A5">
            <w:pPr>
              <w:rPr>
                <w:rFonts w:eastAsia="Times New Roman"/>
                <w:color w:val="538135" w:themeColor="accent6" w:themeShade="BF"/>
              </w:rPr>
            </w:pPr>
            <w:r>
              <w:rPr>
                <w:rFonts w:eastAsia="Times New Roman"/>
                <w:b/>
                <w:bCs/>
                <w:color w:val="538135" w:themeColor="accent6" w:themeShade="BF"/>
              </w:rPr>
              <w:t>Agreed</w:t>
            </w:r>
            <w:r w:rsidR="004B1977">
              <w:rPr>
                <w:rFonts w:eastAsia="Times New Roman"/>
                <w:b/>
                <w:bCs/>
                <w:color w:val="538135" w:themeColor="accent6" w:themeShade="BF"/>
              </w:rPr>
              <w:t xml:space="preserve"> </w:t>
            </w:r>
            <w:r w:rsidR="004B1977">
              <w:rPr>
                <w:rFonts w:eastAsia="Times New Roman"/>
                <w:color w:val="538135" w:themeColor="accent6" w:themeShade="BF"/>
              </w:rPr>
              <w:t xml:space="preserve">to </w:t>
            </w:r>
            <w:r w:rsidR="006420A1">
              <w:rPr>
                <w:rFonts w:eastAsia="Times New Roman"/>
                <w:color w:val="538135" w:themeColor="accent6" w:themeShade="BF"/>
              </w:rPr>
              <w:t>utilise budget of £12500 into the following categories:</w:t>
            </w:r>
          </w:p>
          <w:p w14:paraId="0B79B366" w14:textId="77777777" w:rsidR="002642FD" w:rsidRPr="002642FD" w:rsidRDefault="002642FD" w:rsidP="002642FD">
            <w:pPr>
              <w:rPr>
                <w:rFonts w:eastAsia="Times New Roman"/>
                <w:color w:val="538135" w:themeColor="accent6" w:themeShade="BF"/>
              </w:rPr>
            </w:pPr>
            <w:r w:rsidRPr="002642FD">
              <w:rPr>
                <w:rFonts w:eastAsia="Times New Roman"/>
                <w:color w:val="538135" w:themeColor="accent6" w:themeShade="BF"/>
              </w:rPr>
              <w:t>Market Square 25ft Christmas Tree £800.00</w:t>
            </w:r>
          </w:p>
          <w:p w14:paraId="0739C99F" w14:textId="77777777" w:rsidR="002642FD" w:rsidRPr="002642FD" w:rsidRDefault="002642FD" w:rsidP="002642FD">
            <w:pPr>
              <w:rPr>
                <w:rFonts w:eastAsia="Times New Roman"/>
                <w:color w:val="538135" w:themeColor="accent6" w:themeShade="BF"/>
              </w:rPr>
            </w:pPr>
            <w:r w:rsidRPr="002642FD">
              <w:rPr>
                <w:rFonts w:eastAsia="Times New Roman"/>
                <w:color w:val="538135" w:themeColor="accent6" w:themeShade="BF"/>
              </w:rPr>
              <w:t>Attractions £3,000.00</w:t>
            </w:r>
          </w:p>
          <w:p w14:paraId="4EF88D36" w14:textId="77777777" w:rsidR="002642FD" w:rsidRPr="002642FD" w:rsidRDefault="002642FD" w:rsidP="002642FD">
            <w:pPr>
              <w:rPr>
                <w:rFonts w:eastAsia="Times New Roman"/>
                <w:color w:val="538135" w:themeColor="accent6" w:themeShade="BF"/>
              </w:rPr>
            </w:pPr>
            <w:r w:rsidRPr="002642FD">
              <w:rPr>
                <w:rFonts w:eastAsia="Times New Roman"/>
                <w:color w:val="538135" w:themeColor="accent6" w:themeShade="BF"/>
              </w:rPr>
              <w:t>Fireworks £1,700.00</w:t>
            </w:r>
          </w:p>
          <w:p w14:paraId="304E3027" w14:textId="77777777" w:rsidR="002642FD" w:rsidRPr="002642FD" w:rsidRDefault="002642FD" w:rsidP="002642FD">
            <w:pPr>
              <w:rPr>
                <w:rFonts w:eastAsia="Times New Roman"/>
                <w:color w:val="538135" w:themeColor="accent6" w:themeShade="BF"/>
              </w:rPr>
            </w:pPr>
            <w:r w:rsidRPr="002642FD">
              <w:rPr>
                <w:rFonts w:eastAsia="Times New Roman"/>
                <w:color w:val="538135" w:themeColor="accent6" w:themeShade="BF"/>
              </w:rPr>
              <w:t>Santa’s Grotto £1,000.00</w:t>
            </w:r>
          </w:p>
          <w:p w14:paraId="429A1259" w14:textId="77777777" w:rsidR="002642FD" w:rsidRPr="002642FD" w:rsidRDefault="002642FD" w:rsidP="002642FD">
            <w:pPr>
              <w:rPr>
                <w:rFonts w:eastAsia="Times New Roman"/>
                <w:color w:val="538135" w:themeColor="accent6" w:themeShade="BF"/>
              </w:rPr>
            </w:pPr>
            <w:r w:rsidRPr="002642FD">
              <w:rPr>
                <w:rFonts w:eastAsia="Times New Roman"/>
                <w:color w:val="538135" w:themeColor="accent6" w:themeShade="BF"/>
              </w:rPr>
              <w:t>Entertainment £1,000.00</w:t>
            </w:r>
          </w:p>
          <w:p w14:paraId="2BBEB36E" w14:textId="77777777" w:rsidR="002642FD" w:rsidRPr="002642FD" w:rsidRDefault="002642FD" w:rsidP="002642FD">
            <w:pPr>
              <w:rPr>
                <w:rFonts w:eastAsia="Times New Roman"/>
                <w:color w:val="538135" w:themeColor="accent6" w:themeShade="BF"/>
              </w:rPr>
            </w:pPr>
            <w:r w:rsidRPr="002642FD">
              <w:rPr>
                <w:rFonts w:eastAsia="Times New Roman"/>
                <w:color w:val="538135" w:themeColor="accent6" w:themeShade="BF"/>
              </w:rPr>
              <w:t>New Annual Asset (that can be used for future events) £1,000.00</w:t>
            </w:r>
          </w:p>
          <w:p w14:paraId="4DF6474C" w14:textId="77777777" w:rsidR="002642FD" w:rsidRPr="002642FD" w:rsidRDefault="002642FD" w:rsidP="002642FD">
            <w:pPr>
              <w:rPr>
                <w:rFonts w:eastAsia="Times New Roman"/>
                <w:color w:val="538135" w:themeColor="accent6" w:themeShade="BF"/>
              </w:rPr>
            </w:pPr>
            <w:r w:rsidRPr="002642FD">
              <w:rPr>
                <w:rFonts w:eastAsia="Times New Roman"/>
                <w:color w:val="538135" w:themeColor="accent6" w:themeShade="BF"/>
              </w:rPr>
              <w:t>First Aid £500.00</w:t>
            </w:r>
          </w:p>
          <w:p w14:paraId="7C19FB42" w14:textId="3C5F922B" w:rsidR="002642FD" w:rsidRPr="002642FD" w:rsidRDefault="002642FD" w:rsidP="002642FD">
            <w:pPr>
              <w:rPr>
                <w:rFonts w:eastAsia="Times New Roman"/>
                <w:color w:val="538135" w:themeColor="accent6" w:themeShade="BF"/>
              </w:rPr>
            </w:pPr>
            <w:r w:rsidRPr="002642FD">
              <w:rPr>
                <w:rFonts w:eastAsia="Times New Roman"/>
                <w:color w:val="538135" w:themeColor="accent6" w:themeShade="BF"/>
              </w:rPr>
              <w:t>Security £</w:t>
            </w:r>
            <w:r w:rsidR="006B1FC0">
              <w:rPr>
                <w:rFonts w:eastAsia="Times New Roman"/>
                <w:color w:val="538135" w:themeColor="accent6" w:themeShade="BF"/>
              </w:rPr>
              <w:t>3,500</w:t>
            </w:r>
            <w:r w:rsidRPr="002642FD">
              <w:rPr>
                <w:rFonts w:eastAsia="Times New Roman"/>
                <w:color w:val="538135" w:themeColor="accent6" w:themeShade="BF"/>
              </w:rPr>
              <w:t>.00</w:t>
            </w:r>
          </w:p>
          <w:p w14:paraId="0824E03A" w14:textId="492560FB" w:rsidR="006420A1" w:rsidRDefault="002642FD" w:rsidP="006171A5">
            <w:pPr>
              <w:rPr>
                <w:rFonts w:eastAsia="Times New Roman"/>
                <w:color w:val="538135" w:themeColor="accent6" w:themeShade="BF"/>
              </w:rPr>
            </w:pPr>
            <w:r w:rsidRPr="00A645AD">
              <w:rPr>
                <w:rFonts w:eastAsia="Times New Roman"/>
                <w:color w:val="538135" w:themeColor="accent6" w:themeShade="BF"/>
              </w:rPr>
              <w:t xml:space="preserve">That Clerk and/or Engagement Officer </w:t>
            </w:r>
            <w:r w:rsidR="00A645AD" w:rsidRPr="00A645AD">
              <w:rPr>
                <w:rFonts w:eastAsia="Times New Roman"/>
                <w:color w:val="538135" w:themeColor="accent6" w:themeShade="BF"/>
              </w:rPr>
              <w:t>along with approval from chair to book/ purchase accordingly to budget</w:t>
            </w:r>
            <w:r w:rsidR="00164E28">
              <w:rPr>
                <w:rFonts w:eastAsia="Times New Roman"/>
                <w:color w:val="538135" w:themeColor="accent6" w:themeShade="BF"/>
              </w:rPr>
              <w:t xml:space="preserve">, </w:t>
            </w:r>
            <w:r w:rsidR="007A0D2F">
              <w:rPr>
                <w:rFonts w:eastAsia="Times New Roman"/>
                <w:color w:val="538135" w:themeColor="accent6" w:themeShade="BF"/>
              </w:rPr>
              <w:t>especially</w:t>
            </w:r>
            <w:r w:rsidR="00164E28">
              <w:rPr>
                <w:rFonts w:eastAsia="Times New Roman"/>
                <w:color w:val="538135" w:themeColor="accent6" w:themeShade="BF"/>
              </w:rPr>
              <w:t xml:space="preserve"> for entertainment where we are still seeking</w:t>
            </w:r>
            <w:r w:rsidR="007A0D2F">
              <w:rPr>
                <w:rFonts w:eastAsia="Times New Roman"/>
                <w:color w:val="538135" w:themeColor="accent6" w:themeShade="BF"/>
              </w:rPr>
              <w:t xml:space="preserve"> in early talks with suppliers</w:t>
            </w:r>
            <w:r w:rsidR="00A645AD" w:rsidRPr="00A645AD">
              <w:rPr>
                <w:rFonts w:eastAsia="Times New Roman"/>
                <w:color w:val="538135" w:themeColor="accent6" w:themeShade="BF"/>
              </w:rPr>
              <w:t>.</w:t>
            </w:r>
            <w:r w:rsidR="007E324C">
              <w:rPr>
                <w:rFonts w:eastAsia="Times New Roman"/>
                <w:color w:val="538135" w:themeColor="accent6" w:themeShade="BF"/>
              </w:rPr>
              <w:t xml:space="preserve"> That </w:t>
            </w:r>
            <w:r w:rsidR="00E77DC1">
              <w:rPr>
                <w:rFonts w:eastAsia="Times New Roman"/>
                <w:color w:val="538135" w:themeColor="accent6" w:themeShade="BF"/>
              </w:rPr>
              <w:t>officers to proceed with sponsors and talks.</w:t>
            </w:r>
          </w:p>
          <w:p w14:paraId="3F1E989E" w14:textId="77777777" w:rsidR="00B23726" w:rsidRDefault="00B23726" w:rsidP="006171A5">
            <w:pPr>
              <w:rPr>
                <w:rFonts w:eastAsia="Times New Roman"/>
                <w:b/>
                <w:bCs/>
              </w:rPr>
            </w:pPr>
          </w:p>
          <w:p w14:paraId="18F0AB75" w14:textId="729EF360" w:rsidR="006420A1" w:rsidRDefault="00862BA8" w:rsidP="006171A5">
            <w:pPr>
              <w:rPr>
                <w:rFonts w:eastAsia="Times New Roman"/>
                <w:color w:val="538135" w:themeColor="accent6" w:themeShade="BF"/>
              </w:rPr>
            </w:pPr>
            <w:r>
              <w:rPr>
                <w:rFonts w:eastAsia="Times New Roman"/>
                <w:b/>
                <w:bCs/>
                <w:color w:val="538135" w:themeColor="accent6" w:themeShade="BF"/>
              </w:rPr>
              <w:t>Agreed</w:t>
            </w:r>
            <w:r w:rsidR="00DD1096">
              <w:rPr>
                <w:rFonts w:eastAsia="Times New Roman"/>
                <w:b/>
                <w:bCs/>
                <w:color w:val="538135" w:themeColor="accent6" w:themeShade="BF"/>
              </w:rPr>
              <w:t xml:space="preserve"> </w:t>
            </w:r>
            <w:r w:rsidR="00DD1096">
              <w:rPr>
                <w:rFonts w:eastAsia="Times New Roman"/>
                <w:color w:val="538135" w:themeColor="accent6" w:themeShade="BF"/>
              </w:rPr>
              <w:t>to instruct Ruth from Hunny Pot Cottage Events to organise market and food venders</w:t>
            </w:r>
            <w:r w:rsidR="000E7A0A">
              <w:rPr>
                <w:rFonts w:eastAsia="Times New Roman"/>
                <w:color w:val="538135" w:themeColor="accent6" w:themeShade="BF"/>
              </w:rPr>
              <w:t>. This will be at no charge to the council.</w:t>
            </w:r>
          </w:p>
          <w:p w14:paraId="51F4EF8F" w14:textId="77777777" w:rsidR="00F5758C" w:rsidRDefault="00F5758C" w:rsidP="006171A5">
            <w:pPr>
              <w:rPr>
                <w:rFonts w:eastAsia="Times New Roman"/>
                <w:color w:val="538135" w:themeColor="accent6" w:themeShade="BF"/>
              </w:rPr>
            </w:pPr>
          </w:p>
          <w:p w14:paraId="0F5E015B" w14:textId="29DE279F" w:rsidR="00F5758C" w:rsidRPr="00F5758C" w:rsidRDefault="00F5758C" w:rsidP="006171A5">
            <w:pPr>
              <w:rPr>
                <w:rFonts w:eastAsia="Times New Roman"/>
              </w:rPr>
            </w:pPr>
            <w:r>
              <w:rPr>
                <w:rFonts w:eastAsia="Times New Roman"/>
              </w:rPr>
              <w:t>Cllr Hart removed himself from the meeting</w:t>
            </w:r>
          </w:p>
          <w:p w14:paraId="6ED59CCC" w14:textId="35E0BD02" w:rsidR="00E93910" w:rsidRDefault="00862BA8" w:rsidP="006171A5">
            <w:pPr>
              <w:rPr>
                <w:rFonts w:eastAsia="Times New Roman"/>
                <w:color w:val="538135" w:themeColor="accent6" w:themeShade="BF"/>
              </w:rPr>
            </w:pPr>
            <w:r>
              <w:rPr>
                <w:rFonts w:eastAsia="Times New Roman"/>
                <w:b/>
                <w:bCs/>
                <w:color w:val="538135" w:themeColor="accent6" w:themeShade="BF"/>
              </w:rPr>
              <w:lastRenderedPageBreak/>
              <w:t>Agreed</w:t>
            </w:r>
            <w:r w:rsidR="00E93910" w:rsidRPr="00A82A5C">
              <w:rPr>
                <w:rFonts w:eastAsia="Times New Roman"/>
                <w:color w:val="538135" w:themeColor="accent6" w:themeShade="BF"/>
              </w:rPr>
              <w:t xml:space="preserve"> </w:t>
            </w:r>
            <w:r w:rsidR="00E93910">
              <w:rPr>
                <w:rFonts w:eastAsia="Times New Roman"/>
                <w:color w:val="538135" w:themeColor="accent6" w:themeShade="BF"/>
              </w:rPr>
              <w:t>to confirm where Santa’s Grotto will be held</w:t>
            </w:r>
            <w:r>
              <w:rPr>
                <w:rFonts w:eastAsia="Times New Roman"/>
                <w:color w:val="538135" w:themeColor="accent6" w:themeShade="BF"/>
              </w:rPr>
              <w:t xml:space="preserve"> in the library</w:t>
            </w:r>
            <w:r w:rsidR="00E93910">
              <w:rPr>
                <w:rFonts w:eastAsia="Times New Roman"/>
                <w:color w:val="538135" w:themeColor="accent6" w:themeShade="BF"/>
              </w:rPr>
              <w:t>.</w:t>
            </w:r>
          </w:p>
          <w:p w14:paraId="5DAFD1D5" w14:textId="31746376" w:rsidR="00F5758C" w:rsidRPr="00F5758C" w:rsidRDefault="00F5758C" w:rsidP="006171A5">
            <w:pPr>
              <w:rPr>
                <w:rFonts w:eastAsia="Times New Roman"/>
              </w:rPr>
            </w:pPr>
            <w:r w:rsidRPr="00F5758C">
              <w:rPr>
                <w:rFonts w:eastAsia="Times New Roman"/>
              </w:rPr>
              <w:t>Cllr Hart returned to meeting</w:t>
            </w:r>
          </w:p>
          <w:p w14:paraId="10B3B3C4" w14:textId="5A7A668B" w:rsidR="000E7A0A" w:rsidRDefault="00862BA8" w:rsidP="006171A5">
            <w:pPr>
              <w:rPr>
                <w:rFonts w:eastAsia="Times New Roman"/>
                <w:color w:val="538135" w:themeColor="accent6" w:themeShade="BF"/>
              </w:rPr>
            </w:pPr>
            <w:r>
              <w:rPr>
                <w:rFonts w:eastAsia="Times New Roman"/>
                <w:b/>
                <w:bCs/>
                <w:color w:val="538135" w:themeColor="accent6" w:themeShade="BF"/>
              </w:rPr>
              <w:t>Agreed</w:t>
            </w:r>
            <w:r w:rsidR="00AA46F9" w:rsidRPr="00A82A5C">
              <w:rPr>
                <w:rFonts w:eastAsia="Times New Roman"/>
                <w:color w:val="538135" w:themeColor="accent6" w:themeShade="BF"/>
              </w:rPr>
              <w:t xml:space="preserve"> </w:t>
            </w:r>
            <w:r w:rsidR="00AA46F9">
              <w:rPr>
                <w:rFonts w:eastAsia="Times New Roman"/>
                <w:color w:val="538135" w:themeColor="accent6" w:themeShade="BF"/>
              </w:rPr>
              <w:t>to</w:t>
            </w:r>
            <w:r w:rsidR="002E345D">
              <w:rPr>
                <w:rFonts w:eastAsia="Times New Roman"/>
                <w:color w:val="538135" w:themeColor="accent6" w:themeShade="BF"/>
              </w:rPr>
              <w:t xml:space="preserve"> use £3500 </w:t>
            </w:r>
            <w:r w:rsidR="00E33D85">
              <w:rPr>
                <w:rFonts w:eastAsia="Times New Roman"/>
                <w:color w:val="538135" w:themeColor="accent6" w:themeShade="BF"/>
              </w:rPr>
              <w:t xml:space="preserve">from community projects EMR </w:t>
            </w:r>
            <w:r w:rsidR="002E345D">
              <w:rPr>
                <w:rFonts w:eastAsia="Times New Roman"/>
                <w:color w:val="538135" w:themeColor="accent6" w:themeShade="BF"/>
              </w:rPr>
              <w:t>to put on a Halloween pumpkin patch pop up in the town centre.</w:t>
            </w:r>
          </w:p>
          <w:p w14:paraId="17EEF5C1" w14:textId="77777777" w:rsidR="006B1FC0" w:rsidRPr="004211A8" w:rsidRDefault="006B1FC0" w:rsidP="006171A5">
            <w:pPr>
              <w:rPr>
                <w:rFonts w:eastAsia="Times New Roman"/>
              </w:rPr>
            </w:pPr>
          </w:p>
          <w:p w14:paraId="5D569A5E" w14:textId="64E77A0E" w:rsidR="0061148F" w:rsidRPr="004E4C4F" w:rsidRDefault="00862BA8" w:rsidP="006171A5">
            <w:pPr>
              <w:rPr>
                <w:rFonts w:eastAsia="Times New Roman"/>
                <w:b/>
                <w:bCs/>
              </w:rPr>
            </w:pPr>
            <w:r>
              <w:rPr>
                <w:rFonts w:eastAsia="Times New Roman"/>
                <w:b/>
                <w:bCs/>
                <w:color w:val="538135" w:themeColor="accent6" w:themeShade="BF"/>
              </w:rPr>
              <w:t>Deferred</w:t>
            </w:r>
            <w:r w:rsidR="0061148F" w:rsidRPr="00A82A5C">
              <w:rPr>
                <w:rFonts w:eastAsia="Times New Roman"/>
                <w:color w:val="538135" w:themeColor="accent6" w:themeShade="BF"/>
              </w:rPr>
              <w:t xml:space="preserve"> </w:t>
            </w:r>
            <w:r w:rsidR="0061148F">
              <w:rPr>
                <w:rFonts w:eastAsia="Times New Roman"/>
                <w:color w:val="538135" w:themeColor="accent6" w:themeShade="BF"/>
              </w:rPr>
              <w:t>to confirm or make changes to members on Community Engagement Task and Finish Group</w:t>
            </w:r>
            <w:r>
              <w:rPr>
                <w:rFonts w:eastAsia="Times New Roman"/>
                <w:color w:val="538135" w:themeColor="accent6" w:themeShade="BF"/>
              </w:rPr>
              <w:t xml:space="preserve"> until new councillors start.</w:t>
            </w:r>
          </w:p>
        </w:tc>
        <w:tc>
          <w:tcPr>
            <w:tcW w:w="1541" w:type="dxa"/>
          </w:tcPr>
          <w:p w14:paraId="5E6CF039" w14:textId="77777777" w:rsidR="004856C5" w:rsidRDefault="004856C5" w:rsidP="006171A5">
            <w:pPr>
              <w:rPr>
                <w:b/>
                <w:bCs/>
                <w:sz w:val="20"/>
                <w:szCs w:val="20"/>
              </w:rPr>
            </w:pPr>
          </w:p>
        </w:tc>
      </w:tr>
      <w:tr w:rsidR="006171A5" w14:paraId="58BD2998" w14:textId="77777777" w:rsidTr="00EC5519">
        <w:trPr>
          <w:trHeight w:val="300"/>
        </w:trPr>
        <w:tc>
          <w:tcPr>
            <w:tcW w:w="9350" w:type="dxa"/>
            <w:gridSpan w:val="3"/>
            <w:shd w:val="clear" w:color="auto" w:fill="E2EFD9" w:themeFill="accent6" w:themeFillTint="33"/>
          </w:tcPr>
          <w:p w14:paraId="0311B0ED" w14:textId="77777777" w:rsidR="006171A5" w:rsidRPr="00207F57" w:rsidRDefault="006171A5" w:rsidP="006171A5">
            <w:pPr>
              <w:rPr>
                <w:b/>
                <w:bCs/>
                <w:sz w:val="20"/>
                <w:szCs w:val="20"/>
              </w:rPr>
            </w:pPr>
            <w:r w:rsidRPr="007D3408">
              <w:rPr>
                <w:b/>
                <w:bCs/>
              </w:rPr>
              <w:t>General Business</w:t>
            </w:r>
          </w:p>
        </w:tc>
      </w:tr>
      <w:tr w:rsidR="006171A5" w14:paraId="02FB531E" w14:textId="77777777" w:rsidTr="00EC5519">
        <w:trPr>
          <w:trHeight w:val="300"/>
        </w:trPr>
        <w:tc>
          <w:tcPr>
            <w:tcW w:w="986" w:type="dxa"/>
          </w:tcPr>
          <w:p w14:paraId="1F3764F5" w14:textId="4A8D6AF1" w:rsidR="006171A5" w:rsidRDefault="00FB1A5C" w:rsidP="006171A5">
            <w:pPr>
              <w:rPr>
                <w:b/>
                <w:bCs/>
              </w:rPr>
            </w:pPr>
            <w:r>
              <w:rPr>
                <w:b/>
                <w:bCs/>
              </w:rPr>
              <w:t>161</w:t>
            </w:r>
          </w:p>
        </w:tc>
        <w:tc>
          <w:tcPr>
            <w:tcW w:w="6823" w:type="dxa"/>
          </w:tcPr>
          <w:p w14:paraId="69D11CAE" w14:textId="77777777" w:rsidR="008F0F53" w:rsidRDefault="008F0F53" w:rsidP="008F0F53">
            <w:pPr>
              <w:rPr>
                <w:rFonts w:eastAsia="Times New Roman"/>
                <w:b/>
                <w:bCs/>
              </w:rPr>
            </w:pPr>
            <w:r>
              <w:rPr>
                <w:rFonts w:eastAsia="Times New Roman"/>
                <w:b/>
                <w:bCs/>
              </w:rPr>
              <w:t>Local Government Reorganisation for Staffordshire</w:t>
            </w:r>
          </w:p>
          <w:p w14:paraId="2B28D137" w14:textId="199B932C" w:rsidR="00BE5B58" w:rsidRPr="008352B0" w:rsidRDefault="009A79DA" w:rsidP="009E0EA2">
            <w:pPr>
              <w:rPr>
                <w:rFonts w:eastAsia="Times New Roman"/>
              </w:rPr>
            </w:pPr>
            <w:r>
              <w:rPr>
                <w:rFonts w:eastAsia="Times New Roman"/>
              </w:rPr>
              <w:t>Noted</w:t>
            </w:r>
          </w:p>
        </w:tc>
        <w:tc>
          <w:tcPr>
            <w:tcW w:w="1541" w:type="dxa"/>
          </w:tcPr>
          <w:p w14:paraId="57EEE606" w14:textId="77777777" w:rsidR="006171A5" w:rsidRPr="00207F57" w:rsidRDefault="006171A5" w:rsidP="006171A5">
            <w:pPr>
              <w:rPr>
                <w:b/>
                <w:bCs/>
                <w:sz w:val="20"/>
                <w:szCs w:val="20"/>
              </w:rPr>
            </w:pPr>
          </w:p>
        </w:tc>
      </w:tr>
      <w:tr w:rsidR="003223F2" w14:paraId="6D04A2E4" w14:textId="77777777" w:rsidTr="00EC5519">
        <w:trPr>
          <w:trHeight w:val="300"/>
        </w:trPr>
        <w:tc>
          <w:tcPr>
            <w:tcW w:w="986" w:type="dxa"/>
          </w:tcPr>
          <w:p w14:paraId="04BC14E9" w14:textId="46B41224" w:rsidR="003223F2" w:rsidRDefault="00FB1A5C" w:rsidP="006171A5">
            <w:pPr>
              <w:rPr>
                <w:b/>
                <w:bCs/>
              </w:rPr>
            </w:pPr>
            <w:r>
              <w:rPr>
                <w:b/>
                <w:bCs/>
              </w:rPr>
              <w:t>162</w:t>
            </w:r>
          </w:p>
        </w:tc>
        <w:tc>
          <w:tcPr>
            <w:tcW w:w="6823" w:type="dxa"/>
          </w:tcPr>
          <w:p w14:paraId="128FDF50" w14:textId="77777777" w:rsidR="008D1E11" w:rsidRDefault="00F37D6F" w:rsidP="009E0EA2">
            <w:pPr>
              <w:rPr>
                <w:rFonts w:eastAsia="Times New Roman"/>
                <w:b/>
                <w:bCs/>
              </w:rPr>
            </w:pPr>
            <w:r w:rsidRPr="00F37D6F">
              <w:rPr>
                <w:rFonts w:eastAsia="Times New Roman"/>
                <w:b/>
                <w:bCs/>
              </w:rPr>
              <w:t>Notice Board Keys</w:t>
            </w:r>
          </w:p>
          <w:p w14:paraId="3E7AF0BB" w14:textId="42888E48" w:rsidR="003479E9" w:rsidRPr="00F37D6F" w:rsidRDefault="00A05678" w:rsidP="00A05678">
            <w:pPr>
              <w:rPr>
                <w:rFonts w:eastAsia="Times New Roman"/>
                <w:b/>
                <w:bCs/>
              </w:rPr>
            </w:pPr>
            <w:r>
              <w:rPr>
                <w:rFonts w:eastAsia="Times New Roman"/>
              </w:rPr>
              <w:t xml:space="preserve">Due to new information presented, the proposals got removed as no longer applicable. </w:t>
            </w:r>
          </w:p>
        </w:tc>
        <w:tc>
          <w:tcPr>
            <w:tcW w:w="1541" w:type="dxa"/>
          </w:tcPr>
          <w:p w14:paraId="0D7217B8" w14:textId="77777777" w:rsidR="003223F2" w:rsidRPr="00207F57" w:rsidRDefault="003223F2" w:rsidP="006171A5">
            <w:pPr>
              <w:rPr>
                <w:b/>
                <w:bCs/>
                <w:sz w:val="20"/>
                <w:szCs w:val="20"/>
              </w:rPr>
            </w:pPr>
          </w:p>
        </w:tc>
      </w:tr>
      <w:tr w:rsidR="003D1A30" w14:paraId="61CF0C73" w14:textId="77777777" w:rsidTr="00EC5519">
        <w:trPr>
          <w:trHeight w:val="300"/>
        </w:trPr>
        <w:tc>
          <w:tcPr>
            <w:tcW w:w="986" w:type="dxa"/>
          </w:tcPr>
          <w:p w14:paraId="43C43B66" w14:textId="42E19814" w:rsidR="003D1A30" w:rsidRDefault="00FB1A5C" w:rsidP="006171A5">
            <w:pPr>
              <w:rPr>
                <w:b/>
                <w:bCs/>
              </w:rPr>
            </w:pPr>
            <w:r>
              <w:rPr>
                <w:b/>
                <w:bCs/>
              </w:rPr>
              <w:t>163</w:t>
            </w:r>
          </w:p>
        </w:tc>
        <w:tc>
          <w:tcPr>
            <w:tcW w:w="6823" w:type="dxa"/>
          </w:tcPr>
          <w:p w14:paraId="4BD467D7" w14:textId="77777777" w:rsidR="00D86F4D" w:rsidRDefault="00E0703A" w:rsidP="006171A5">
            <w:pPr>
              <w:rPr>
                <w:rFonts w:eastAsia="Times New Roman"/>
                <w:b/>
                <w:bCs/>
              </w:rPr>
            </w:pPr>
            <w:r w:rsidRPr="007F03B7">
              <w:rPr>
                <w:rFonts w:eastAsia="Times New Roman"/>
                <w:b/>
                <w:bCs/>
              </w:rPr>
              <w:t>Live Streaming</w:t>
            </w:r>
          </w:p>
          <w:p w14:paraId="1F796CA3" w14:textId="3C00C52F" w:rsidR="00BF57DB" w:rsidRDefault="008D0D20" w:rsidP="00635870">
            <w:pPr>
              <w:rPr>
                <w:rFonts w:eastAsia="Times New Roman"/>
                <w:color w:val="538135" w:themeColor="accent6" w:themeShade="BF"/>
              </w:rPr>
            </w:pPr>
            <w:r>
              <w:rPr>
                <w:rFonts w:eastAsia="Times New Roman"/>
                <w:b/>
                <w:bCs/>
                <w:color w:val="538135" w:themeColor="accent6" w:themeShade="BF"/>
              </w:rPr>
              <w:t xml:space="preserve">Agreed with named vote as per Cllr </w:t>
            </w:r>
            <w:r w:rsidR="00D17E7E">
              <w:rPr>
                <w:rFonts w:eastAsia="Times New Roman"/>
                <w:b/>
                <w:bCs/>
                <w:color w:val="538135" w:themeColor="accent6" w:themeShade="BF"/>
              </w:rPr>
              <w:t>Gaye’s</w:t>
            </w:r>
            <w:r>
              <w:rPr>
                <w:rFonts w:eastAsia="Times New Roman"/>
                <w:b/>
                <w:bCs/>
                <w:color w:val="538135" w:themeColor="accent6" w:themeShade="BF"/>
              </w:rPr>
              <w:t xml:space="preserve"> request</w:t>
            </w:r>
            <w:r>
              <w:rPr>
                <w:rFonts w:eastAsia="Times New Roman"/>
                <w:color w:val="538135" w:themeColor="accent6" w:themeShade="BF"/>
              </w:rPr>
              <w:t xml:space="preserve"> </w:t>
            </w:r>
            <w:r w:rsidR="00BF57DB">
              <w:rPr>
                <w:rFonts w:eastAsia="Times New Roman"/>
                <w:color w:val="538135" w:themeColor="accent6" w:themeShade="BF"/>
              </w:rPr>
              <w:t>t</w:t>
            </w:r>
            <w:r w:rsidR="0084636D">
              <w:rPr>
                <w:rFonts w:eastAsia="Times New Roman"/>
                <w:color w:val="538135" w:themeColor="accent6" w:themeShade="BF"/>
              </w:rPr>
              <w:t>hat</w:t>
            </w:r>
            <w:r w:rsidR="0084636D" w:rsidRPr="0084636D">
              <w:rPr>
                <w:rFonts w:eastAsia="Times New Roman"/>
                <w:color w:val="538135" w:themeColor="accent6" w:themeShade="BF"/>
              </w:rPr>
              <w:t xml:space="preserve"> the council discontinues live-streaming of council meetings.</w:t>
            </w:r>
          </w:p>
          <w:p w14:paraId="10497EC9" w14:textId="34D80618" w:rsidR="008D0D20" w:rsidRDefault="008D0D20" w:rsidP="008D0D20">
            <w:pPr>
              <w:rPr>
                <w:rFonts w:eastAsia="Times New Roman"/>
                <w:color w:val="538135" w:themeColor="accent6" w:themeShade="BF"/>
              </w:rPr>
            </w:pPr>
            <w:r>
              <w:rPr>
                <w:rFonts w:eastAsia="Times New Roman"/>
                <w:color w:val="538135" w:themeColor="accent6" w:themeShade="BF"/>
              </w:rPr>
              <w:t>For: Cllrs Ansell, Jones, Sheppard</w:t>
            </w:r>
          </w:p>
          <w:p w14:paraId="5A278874" w14:textId="41159438" w:rsidR="008D0D20" w:rsidRPr="005379BA" w:rsidRDefault="008D0D20" w:rsidP="008D0D20">
            <w:pPr>
              <w:rPr>
                <w:rFonts w:eastAsia="Times New Roman"/>
                <w:color w:val="538135" w:themeColor="accent6" w:themeShade="BF"/>
              </w:rPr>
            </w:pPr>
            <w:r>
              <w:rPr>
                <w:rFonts w:eastAsia="Times New Roman"/>
                <w:color w:val="538135" w:themeColor="accent6" w:themeShade="BF"/>
              </w:rPr>
              <w:t xml:space="preserve">Against: Cllrs </w:t>
            </w:r>
            <w:r w:rsidR="00E41C03">
              <w:rPr>
                <w:rFonts w:eastAsia="Times New Roman"/>
                <w:color w:val="538135" w:themeColor="accent6" w:themeShade="BF"/>
              </w:rPr>
              <w:t>Leadbeater, Hart, Parkes, Foceac, Kirkham, Gaye, Clark,</w:t>
            </w:r>
            <w:r w:rsidR="005379BA">
              <w:rPr>
                <w:rFonts w:eastAsia="Times New Roman"/>
                <w:color w:val="538135" w:themeColor="accent6" w:themeShade="BF"/>
              </w:rPr>
              <w:t xml:space="preserve"> Meeson, Miller</w:t>
            </w:r>
          </w:p>
        </w:tc>
        <w:tc>
          <w:tcPr>
            <w:tcW w:w="1541" w:type="dxa"/>
          </w:tcPr>
          <w:p w14:paraId="39AAA029" w14:textId="77777777" w:rsidR="003D1A30" w:rsidRPr="00207F57" w:rsidRDefault="003D1A30" w:rsidP="006171A5">
            <w:pPr>
              <w:rPr>
                <w:b/>
                <w:bCs/>
                <w:sz w:val="20"/>
                <w:szCs w:val="20"/>
              </w:rPr>
            </w:pPr>
          </w:p>
        </w:tc>
      </w:tr>
      <w:tr w:rsidR="006171A5" w:rsidRPr="00F44D9B" w14:paraId="4BC3B8D5" w14:textId="77777777" w:rsidTr="00EC5519">
        <w:trPr>
          <w:trHeight w:val="300"/>
        </w:trPr>
        <w:tc>
          <w:tcPr>
            <w:tcW w:w="986" w:type="dxa"/>
          </w:tcPr>
          <w:p w14:paraId="625841E6" w14:textId="5C851F8C" w:rsidR="00B57958" w:rsidRPr="00B57958" w:rsidRDefault="00FB1A5C" w:rsidP="00B57958">
            <w:pPr>
              <w:rPr>
                <w:b/>
                <w:bCs/>
              </w:rPr>
            </w:pPr>
            <w:r>
              <w:rPr>
                <w:b/>
                <w:bCs/>
              </w:rPr>
              <w:t>164</w:t>
            </w:r>
          </w:p>
        </w:tc>
        <w:tc>
          <w:tcPr>
            <w:tcW w:w="6823" w:type="dxa"/>
          </w:tcPr>
          <w:p w14:paraId="6EE511D5" w14:textId="77777777" w:rsidR="006171A5" w:rsidRDefault="006171A5" w:rsidP="006171A5">
            <w:pPr>
              <w:rPr>
                <w:b/>
                <w:bCs/>
              </w:rPr>
            </w:pPr>
            <w:r>
              <w:rPr>
                <w:b/>
                <w:bCs/>
              </w:rPr>
              <w:t>Date of next meeting</w:t>
            </w:r>
          </w:p>
          <w:p w14:paraId="69B9E995" w14:textId="153E5C17" w:rsidR="006171A5" w:rsidRPr="005B5D58" w:rsidRDefault="006171A5" w:rsidP="00D26A9C">
            <w:r>
              <w:t xml:space="preserve">The next meeting of the Town Council will be on Wednesday </w:t>
            </w:r>
            <w:r w:rsidR="000E3137">
              <w:t>1</w:t>
            </w:r>
            <w:r w:rsidR="000E3137" w:rsidRPr="000E3137">
              <w:rPr>
                <w:vertAlign w:val="superscript"/>
              </w:rPr>
              <w:t>st</w:t>
            </w:r>
            <w:r w:rsidR="000E3137">
              <w:t xml:space="preserve"> October</w:t>
            </w:r>
            <w:r w:rsidR="00781522">
              <w:t xml:space="preserve"> </w:t>
            </w:r>
            <w:r>
              <w:t>2025</w:t>
            </w:r>
            <w:r w:rsidR="00D26A9C">
              <w:t xml:space="preserve"> at 7pm.</w:t>
            </w:r>
          </w:p>
        </w:tc>
        <w:tc>
          <w:tcPr>
            <w:tcW w:w="1541" w:type="dxa"/>
          </w:tcPr>
          <w:p w14:paraId="1C42DA77" w14:textId="77777777" w:rsidR="006171A5" w:rsidRPr="00207F57" w:rsidRDefault="006171A5" w:rsidP="006171A5">
            <w:pPr>
              <w:rPr>
                <w:b/>
                <w:bCs/>
                <w:sz w:val="20"/>
                <w:szCs w:val="20"/>
              </w:rPr>
            </w:pPr>
          </w:p>
        </w:tc>
      </w:tr>
      <w:tr w:rsidR="006171A5" w:rsidRPr="00F44D9B" w14:paraId="3EA9873E" w14:textId="77777777" w:rsidTr="00EC5519">
        <w:trPr>
          <w:trHeight w:val="300"/>
        </w:trPr>
        <w:tc>
          <w:tcPr>
            <w:tcW w:w="9350" w:type="dxa"/>
            <w:gridSpan w:val="3"/>
            <w:shd w:val="clear" w:color="auto" w:fill="E2EFD9" w:themeFill="accent6" w:themeFillTint="33"/>
          </w:tcPr>
          <w:p w14:paraId="2E96A6A9" w14:textId="77777777" w:rsidR="006171A5" w:rsidRPr="00B2060B" w:rsidRDefault="006171A5" w:rsidP="006171A5">
            <w:pPr>
              <w:rPr>
                <w:b/>
                <w:bCs/>
              </w:rPr>
            </w:pPr>
            <w:r w:rsidRPr="00B2060B">
              <w:rPr>
                <w:b/>
                <w:bCs/>
              </w:rPr>
              <w:t>Exclusion of the Public</w:t>
            </w:r>
          </w:p>
          <w:p w14:paraId="47987411" w14:textId="21A8B548" w:rsidR="006171A5" w:rsidRPr="00655647" w:rsidRDefault="006171A5" w:rsidP="006171A5">
            <w:r>
              <w:t>The public to be excluded because of the likely disclosure of exempt information as defined in Public Bodies (Admissions to Meetings) Act 1960 Section 2.</w:t>
            </w:r>
          </w:p>
        </w:tc>
      </w:tr>
      <w:tr w:rsidR="00E22C9F" w:rsidRPr="00F44D9B" w14:paraId="2A2D5048" w14:textId="77777777" w:rsidTr="005F0D4F">
        <w:trPr>
          <w:trHeight w:val="300"/>
        </w:trPr>
        <w:tc>
          <w:tcPr>
            <w:tcW w:w="9350" w:type="dxa"/>
            <w:gridSpan w:val="3"/>
          </w:tcPr>
          <w:p w14:paraId="45E9F374" w14:textId="16B23473" w:rsidR="00E22C9F" w:rsidRDefault="00CD66EC" w:rsidP="006171A5">
            <w:pPr>
              <w:rPr>
                <w:b/>
                <w:bCs/>
                <w:sz w:val="20"/>
                <w:szCs w:val="20"/>
              </w:rPr>
            </w:pPr>
            <w:r>
              <w:rPr>
                <w:b/>
                <w:bCs/>
                <w:sz w:val="20"/>
                <w:szCs w:val="20"/>
              </w:rPr>
              <w:t>Councillors,</w:t>
            </w:r>
            <w:r w:rsidR="00655CBD">
              <w:rPr>
                <w:b/>
                <w:bCs/>
                <w:sz w:val="20"/>
                <w:szCs w:val="20"/>
              </w:rPr>
              <w:t xml:space="preserve"> please see next page for confidential minutes</w:t>
            </w:r>
            <w:r>
              <w:rPr>
                <w:b/>
                <w:bCs/>
                <w:sz w:val="20"/>
                <w:szCs w:val="20"/>
              </w:rPr>
              <w:t>.</w:t>
            </w:r>
          </w:p>
          <w:p w14:paraId="5A2F3E10" w14:textId="77777777" w:rsidR="00655CBD" w:rsidRDefault="00655CBD" w:rsidP="006171A5">
            <w:pPr>
              <w:rPr>
                <w:b/>
                <w:bCs/>
                <w:sz w:val="20"/>
                <w:szCs w:val="20"/>
              </w:rPr>
            </w:pPr>
          </w:p>
          <w:p w14:paraId="28628140" w14:textId="77777777" w:rsidR="00655CBD" w:rsidRDefault="00655CBD" w:rsidP="006171A5">
            <w:pPr>
              <w:rPr>
                <w:b/>
                <w:bCs/>
                <w:sz w:val="20"/>
                <w:szCs w:val="20"/>
              </w:rPr>
            </w:pPr>
          </w:p>
          <w:p w14:paraId="72C5AEB7" w14:textId="77777777" w:rsidR="00655CBD" w:rsidRDefault="00655CBD" w:rsidP="006171A5">
            <w:pPr>
              <w:rPr>
                <w:b/>
                <w:bCs/>
                <w:sz w:val="20"/>
                <w:szCs w:val="20"/>
              </w:rPr>
            </w:pPr>
          </w:p>
          <w:p w14:paraId="5A8C99AE" w14:textId="77777777" w:rsidR="00655CBD" w:rsidRDefault="00655CBD" w:rsidP="006171A5">
            <w:pPr>
              <w:rPr>
                <w:b/>
                <w:bCs/>
                <w:sz w:val="20"/>
                <w:szCs w:val="20"/>
              </w:rPr>
            </w:pPr>
          </w:p>
          <w:p w14:paraId="4E9CBD28" w14:textId="77777777" w:rsidR="00655CBD" w:rsidRDefault="00655CBD" w:rsidP="006171A5">
            <w:pPr>
              <w:rPr>
                <w:b/>
                <w:bCs/>
                <w:sz w:val="20"/>
                <w:szCs w:val="20"/>
              </w:rPr>
            </w:pPr>
          </w:p>
          <w:p w14:paraId="32CD71F7" w14:textId="77777777" w:rsidR="00655CBD" w:rsidRDefault="00655CBD" w:rsidP="006171A5">
            <w:pPr>
              <w:rPr>
                <w:b/>
                <w:bCs/>
                <w:sz w:val="20"/>
                <w:szCs w:val="20"/>
              </w:rPr>
            </w:pPr>
          </w:p>
          <w:p w14:paraId="4207F1DE" w14:textId="77777777" w:rsidR="00655CBD" w:rsidRDefault="00655CBD" w:rsidP="006171A5">
            <w:pPr>
              <w:rPr>
                <w:b/>
                <w:bCs/>
                <w:sz w:val="20"/>
                <w:szCs w:val="20"/>
              </w:rPr>
            </w:pPr>
          </w:p>
          <w:p w14:paraId="5555C4E9" w14:textId="77777777" w:rsidR="00655CBD" w:rsidRDefault="00655CBD" w:rsidP="006171A5">
            <w:pPr>
              <w:rPr>
                <w:b/>
                <w:bCs/>
                <w:sz w:val="20"/>
                <w:szCs w:val="20"/>
              </w:rPr>
            </w:pPr>
          </w:p>
          <w:p w14:paraId="2423161D" w14:textId="77777777" w:rsidR="00655CBD" w:rsidRDefault="00655CBD" w:rsidP="006171A5">
            <w:pPr>
              <w:rPr>
                <w:b/>
                <w:bCs/>
                <w:sz w:val="20"/>
                <w:szCs w:val="20"/>
              </w:rPr>
            </w:pPr>
          </w:p>
          <w:p w14:paraId="2A4C55B1" w14:textId="77777777" w:rsidR="00655CBD" w:rsidRDefault="00655CBD" w:rsidP="006171A5">
            <w:pPr>
              <w:rPr>
                <w:b/>
                <w:bCs/>
                <w:sz w:val="20"/>
                <w:szCs w:val="20"/>
              </w:rPr>
            </w:pPr>
          </w:p>
          <w:p w14:paraId="4B3BE02A" w14:textId="77777777" w:rsidR="00655CBD" w:rsidRDefault="00655CBD" w:rsidP="006171A5">
            <w:pPr>
              <w:rPr>
                <w:b/>
                <w:bCs/>
                <w:sz w:val="20"/>
                <w:szCs w:val="20"/>
              </w:rPr>
            </w:pPr>
          </w:p>
          <w:p w14:paraId="30A08DD7" w14:textId="77777777" w:rsidR="00655CBD" w:rsidRDefault="00655CBD" w:rsidP="006171A5">
            <w:pPr>
              <w:rPr>
                <w:b/>
                <w:bCs/>
                <w:sz w:val="20"/>
                <w:szCs w:val="20"/>
              </w:rPr>
            </w:pPr>
          </w:p>
          <w:p w14:paraId="110D9C51" w14:textId="77777777" w:rsidR="00655CBD" w:rsidRDefault="00655CBD" w:rsidP="006171A5">
            <w:pPr>
              <w:rPr>
                <w:b/>
                <w:bCs/>
                <w:sz w:val="20"/>
                <w:szCs w:val="20"/>
              </w:rPr>
            </w:pPr>
          </w:p>
          <w:p w14:paraId="79AEC8BD" w14:textId="77777777" w:rsidR="00655CBD" w:rsidRDefault="00655CBD" w:rsidP="006171A5">
            <w:pPr>
              <w:rPr>
                <w:b/>
                <w:bCs/>
                <w:sz w:val="20"/>
                <w:szCs w:val="20"/>
              </w:rPr>
            </w:pPr>
          </w:p>
          <w:p w14:paraId="658AD5B0" w14:textId="77777777" w:rsidR="00655CBD" w:rsidRDefault="00655CBD" w:rsidP="006171A5">
            <w:pPr>
              <w:rPr>
                <w:b/>
                <w:bCs/>
                <w:sz w:val="20"/>
                <w:szCs w:val="20"/>
              </w:rPr>
            </w:pPr>
          </w:p>
          <w:p w14:paraId="71FF94FC" w14:textId="77777777" w:rsidR="00655CBD" w:rsidRDefault="00655CBD" w:rsidP="006171A5">
            <w:pPr>
              <w:rPr>
                <w:b/>
                <w:bCs/>
                <w:sz w:val="20"/>
                <w:szCs w:val="20"/>
              </w:rPr>
            </w:pPr>
          </w:p>
          <w:p w14:paraId="21289D32" w14:textId="77777777" w:rsidR="00655CBD" w:rsidRDefault="00655CBD" w:rsidP="006171A5">
            <w:pPr>
              <w:rPr>
                <w:b/>
                <w:bCs/>
                <w:sz w:val="20"/>
                <w:szCs w:val="20"/>
              </w:rPr>
            </w:pPr>
          </w:p>
          <w:p w14:paraId="19DAE840" w14:textId="77777777" w:rsidR="00655CBD" w:rsidRDefault="00655CBD" w:rsidP="006171A5">
            <w:pPr>
              <w:rPr>
                <w:b/>
                <w:bCs/>
                <w:sz w:val="20"/>
                <w:szCs w:val="20"/>
              </w:rPr>
            </w:pPr>
          </w:p>
          <w:p w14:paraId="466DD853" w14:textId="77777777" w:rsidR="00655CBD" w:rsidRDefault="00655CBD" w:rsidP="006171A5">
            <w:pPr>
              <w:rPr>
                <w:b/>
                <w:bCs/>
                <w:sz w:val="20"/>
                <w:szCs w:val="20"/>
              </w:rPr>
            </w:pPr>
          </w:p>
          <w:p w14:paraId="40D7FFFB" w14:textId="77777777" w:rsidR="00655CBD" w:rsidRDefault="00655CBD" w:rsidP="006171A5">
            <w:pPr>
              <w:rPr>
                <w:b/>
                <w:bCs/>
                <w:sz w:val="20"/>
                <w:szCs w:val="20"/>
              </w:rPr>
            </w:pPr>
          </w:p>
          <w:p w14:paraId="1B0CB3AF" w14:textId="77777777" w:rsidR="00655CBD" w:rsidRDefault="00655CBD" w:rsidP="006171A5">
            <w:pPr>
              <w:rPr>
                <w:b/>
                <w:bCs/>
                <w:sz w:val="20"/>
                <w:szCs w:val="20"/>
              </w:rPr>
            </w:pPr>
          </w:p>
          <w:p w14:paraId="6A609E4E" w14:textId="77777777" w:rsidR="00655CBD" w:rsidRDefault="00655CBD" w:rsidP="006171A5">
            <w:pPr>
              <w:rPr>
                <w:b/>
                <w:bCs/>
                <w:sz w:val="20"/>
                <w:szCs w:val="20"/>
              </w:rPr>
            </w:pPr>
          </w:p>
          <w:p w14:paraId="577C97AB" w14:textId="77777777" w:rsidR="00655CBD" w:rsidRDefault="00655CBD" w:rsidP="006171A5">
            <w:pPr>
              <w:rPr>
                <w:b/>
                <w:bCs/>
                <w:sz w:val="20"/>
                <w:szCs w:val="20"/>
              </w:rPr>
            </w:pPr>
          </w:p>
          <w:p w14:paraId="0626D3BF" w14:textId="77777777" w:rsidR="00655CBD" w:rsidRDefault="00655CBD" w:rsidP="006171A5">
            <w:pPr>
              <w:rPr>
                <w:b/>
                <w:bCs/>
                <w:sz w:val="20"/>
                <w:szCs w:val="20"/>
              </w:rPr>
            </w:pPr>
          </w:p>
          <w:p w14:paraId="0693E57A" w14:textId="77777777" w:rsidR="00655CBD" w:rsidRDefault="00655CBD" w:rsidP="006171A5">
            <w:pPr>
              <w:rPr>
                <w:b/>
                <w:bCs/>
                <w:sz w:val="20"/>
                <w:szCs w:val="20"/>
              </w:rPr>
            </w:pPr>
          </w:p>
          <w:p w14:paraId="4645841B" w14:textId="77777777" w:rsidR="00655CBD" w:rsidRDefault="00655CBD" w:rsidP="006171A5">
            <w:pPr>
              <w:rPr>
                <w:b/>
                <w:bCs/>
                <w:sz w:val="20"/>
                <w:szCs w:val="20"/>
              </w:rPr>
            </w:pPr>
          </w:p>
          <w:p w14:paraId="6D4F86F9" w14:textId="77777777" w:rsidR="00655CBD" w:rsidRDefault="00655CBD" w:rsidP="006171A5">
            <w:pPr>
              <w:rPr>
                <w:b/>
                <w:bCs/>
                <w:sz w:val="20"/>
                <w:szCs w:val="20"/>
              </w:rPr>
            </w:pPr>
          </w:p>
          <w:p w14:paraId="779FEBA8" w14:textId="77777777" w:rsidR="00655CBD" w:rsidRDefault="00655CBD" w:rsidP="006171A5">
            <w:pPr>
              <w:rPr>
                <w:b/>
                <w:bCs/>
                <w:sz w:val="20"/>
                <w:szCs w:val="20"/>
              </w:rPr>
            </w:pPr>
          </w:p>
          <w:p w14:paraId="72636621" w14:textId="77777777" w:rsidR="00655CBD" w:rsidRDefault="00655CBD" w:rsidP="006171A5">
            <w:pPr>
              <w:rPr>
                <w:b/>
                <w:bCs/>
                <w:sz w:val="20"/>
                <w:szCs w:val="20"/>
              </w:rPr>
            </w:pPr>
          </w:p>
          <w:p w14:paraId="63437322" w14:textId="77777777" w:rsidR="00655CBD" w:rsidRDefault="00655CBD" w:rsidP="006171A5">
            <w:pPr>
              <w:rPr>
                <w:b/>
                <w:bCs/>
                <w:sz w:val="20"/>
                <w:szCs w:val="20"/>
              </w:rPr>
            </w:pPr>
          </w:p>
          <w:p w14:paraId="32B022A1" w14:textId="1F6ED7E0" w:rsidR="00655CBD" w:rsidRPr="00207F57" w:rsidRDefault="00655CBD" w:rsidP="006171A5">
            <w:pPr>
              <w:rPr>
                <w:b/>
                <w:bCs/>
                <w:sz w:val="20"/>
                <w:szCs w:val="20"/>
              </w:rPr>
            </w:pPr>
          </w:p>
        </w:tc>
      </w:tr>
      <w:tr w:rsidR="006171A5" w:rsidRPr="00F44D9B" w14:paraId="3D9BFF52" w14:textId="77777777" w:rsidTr="00EC5519">
        <w:trPr>
          <w:trHeight w:val="300"/>
        </w:trPr>
        <w:tc>
          <w:tcPr>
            <w:tcW w:w="986" w:type="dxa"/>
          </w:tcPr>
          <w:p w14:paraId="08B631EA" w14:textId="6BC079AB" w:rsidR="006171A5" w:rsidRPr="003A4A00" w:rsidRDefault="00FB1A5C" w:rsidP="006171A5">
            <w:pPr>
              <w:rPr>
                <w:b/>
                <w:bCs/>
              </w:rPr>
            </w:pPr>
            <w:r>
              <w:rPr>
                <w:b/>
                <w:bCs/>
              </w:rPr>
              <w:lastRenderedPageBreak/>
              <w:t>165</w:t>
            </w:r>
          </w:p>
        </w:tc>
        <w:tc>
          <w:tcPr>
            <w:tcW w:w="6823" w:type="dxa"/>
          </w:tcPr>
          <w:p w14:paraId="50A5900F" w14:textId="77777777" w:rsidR="006171A5" w:rsidRPr="00F44D9B" w:rsidRDefault="006171A5" w:rsidP="006171A5">
            <w:pPr>
              <w:jc w:val="both"/>
              <w:rPr>
                <w:rFonts w:cs="Tahoma"/>
                <w:b/>
              </w:rPr>
            </w:pPr>
            <w:r w:rsidRPr="00F44D9B">
              <w:rPr>
                <w:rFonts w:cs="Tahoma"/>
                <w:b/>
              </w:rPr>
              <w:t xml:space="preserve">Declaration of personal &amp; prejudicial interest </w:t>
            </w:r>
            <w:r>
              <w:rPr>
                <w:rFonts w:cs="Tahoma"/>
                <w:b/>
              </w:rPr>
              <w:t>or requests for dispensation o</w:t>
            </w:r>
            <w:r w:rsidRPr="00F44D9B">
              <w:rPr>
                <w:rFonts w:cs="Tahoma"/>
                <w:b/>
              </w:rPr>
              <w:t>n any item on the agenda</w:t>
            </w:r>
          </w:p>
          <w:p w14:paraId="7A94762C" w14:textId="5409B7A1" w:rsidR="006171A5" w:rsidRDefault="009404A3" w:rsidP="006171A5">
            <w:pPr>
              <w:rPr>
                <w:b/>
                <w:bCs/>
              </w:rPr>
            </w:pPr>
            <w:r>
              <w:rPr>
                <w:rFonts w:cs="Tahoma"/>
                <w:iCs/>
              </w:rPr>
              <w:t xml:space="preserve">Cllr Leadbeater </w:t>
            </w:r>
            <w:r w:rsidR="00BC2870">
              <w:rPr>
                <w:rFonts w:cs="Tahoma"/>
                <w:iCs/>
              </w:rPr>
              <w:t>– Item 167</w:t>
            </w:r>
          </w:p>
        </w:tc>
        <w:tc>
          <w:tcPr>
            <w:tcW w:w="1541" w:type="dxa"/>
          </w:tcPr>
          <w:p w14:paraId="2C867750" w14:textId="77777777" w:rsidR="006171A5" w:rsidRPr="00207F57" w:rsidRDefault="006171A5" w:rsidP="006171A5">
            <w:pPr>
              <w:rPr>
                <w:b/>
                <w:bCs/>
                <w:sz w:val="20"/>
                <w:szCs w:val="20"/>
              </w:rPr>
            </w:pPr>
          </w:p>
        </w:tc>
      </w:tr>
      <w:tr w:rsidR="006171A5" w:rsidRPr="00F44D9B" w14:paraId="32EF5B10" w14:textId="77777777" w:rsidTr="00EC5519">
        <w:trPr>
          <w:trHeight w:val="300"/>
        </w:trPr>
        <w:tc>
          <w:tcPr>
            <w:tcW w:w="986" w:type="dxa"/>
          </w:tcPr>
          <w:p w14:paraId="249EBCAA" w14:textId="096091D4" w:rsidR="006171A5" w:rsidRPr="003A4A00" w:rsidRDefault="00FB1A5C" w:rsidP="006171A5">
            <w:pPr>
              <w:rPr>
                <w:b/>
                <w:bCs/>
              </w:rPr>
            </w:pPr>
            <w:r>
              <w:rPr>
                <w:b/>
                <w:bCs/>
              </w:rPr>
              <w:t>166</w:t>
            </w:r>
          </w:p>
        </w:tc>
        <w:tc>
          <w:tcPr>
            <w:tcW w:w="6823" w:type="dxa"/>
          </w:tcPr>
          <w:p w14:paraId="78B8915B" w14:textId="77777777" w:rsidR="006171A5" w:rsidRPr="00250B20" w:rsidRDefault="006171A5" w:rsidP="006171A5">
            <w:r>
              <w:rPr>
                <w:b/>
                <w:bCs/>
              </w:rPr>
              <w:t>Minutes</w:t>
            </w:r>
          </w:p>
          <w:p w14:paraId="05036BEA" w14:textId="5CABB15B" w:rsidR="00C1517D" w:rsidRDefault="00BC2870" w:rsidP="00D26A9C">
            <w:pPr>
              <w:rPr>
                <w:rFonts w:eastAsia="Times New Roman"/>
                <w:color w:val="538135" w:themeColor="accent6" w:themeShade="BF"/>
              </w:rPr>
            </w:pPr>
            <w:r>
              <w:rPr>
                <w:rFonts w:eastAsia="Times New Roman"/>
                <w:b/>
                <w:bCs/>
                <w:color w:val="538135" w:themeColor="accent6" w:themeShade="BF"/>
              </w:rPr>
              <w:t>Agreed</w:t>
            </w:r>
            <w:r w:rsidR="007F3C4E" w:rsidRPr="00A82A5C">
              <w:rPr>
                <w:rFonts w:eastAsia="Times New Roman"/>
                <w:color w:val="538135" w:themeColor="accent6" w:themeShade="BF"/>
              </w:rPr>
              <w:t xml:space="preserve"> </w:t>
            </w:r>
            <w:r w:rsidR="007F3C4E">
              <w:rPr>
                <w:rFonts w:eastAsia="Times New Roman"/>
                <w:color w:val="538135" w:themeColor="accent6" w:themeShade="BF"/>
              </w:rPr>
              <w:t>t</w:t>
            </w:r>
            <w:r w:rsidR="007F3C4E" w:rsidRPr="00A82A5C">
              <w:rPr>
                <w:rFonts w:eastAsia="Times New Roman"/>
                <w:color w:val="538135" w:themeColor="accent6" w:themeShade="BF"/>
              </w:rPr>
              <w:t>o</w:t>
            </w:r>
            <w:r w:rsidR="007F3C4E">
              <w:rPr>
                <w:rFonts w:eastAsia="Times New Roman"/>
                <w:color w:val="538135" w:themeColor="accent6" w:themeShade="BF"/>
              </w:rPr>
              <w:t xml:space="preserve"> confirm and accept the</w:t>
            </w:r>
            <w:r w:rsidR="000D6013">
              <w:rPr>
                <w:rFonts w:eastAsia="Times New Roman"/>
                <w:color w:val="538135" w:themeColor="accent6" w:themeShade="BF"/>
              </w:rPr>
              <w:t xml:space="preserve"> confidential</w:t>
            </w:r>
            <w:r w:rsidR="007F3C4E">
              <w:rPr>
                <w:rFonts w:eastAsia="Times New Roman"/>
                <w:color w:val="538135" w:themeColor="accent6" w:themeShade="BF"/>
              </w:rPr>
              <w:t xml:space="preserve"> minutes of </w:t>
            </w:r>
            <w:r w:rsidR="00D26A9C" w:rsidRPr="00023F1F">
              <w:rPr>
                <w:rFonts w:eastAsia="Times New Roman"/>
                <w:color w:val="538135" w:themeColor="accent6" w:themeShade="BF"/>
              </w:rPr>
              <w:t xml:space="preserve">Full Council on </w:t>
            </w:r>
            <w:r w:rsidR="00097E8F">
              <w:rPr>
                <w:rFonts w:eastAsia="Times New Roman"/>
                <w:color w:val="538135" w:themeColor="accent6" w:themeShade="BF"/>
              </w:rPr>
              <w:t>1</w:t>
            </w:r>
            <w:r w:rsidR="000F592E">
              <w:rPr>
                <w:rFonts w:eastAsia="Times New Roman"/>
                <w:color w:val="538135" w:themeColor="accent6" w:themeShade="BF"/>
              </w:rPr>
              <w:t>6</w:t>
            </w:r>
            <w:r w:rsidR="000F592E" w:rsidRPr="000F592E">
              <w:rPr>
                <w:rFonts w:eastAsia="Times New Roman"/>
                <w:color w:val="538135" w:themeColor="accent6" w:themeShade="BF"/>
                <w:vertAlign w:val="superscript"/>
              </w:rPr>
              <w:t>th</w:t>
            </w:r>
            <w:r w:rsidR="000F592E">
              <w:rPr>
                <w:rFonts w:eastAsia="Times New Roman"/>
                <w:color w:val="538135" w:themeColor="accent6" w:themeShade="BF"/>
              </w:rPr>
              <w:t xml:space="preserve"> July </w:t>
            </w:r>
            <w:r w:rsidR="009D49EC">
              <w:rPr>
                <w:rFonts w:eastAsia="Times New Roman"/>
                <w:color w:val="538135" w:themeColor="accent6" w:themeShade="BF"/>
              </w:rPr>
              <w:t>2025</w:t>
            </w:r>
            <w:r w:rsidR="00D26A9C">
              <w:rPr>
                <w:rFonts w:eastAsia="Times New Roman"/>
                <w:color w:val="538135" w:themeColor="accent6" w:themeShade="BF"/>
              </w:rPr>
              <w:t xml:space="preserve"> </w:t>
            </w:r>
            <w:r w:rsidR="007F3C4E" w:rsidRPr="00023F1F">
              <w:rPr>
                <w:rFonts w:eastAsia="Times New Roman"/>
                <w:color w:val="538135" w:themeColor="accent6" w:themeShade="BF"/>
              </w:rPr>
              <w:t>as true and accurate recor</w:t>
            </w:r>
            <w:r w:rsidR="00D26A9C">
              <w:rPr>
                <w:rFonts w:eastAsia="Times New Roman"/>
                <w:color w:val="538135" w:themeColor="accent6" w:themeShade="BF"/>
              </w:rPr>
              <w:t>d</w:t>
            </w:r>
            <w:r w:rsidR="00C1517D">
              <w:rPr>
                <w:rFonts w:eastAsia="Times New Roman"/>
                <w:color w:val="538135" w:themeColor="accent6" w:themeShade="BF"/>
              </w:rPr>
              <w:t>.</w:t>
            </w:r>
          </w:p>
          <w:p w14:paraId="5BAD5AD3" w14:textId="4459AAE9" w:rsidR="00B81079" w:rsidRPr="00D26A9C" w:rsidRDefault="00BC2870" w:rsidP="00D26A9C">
            <w:pPr>
              <w:rPr>
                <w:rFonts w:eastAsia="Times New Roman"/>
                <w:color w:val="538135" w:themeColor="accent6" w:themeShade="BF"/>
              </w:rPr>
            </w:pPr>
            <w:r>
              <w:rPr>
                <w:rFonts w:eastAsia="Times New Roman"/>
                <w:b/>
                <w:bCs/>
                <w:color w:val="538135" w:themeColor="accent6" w:themeShade="BF"/>
              </w:rPr>
              <w:t>Agreed</w:t>
            </w:r>
            <w:r w:rsidR="00B81079" w:rsidRPr="007F4131">
              <w:rPr>
                <w:rFonts w:eastAsia="Times New Roman"/>
                <w:color w:val="538135" w:themeColor="accent6" w:themeShade="BF"/>
              </w:rPr>
              <w:t xml:space="preserve"> to confirm and accept the minutes of </w:t>
            </w:r>
            <w:r w:rsidR="00B81079">
              <w:rPr>
                <w:rFonts w:eastAsia="Times New Roman"/>
                <w:color w:val="538135" w:themeColor="accent6" w:themeShade="BF"/>
              </w:rPr>
              <w:t xml:space="preserve">Confidential Extraordinary </w:t>
            </w:r>
            <w:r w:rsidR="00B81079" w:rsidRPr="007F4131">
              <w:rPr>
                <w:rFonts w:eastAsia="Times New Roman"/>
                <w:color w:val="538135" w:themeColor="accent6" w:themeShade="BF"/>
              </w:rPr>
              <w:t xml:space="preserve">Full Council on </w:t>
            </w:r>
            <w:r w:rsidR="00B81079">
              <w:rPr>
                <w:rFonts w:eastAsia="Times New Roman"/>
                <w:color w:val="538135" w:themeColor="accent6" w:themeShade="BF"/>
              </w:rPr>
              <w:t>30</w:t>
            </w:r>
            <w:r w:rsidR="00B81079" w:rsidRPr="00A166F4">
              <w:rPr>
                <w:rFonts w:eastAsia="Times New Roman"/>
                <w:color w:val="538135" w:themeColor="accent6" w:themeShade="BF"/>
                <w:vertAlign w:val="superscript"/>
              </w:rPr>
              <w:t>th</w:t>
            </w:r>
            <w:r w:rsidR="00B81079">
              <w:rPr>
                <w:rFonts w:eastAsia="Times New Roman"/>
                <w:color w:val="538135" w:themeColor="accent6" w:themeShade="BF"/>
              </w:rPr>
              <w:t xml:space="preserve"> July </w:t>
            </w:r>
            <w:r w:rsidR="00B81079" w:rsidRPr="007F4131">
              <w:rPr>
                <w:rFonts w:eastAsia="Times New Roman"/>
                <w:color w:val="538135" w:themeColor="accent6" w:themeShade="BF"/>
              </w:rPr>
              <w:t>2025 as true and accurate record</w:t>
            </w:r>
            <w:r w:rsidR="00B81079">
              <w:rPr>
                <w:rFonts w:eastAsia="Times New Roman"/>
                <w:color w:val="538135" w:themeColor="accent6" w:themeShade="BF"/>
              </w:rPr>
              <w:t>.</w:t>
            </w:r>
          </w:p>
        </w:tc>
        <w:tc>
          <w:tcPr>
            <w:tcW w:w="1541" w:type="dxa"/>
          </w:tcPr>
          <w:p w14:paraId="248239C7" w14:textId="347BC66B" w:rsidR="006171A5" w:rsidRPr="00207F57" w:rsidRDefault="006171A5" w:rsidP="006171A5">
            <w:pPr>
              <w:rPr>
                <w:b/>
                <w:bCs/>
                <w:sz w:val="20"/>
                <w:szCs w:val="20"/>
              </w:rPr>
            </w:pPr>
          </w:p>
        </w:tc>
      </w:tr>
      <w:tr w:rsidR="009D49EC" w:rsidRPr="00F44D9B" w14:paraId="04690611" w14:textId="77777777" w:rsidTr="00EC5519">
        <w:trPr>
          <w:trHeight w:val="300"/>
        </w:trPr>
        <w:tc>
          <w:tcPr>
            <w:tcW w:w="986" w:type="dxa"/>
          </w:tcPr>
          <w:p w14:paraId="303C0AF9" w14:textId="11B9B606" w:rsidR="009D49EC" w:rsidRPr="003A4A00" w:rsidRDefault="00FB1A5C" w:rsidP="006171A5">
            <w:pPr>
              <w:rPr>
                <w:b/>
                <w:bCs/>
              </w:rPr>
            </w:pPr>
            <w:r>
              <w:rPr>
                <w:b/>
                <w:bCs/>
              </w:rPr>
              <w:t>167</w:t>
            </w:r>
          </w:p>
        </w:tc>
        <w:tc>
          <w:tcPr>
            <w:tcW w:w="6823" w:type="dxa"/>
          </w:tcPr>
          <w:p w14:paraId="0BC3F73B" w14:textId="77777777" w:rsidR="009D49EC" w:rsidRDefault="009D49EC" w:rsidP="006171A5">
            <w:pPr>
              <w:rPr>
                <w:b/>
                <w:bCs/>
              </w:rPr>
            </w:pPr>
            <w:r>
              <w:rPr>
                <w:b/>
                <w:bCs/>
              </w:rPr>
              <w:t>Caretaker Vacancy</w:t>
            </w:r>
          </w:p>
          <w:p w14:paraId="2ECCC8D7" w14:textId="089F014A" w:rsidR="00466FBB" w:rsidRPr="00466FBB" w:rsidRDefault="00466FBB" w:rsidP="006171A5">
            <w:r w:rsidRPr="00466FBB">
              <w:t>Chair to update</w:t>
            </w:r>
          </w:p>
          <w:p w14:paraId="0A7DCF5F" w14:textId="7DC26D37" w:rsidR="00FC0F2F" w:rsidRPr="00B47288" w:rsidRDefault="00412B49" w:rsidP="006171A5">
            <w:pPr>
              <w:rPr>
                <w:color w:val="538135" w:themeColor="accent6" w:themeShade="BF"/>
              </w:rPr>
            </w:pPr>
            <w:r>
              <w:rPr>
                <w:b/>
                <w:bCs/>
                <w:color w:val="538135" w:themeColor="accent6" w:themeShade="BF"/>
              </w:rPr>
              <w:t>Agreed</w:t>
            </w:r>
            <w:r w:rsidR="00B47288" w:rsidRPr="00444B24">
              <w:rPr>
                <w:b/>
                <w:bCs/>
                <w:color w:val="538135" w:themeColor="accent6" w:themeShade="BF"/>
              </w:rPr>
              <w:t xml:space="preserve"> </w:t>
            </w:r>
            <w:r w:rsidR="00CB6533">
              <w:rPr>
                <w:color w:val="538135" w:themeColor="accent6" w:themeShade="BF"/>
              </w:rPr>
              <w:t>to</w:t>
            </w:r>
            <w:r w:rsidR="00B47288">
              <w:rPr>
                <w:color w:val="538135" w:themeColor="accent6" w:themeShade="BF"/>
              </w:rPr>
              <w:t xml:space="preserve"> </w:t>
            </w:r>
            <w:r w:rsidR="00466FBB">
              <w:rPr>
                <w:color w:val="538135" w:themeColor="accent6" w:themeShade="BF"/>
              </w:rPr>
              <w:t>offer the Caretaker – Maintenance position to the candidate with highest score</w:t>
            </w:r>
            <w:r>
              <w:rPr>
                <w:color w:val="538135" w:themeColor="accent6" w:themeShade="BF"/>
              </w:rPr>
              <w:t xml:space="preserve"> Micheal Brazier</w:t>
            </w:r>
          </w:p>
        </w:tc>
        <w:tc>
          <w:tcPr>
            <w:tcW w:w="1541" w:type="dxa"/>
          </w:tcPr>
          <w:p w14:paraId="17892BFB" w14:textId="77777777" w:rsidR="009D49EC" w:rsidRDefault="009D49EC" w:rsidP="006171A5">
            <w:pPr>
              <w:rPr>
                <w:b/>
                <w:bCs/>
                <w:sz w:val="20"/>
                <w:szCs w:val="20"/>
              </w:rPr>
            </w:pPr>
          </w:p>
        </w:tc>
      </w:tr>
      <w:tr w:rsidR="00CA1FF6" w:rsidRPr="00F44D9B" w14:paraId="5165CD8C" w14:textId="77777777" w:rsidTr="00EC5519">
        <w:trPr>
          <w:trHeight w:val="300"/>
        </w:trPr>
        <w:tc>
          <w:tcPr>
            <w:tcW w:w="986" w:type="dxa"/>
          </w:tcPr>
          <w:p w14:paraId="5AD48E6C" w14:textId="1C88F2D5" w:rsidR="00CA1FF6" w:rsidRPr="003A4A00" w:rsidRDefault="00FB1A5C" w:rsidP="006171A5">
            <w:pPr>
              <w:rPr>
                <w:b/>
                <w:bCs/>
              </w:rPr>
            </w:pPr>
            <w:r>
              <w:rPr>
                <w:b/>
                <w:bCs/>
              </w:rPr>
              <w:t>168</w:t>
            </w:r>
          </w:p>
        </w:tc>
        <w:tc>
          <w:tcPr>
            <w:tcW w:w="6823" w:type="dxa"/>
          </w:tcPr>
          <w:p w14:paraId="16A4E9A5" w14:textId="77777777" w:rsidR="00CA1FF6" w:rsidRDefault="00CA1FF6" w:rsidP="006171A5">
            <w:pPr>
              <w:rPr>
                <w:b/>
                <w:bCs/>
              </w:rPr>
            </w:pPr>
            <w:r>
              <w:rPr>
                <w:b/>
                <w:bCs/>
              </w:rPr>
              <w:t>Bar Lead</w:t>
            </w:r>
          </w:p>
          <w:p w14:paraId="2768A778" w14:textId="31094922" w:rsidR="00B47288" w:rsidRPr="00444B24" w:rsidRDefault="00412B49" w:rsidP="006171A5">
            <w:pPr>
              <w:rPr>
                <w:color w:val="538135" w:themeColor="accent6" w:themeShade="BF"/>
              </w:rPr>
            </w:pPr>
            <w:r>
              <w:t xml:space="preserve">Bar Lead position given to Trevor Castle after receiving the highest </w:t>
            </w:r>
            <w:r w:rsidR="00AA1BBC">
              <w:t>scores</w:t>
            </w:r>
          </w:p>
        </w:tc>
        <w:tc>
          <w:tcPr>
            <w:tcW w:w="1541" w:type="dxa"/>
          </w:tcPr>
          <w:p w14:paraId="74ED5F16" w14:textId="77777777" w:rsidR="00CA1FF6" w:rsidRDefault="00CA1FF6" w:rsidP="006171A5">
            <w:pPr>
              <w:rPr>
                <w:b/>
                <w:bCs/>
                <w:sz w:val="20"/>
                <w:szCs w:val="20"/>
              </w:rPr>
            </w:pPr>
          </w:p>
        </w:tc>
      </w:tr>
      <w:tr w:rsidR="0074660A" w:rsidRPr="00F44D9B" w14:paraId="28563668" w14:textId="77777777" w:rsidTr="00EC5519">
        <w:trPr>
          <w:trHeight w:val="300"/>
        </w:trPr>
        <w:tc>
          <w:tcPr>
            <w:tcW w:w="986" w:type="dxa"/>
          </w:tcPr>
          <w:p w14:paraId="11868BB8" w14:textId="4DC66A02" w:rsidR="0074660A" w:rsidRPr="003A4A00" w:rsidRDefault="00FB1A5C" w:rsidP="006171A5">
            <w:pPr>
              <w:rPr>
                <w:b/>
                <w:bCs/>
              </w:rPr>
            </w:pPr>
            <w:r>
              <w:rPr>
                <w:b/>
                <w:bCs/>
              </w:rPr>
              <w:t>169</w:t>
            </w:r>
          </w:p>
        </w:tc>
        <w:tc>
          <w:tcPr>
            <w:tcW w:w="6823" w:type="dxa"/>
          </w:tcPr>
          <w:p w14:paraId="541713F8" w14:textId="77777777" w:rsidR="009510F8" w:rsidRDefault="004F6E40" w:rsidP="006171A5">
            <w:pPr>
              <w:rPr>
                <w:b/>
                <w:bCs/>
              </w:rPr>
            </w:pPr>
            <w:r>
              <w:rPr>
                <w:b/>
                <w:bCs/>
              </w:rPr>
              <w:t>Clerk Update</w:t>
            </w:r>
          </w:p>
          <w:p w14:paraId="31E38797" w14:textId="702D23E4" w:rsidR="00AA1BBC" w:rsidRDefault="002B3A29" w:rsidP="006171A5">
            <w:r>
              <w:t>Clerk</w:t>
            </w:r>
            <w:r w:rsidR="00AA1BBC">
              <w:t xml:space="preserve"> updated council on sick leave and phased return</w:t>
            </w:r>
          </w:p>
          <w:p w14:paraId="71AABA4D" w14:textId="5A4641CA" w:rsidR="002B3A29" w:rsidRPr="00C52079" w:rsidRDefault="00AA1BBC" w:rsidP="006171A5">
            <w:r>
              <w:rPr>
                <w:b/>
                <w:bCs/>
                <w:color w:val="538135" w:themeColor="accent6" w:themeShade="BF"/>
              </w:rPr>
              <w:t>Agreed</w:t>
            </w:r>
            <w:r w:rsidR="002B3A29" w:rsidRPr="00444B24">
              <w:rPr>
                <w:b/>
                <w:bCs/>
                <w:color w:val="538135" w:themeColor="accent6" w:themeShade="BF"/>
              </w:rPr>
              <w:t xml:space="preserve"> </w:t>
            </w:r>
            <w:r w:rsidR="002B3A29">
              <w:rPr>
                <w:color w:val="538135" w:themeColor="accent6" w:themeShade="BF"/>
              </w:rPr>
              <w:t>to increase the Clerk’s salary by one spine point for achieving CiLCA qualification and in accordance with her contract.</w:t>
            </w:r>
          </w:p>
        </w:tc>
        <w:tc>
          <w:tcPr>
            <w:tcW w:w="1541" w:type="dxa"/>
          </w:tcPr>
          <w:p w14:paraId="3DBA1F79" w14:textId="77777777" w:rsidR="0074660A" w:rsidRDefault="0074660A" w:rsidP="006171A5">
            <w:pPr>
              <w:rPr>
                <w:b/>
                <w:bCs/>
                <w:sz w:val="20"/>
                <w:szCs w:val="20"/>
              </w:rPr>
            </w:pPr>
          </w:p>
        </w:tc>
      </w:tr>
      <w:tr w:rsidR="006171A5" w:rsidRPr="00F44D9B" w14:paraId="5A8FA321" w14:textId="77777777" w:rsidTr="00EC5519">
        <w:trPr>
          <w:trHeight w:val="300"/>
        </w:trPr>
        <w:tc>
          <w:tcPr>
            <w:tcW w:w="9350" w:type="dxa"/>
            <w:gridSpan w:val="3"/>
            <w:shd w:val="clear" w:color="auto" w:fill="E2EFD9" w:themeFill="accent6" w:themeFillTint="33"/>
          </w:tcPr>
          <w:p w14:paraId="3EEE646E" w14:textId="0E43C927" w:rsidR="006171A5" w:rsidRPr="00837398" w:rsidRDefault="006171A5" w:rsidP="006171A5">
            <w:pPr>
              <w:rPr>
                <w:b/>
                <w:bCs/>
                <w:sz w:val="20"/>
                <w:szCs w:val="20"/>
              </w:rPr>
            </w:pPr>
            <w:r w:rsidRPr="00837398">
              <w:rPr>
                <w:b/>
                <w:bCs/>
              </w:rPr>
              <w:t>End of Meeting</w:t>
            </w:r>
            <w:r w:rsidR="005B6BCE">
              <w:rPr>
                <w:b/>
                <w:bCs/>
              </w:rPr>
              <w:t xml:space="preserve"> at 9pm</w:t>
            </w:r>
          </w:p>
        </w:tc>
      </w:tr>
    </w:tbl>
    <w:p w14:paraId="33B6B3C7" w14:textId="77777777" w:rsidR="00E52D16" w:rsidRDefault="00E52D16" w:rsidP="00154B52"/>
    <w:sectPr w:rsidR="00E52D16" w:rsidSect="00576E68">
      <w:headerReference w:type="default" r:id="rId12"/>
      <w:footerReference w:type="default" r:id="rId13"/>
      <w:pgSz w:w="11906" w:h="16838" w:code="9"/>
      <w:pgMar w:top="567" w:right="1304" w:bottom="1440" w:left="1134" w:header="62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10626" w14:textId="77777777" w:rsidR="007D3CD5" w:rsidRDefault="007D3CD5" w:rsidP="00DC1CE7">
      <w:pPr>
        <w:spacing w:after="0" w:line="240" w:lineRule="auto"/>
      </w:pPr>
      <w:r>
        <w:separator/>
      </w:r>
    </w:p>
  </w:endnote>
  <w:endnote w:type="continuationSeparator" w:id="0">
    <w:p w14:paraId="0EA8D675" w14:textId="77777777" w:rsidR="007D3CD5" w:rsidRDefault="007D3CD5" w:rsidP="00DC1CE7">
      <w:pPr>
        <w:spacing w:after="0" w:line="240" w:lineRule="auto"/>
      </w:pPr>
      <w:r>
        <w:continuationSeparator/>
      </w:r>
    </w:p>
  </w:endnote>
  <w:endnote w:type="continuationNotice" w:id="1">
    <w:p w14:paraId="444FF16D" w14:textId="77777777" w:rsidR="007D3CD5" w:rsidRDefault="007D3C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Demi">
    <w:charset w:val="00"/>
    <w:family w:val="swiss"/>
    <w:pitch w:val="variable"/>
    <w:sig w:usb0="800000EF" w:usb1="5000204A" w:usb2="00000000" w:usb3="00000000" w:csb0="00000093" w:csb1="00000000"/>
  </w:font>
  <w:font w:name="Aharoni">
    <w:charset w:val="B1"/>
    <w:family w:val="auto"/>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712122"/>
      <w:docPartObj>
        <w:docPartGallery w:val="Page Numbers (Bottom of Page)"/>
        <w:docPartUnique/>
      </w:docPartObj>
    </w:sdtPr>
    <w:sdtEndPr>
      <w:rPr>
        <w:noProof/>
      </w:rPr>
    </w:sdtEndPr>
    <w:sdtContent>
      <w:p w14:paraId="47B6808A" w14:textId="78828D1A" w:rsidR="00AB7659" w:rsidRDefault="00AB765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38C4D5" w14:textId="77777777" w:rsidR="00DC3C9A" w:rsidRPr="00DC3C9A" w:rsidRDefault="00DC3C9A" w:rsidP="00DC3C9A">
    <w:pPr>
      <w:ind w:right="-1186"/>
      <w:jc w:val="center"/>
      <w:rPr>
        <w:rFonts w:ascii="Avenir Next LT Pro Demi" w:hAnsi="Avenir Next LT Pro Demi"/>
        <w:color w:val="0563C1" w:themeColor="hyperlink"/>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1D177" w14:textId="77777777" w:rsidR="007D3CD5" w:rsidRDefault="007D3CD5" w:rsidP="00DC1CE7">
      <w:pPr>
        <w:spacing w:after="0" w:line="240" w:lineRule="auto"/>
      </w:pPr>
      <w:r>
        <w:separator/>
      </w:r>
    </w:p>
  </w:footnote>
  <w:footnote w:type="continuationSeparator" w:id="0">
    <w:p w14:paraId="66B5CDE2" w14:textId="77777777" w:rsidR="007D3CD5" w:rsidRDefault="007D3CD5" w:rsidP="00DC1CE7">
      <w:pPr>
        <w:spacing w:after="0" w:line="240" w:lineRule="auto"/>
      </w:pPr>
      <w:r>
        <w:continuationSeparator/>
      </w:r>
    </w:p>
  </w:footnote>
  <w:footnote w:type="continuationNotice" w:id="1">
    <w:p w14:paraId="3DD717C7" w14:textId="77777777" w:rsidR="007D3CD5" w:rsidRDefault="007D3C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A269" w14:textId="759B5E10" w:rsidR="00D71094" w:rsidRDefault="00116F85" w:rsidP="004C04AD">
    <w:pPr>
      <w:pStyle w:val="Header"/>
      <w:jc w:val="right"/>
    </w:pPr>
    <w:r>
      <w:t xml:space="preserve">Full Council </w:t>
    </w:r>
    <w:r w:rsidR="00913773">
      <w:t>Minutes</w:t>
    </w:r>
    <w:r>
      <w:t xml:space="preserve"> – </w:t>
    </w:r>
    <w:r w:rsidR="00030794">
      <w:t xml:space="preserve">Wednesday </w:t>
    </w:r>
    <w:r w:rsidR="00A87505">
      <w:t>17</w:t>
    </w:r>
    <w:r w:rsidR="00A87505" w:rsidRPr="00A87505">
      <w:rPr>
        <w:vertAlign w:val="superscript"/>
      </w:rPr>
      <w:t>th</w:t>
    </w:r>
    <w:r w:rsidR="00A87505">
      <w:t xml:space="preserve"> September</w:t>
    </w:r>
    <w:r w:rsidR="004C04AD">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6213E"/>
    <w:multiLevelType w:val="multilevel"/>
    <w:tmpl w:val="02ACFBBE"/>
    <w:lvl w:ilvl="0">
      <w:start w:val="1"/>
      <w:numFmt w:val="decimal"/>
      <w:lvlText w:val="%1."/>
      <w:lvlJc w:val="left"/>
      <w:pPr>
        <w:tabs>
          <w:tab w:val="num" w:pos="360"/>
        </w:tabs>
        <w:ind w:left="360" w:hanging="360"/>
      </w:pPr>
    </w:lvl>
    <w:lvl w:ilvl="1">
      <w:start w:val="1"/>
      <w:numFmt w:val="bullet"/>
      <w:lvlText w:val="o"/>
      <w:lvlJc w:val="left"/>
      <w:pPr>
        <w:tabs>
          <w:tab w:val="num" w:pos="644"/>
        </w:tabs>
        <w:ind w:left="644"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4D40F4A"/>
    <w:multiLevelType w:val="multilevel"/>
    <w:tmpl w:val="E4FAD26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39B46642"/>
    <w:multiLevelType w:val="multilevel"/>
    <w:tmpl w:val="66B00B5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365762753">
    <w:abstractNumId w:val="2"/>
  </w:num>
  <w:num w:numId="2" w16cid:durableId="1905987358">
    <w:abstractNumId w:val="1"/>
  </w:num>
  <w:num w:numId="3" w16cid:durableId="50031397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E7"/>
    <w:rsid w:val="00000783"/>
    <w:rsid w:val="000021DD"/>
    <w:rsid w:val="00002283"/>
    <w:rsid w:val="00003801"/>
    <w:rsid w:val="00003A55"/>
    <w:rsid w:val="00004EA5"/>
    <w:rsid w:val="00005B7C"/>
    <w:rsid w:val="00005BC7"/>
    <w:rsid w:val="000066F0"/>
    <w:rsid w:val="00007639"/>
    <w:rsid w:val="00007B2A"/>
    <w:rsid w:val="000114FD"/>
    <w:rsid w:val="00011776"/>
    <w:rsid w:val="0001183F"/>
    <w:rsid w:val="00012A2E"/>
    <w:rsid w:val="00012EB1"/>
    <w:rsid w:val="0001339C"/>
    <w:rsid w:val="00013C55"/>
    <w:rsid w:val="000151E9"/>
    <w:rsid w:val="00015CDA"/>
    <w:rsid w:val="00015D47"/>
    <w:rsid w:val="0001663A"/>
    <w:rsid w:val="000175DE"/>
    <w:rsid w:val="00017B0D"/>
    <w:rsid w:val="00020789"/>
    <w:rsid w:val="00020BE7"/>
    <w:rsid w:val="0002189E"/>
    <w:rsid w:val="00021E14"/>
    <w:rsid w:val="000227CF"/>
    <w:rsid w:val="00022AC5"/>
    <w:rsid w:val="00023F1F"/>
    <w:rsid w:val="00025574"/>
    <w:rsid w:val="0002614B"/>
    <w:rsid w:val="000268F3"/>
    <w:rsid w:val="000302F2"/>
    <w:rsid w:val="00030794"/>
    <w:rsid w:val="00031315"/>
    <w:rsid w:val="000313B7"/>
    <w:rsid w:val="00031EF0"/>
    <w:rsid w:val="00031F8A"/>
    <w:rsid w:val="00033AD1"/>
    <w:rsid w:val="000345DA"/>
    <w:rsid w:val="00034811"/>
    <w:rsid w:val="0003490D"/>
    <w:rsid w:val="00034E5C"/>
    <w:rsid w:val="00035279"/>
    <w:rsid w:val="00035EFF"/>
    <w:rsid w:val="00037342"/>
    <w:rsid w:val="0004004E"/>
    <w:rsid w:val="00040E06"/>
    <w:rsid w:val="00041364"/>
    <w:rsid w:val="00041870"/>
    <w:rsid w:val="000419AB"/>
    <w:rsid w:val="00041F02"/>
    <w:rsid w:val="0004238D"/>
    <w:rsid w:val="00043005"/>
    <w:rsid w:val="0004346D"/>
    <w:rsid w:val="00043528"/>
    <w:rsid w:val="000441AF"/>
    <w:rsid w:val="00044CF3"/>
    <w:rsid w:val="00044FA5"/>
    <w:rsid w:val="00045586"/>
    <w:rsid w:val="00045655"/>
    <w:rsid w:val="00046058"/>
    <w:rsid w:val="00046ABC"/>
    <w:rsid w:val="00046BE2"/>
    <w:rsid w:val="000473DE"/>
    <w:rsid w:val="0004782A"/>
    <w:rsid w:val="00047B17"/>
    <w:rsid w:val="00050BCF"/>
    <w:rsid w:val="00051477"/>
    <w:rsid w:val="000514B4"/>
    <w:rsid w:val="000528FC"/>
    <w:rsid w:val="00052B13"/>
    <w:rsid w:val="00052F83"/>
    <w:rsid w:val="0005348A"/>
    <w:rsid w:val="00053886"/>
    <w:rsid w:val="00054634"/>
    <w:rsid w:val="00054E93"/>
    <w:rsid w:val="00055430"/>
    <w:rsid w:val="0006108C"/>
    <w:rsid w:val="00061875"/>
    <w:rsid w:val="000623AE"/>
    <w:rsid w:val="00063F13"/>
    <w:rsid w:val="000641E0"/>
    <w:rsid w:val="00064934"/>
    <w:rsid w:val="000654FB"/>
    <w:rsid w:val="00066065"/>
    <w:rsid w:val="00066BC3"/>
    <w:rsid w:val="00066FE2"/>
    <w:rsid w:val="00067749"/>
    <w:rsid w:val="0006782E"/>
    <w:rsid w:val="0007039A"/>
    <w:rsid w:val="0007196B"/>
    <w:rsid w:val="00071A06"/>
    <w:rsid w:val="000727C7"/>
    <w:rsid w:val="000731DE"/>
    <w:rsid w:val="000734E0"/>
    <w:rsid w:val="000747D3"/>
    <w:rsid w:val="000748EE"/>
    <w:rsid w:val="00074973"/>
    <w:rsid w:val="00074F5B"/>
    <w:rsid w:val="000752D4"/>
    <w:rsid w:val="0007548A"/>
    <w:rsid w:val="0008071E"/>
    <w:rsid w:val="000814F4"/>
    <w:rsid w:val="00081891"/>
    <w:rsid w:val="00084AC5"/>
    <w:rsid w:val="00087735"/>
    <w:rsid w:val="000900C0"/>
    <w:rsid w:val="00090B3D"/>
    <w:rsid w:val="00090BB6"/>
    <w:rsid w:val="0009114E"/>
    <w:rsid w:val="000911C7"/>
    <w:rsid w:val="00091DF1"/>
    <w:rsid w:val="00092C7B"/>
    <w:rsid w:val="00092E7B"/>
    <w:rsid w:val="00093092"/>
    <w:rsid w:val="000937BB"/>
    <w:rsid w:val="0009436D"/>
    <w:rsid w:val="00094A01"/>
    <w:rsid w:val="0009533C"/>
    <w:rsid w:val="000953C6"/>
    <w:rsid w:val="000953FF"/>
    <w:rsid w:val="00095C5B"/>
    <w:rsid w:val="00096538"/>
    <w:rsid w:val="000973DB"/>
    <w:rsid w:val="00097DCA"/>
    <w:rsid w:val="00097E8F"/>
    <w:rsid w:val="000A0377"/>
    <w:rsid w:val="000A0C1D"/>
    <w:rsid w:val="000A1A00"/>
    <w:rsid w:val="000A21A1"/>
    <w:rsid w:val="000A3083"/>
    <w:rsid w:val="000A5B0A"/>
    <w:rsid w:val="000A7349"/>
    <w:rsid w:val="000B189E"/>
    <w:rsid w:val="000B1BFF"/>
    <w:rsid w:val="000B1F96"/>
    <w:rsid w:val="000B202B"/>
    <w:rsid w:val="000B2440"/>
    <w:rsid w:val="000B40C6"/>
    <w:rsid w:val="000B454C"/>
    <w:rsid w:val="000B47C2"/>
    <w:rsid w:val="000B4FFA"/>
    <w:rsid w:val="000B54B4"/>
    <w:rsid w:val="000B5BEE"/>
    <w:rsid w:val="000B6030"/>
    <w:rsid w:val="000B64FE"/>
    <w:rsid w:val="000B7BC0"/>
    <w:rsid w:val="000B7D8E"/>
    <w:rsid w:val="000C010E"/>
    <w:rsid w:val="000C07AB"/>
    <w:rsid w:val="000C108B"/>
    <w:rsid w:val="000C2599"/>
    <w:rsid w:val="000C35DF"/>
    <w:rsid w:val="000C536B"/>
    <w:rsid w:val="000C5AE7"/>
    <w:rsid w:val="000C5BE7"/>
    <w:rsid w:val="000C5BF6"/>
    <w:rsid w:val="000D0E66"/>
    <w:rsid w:val="000D18F8"/>
    <w:rsid w:val="000D264B"/>
    <w:rsid w:val="000D43BA"/>
    <w:rsid w:val="000D568E"/>
    <w:rsid w:val="000D5A0F"/>
    <w:rsid w:val="000D6013"/>
    <w:rsid w:val="000D60ED"/>
    <w:rsid w:val="000E0001"/>
    <w:rsid w:val="000E198B"/>
    <w:rsid w:val="000E22BD"/>
    <w:rsid w:val="000E23A3"/>
    <w:rsid w:val="000E26E5"/>
    <w:rsid w:val="000E3114"/>
    <w:rsid w:val="000E3137"/>
    <w:rsid w:val="000E39F0"/>
    <w:rsid w:val="000E3A4D"/>
    <w:rsid w:val="000E5662"/>
    <w:rsid w:val="000E5A91"/>
    <w:rsid w:val="000E6680"/>
    <w:rsid w:val="000E7A0A"/>
    <w:rsid w:val="000F17A2"/>
    <w:rsid w:val="000F1F7B"/>
    <w:rsid w:val="000F3765"/>
    <w:rsid w:val="000F3773"/>
    <w:rsid w:val="000F37B9"/>
    <w:rsid w:val="000F39E2"/>
    <w:rsid w:val="000F3E82"/>
    <w:rsid w:val="000F42FB"/>
    <w:rsid w:val="000F45A3"/>
    <w:rsid w:val="000F47B9"/>
    <w:rsid w:val="000F5340"/>
    <w:rsid w:val="000F57CD"/>
    <w:rsid w:val="000F57D3"/>
    <w:rsid w:val="000F592E"/>
    <w:rsid w:val="000F6550"/>
    <w:rsid w:val="000F6D40"/>
    <w:rsid w:val="000F6DCD"/>
    <w:rsid w:val="000F7E9A"/>
    <w:rsid w:val="001011E1"/>
    <w:rsid w:val="001012B7"/>
    <w:rsid w:val="001013A2"/>
    <w:rsid w:val="0010230A"/>
    <w:rsid w:val="00102C01"/>
    <w:rsid w:val="00103150"/>
    <w:rsid w:val="0010385B"/>
    <w:rsid w:val="00104400"/>
    <w:rsid w:val="001046D1"/>
    <w:rsid w:val="0010503D"/>
    <w:rsid w:val="00105570"/>
    <w:rsid w:val="00105FB4"/>
    <w:rsid w:val="00106338"/>
    <w:rsid w:val="001109FC"/>
    <w:rsid w:val="00111467"/>
    <w:rsid w:val="00112529"/>
    <w:rsid w:val="00113493"/>
    <w:rsid w:val="00113A55"/>
    <w:rsid w:val="00113E2A"/>
    <w:rsid w:val="001148B9"/>
    <w:rsid w:val="00114C2C"/>
    <w:rsid w:val="0011511C"/>
    <w:rsid w:val="001167AA"/>
    <w:rsid w:val="00116E4C"/>
    <w:rsid w:val="00116E59"/>
    <w:rsid w:val="00116F85"/>
    <w:rsid w:val="00117700"/>
    <w:rsid w:val="00120381"/>
    <w:rsid w:val="00121946"/>
    <w:rsid w:val="0012201B"/>
    <w:rsid w:val="00124168"/>
    <w:rsid w:val="0012534B"/>
    <w:rsid w:val="00126010"/>
    <w:rsid w:val="00127B7B"/>
    <w:rsid w:val="00127FBC"/>
    <w:rsid w:val="00130EF1"/>
    <w:rsid w:val="001313D3"/>
    <w:rsid w:val="0013141A"/>
    <w:rsid w:val="00131B65"/>
    <w:rsid w:val="00132511"/>
    <w:rsid w:val="00133237"/>
    <w:rsid w:val="00133789"/>
    <w:rsid w:val="00133F02"/>
    <w:rsid w:val="0013410A"/>
    <w:rsid w:val="001355AF"/>
    <w:rsid w:val="001356B3"/>
    <w:rsid w:val="0013612F"/>
    <w:rsid w:val="00137181"/>
    <w:rsid w:val="001377B6"/>
    <w:rsid w:val="00137D9C"/>
    <w:rsid w:val="0014053D"/>
    <w:rsid w:val="00140C7B"/>
    <w:rsid w:val="00140E0C"/>
    <w:rsid w:val="001417FD"/>
    <w:rsid w:val="00141C3C"/>
    <w:rsid w:val="001426FF"/>
    <w:rsid w:val="0014340D"/>
    <w:rsid w:val="00144297"/>
    <w:rsid w:val="00144712"/>
    <w:rsid w:val="001448F9"/>
    <w:rsid w:val="001450C4"/>
    <w:rsid w:val="00145944"/>
    <w:rsid w:val="00145A0F"/>
    <w:rsid w:val="0014681F"/>
    <w:rsid w:val="00147D68"/>
    <w:rsid w:val="00147F93"/>
    <w:rsid w:val="001502D1"/>
    <w:rsid w:val="00151EC6"/>
    <w:rsid w:val="001520EF"/>
    <w:rsid w:val="001528B7"/>
    <w:rsid w:val="00153C4A"/>
    <w:rsid w:val="00154B52"/>
    <w:rsid w:val="00155036"/>
    <w:rsid w:val="001553EF"/>
    <w:rsid w:val="001558DB"/>
    <w:rsid w:val="00155A3C"/>
    <w:rsid w:val="00160DCA"/>
    <w:rsid w:val="00162DC0"/>
    <w:rsid w:val="00163F7D"/>
    <w:rsid w:val="0016445B"/>
    <w:rsid w:val="00164748"/>
    <w:rsid w:val="0016487B"/>
    <w:rsid w:val="00164912"/>
    <w:rsid w:val="001649BB"/>
    <w:rsid w:val="00164E28"/>
    <w:rsid w:val="00164FCA"/>
    <w:rsid w:val="001662F9"/>
    <w:rsid w:val="00167025"/>
    <w:rsid w:val="001678F9"/>
    <w:rsid w:val="0017074B"/>
    <w:rsid w:val="00172D12"/>
    <w:rsid w:val="001735B0"/>
    <w:rsid w:val="00173812"/>
    <w:rsid w:val="00174711"/>
    <w:rsid w:val="00176494"/>
    <w:rsid w:val="00176C51"/>
    <w:rsid w:val="001800E1"/>
    <w:rsid w:val="00180497"/>
    <w:rsid w:val="00180528"/>
    <w:rsid w:val="00180B35"/>
    <w:rsid w:val="00180CF9"/>
    <w:rsid w:val="00181711"/>
    <w:rsid w:val="00181989"/>
    <w:rsid w:val="00181F96"/>
    <w:rsid w:val="0018221A"/>
    <w:rsid w:val="001824C5"/>
    <w:rsid w:val="00182607"/>
    <w:rsid w:val="001827A8"/>
    <w:rsid w:val="001827BC"/>
    <w:rsid w:val="0018293A"/>
    <w:rsid w:val="00182AFB"/>
    <w:rsid w:val="00183938"/>
    <w:rsid w:val="00184A39"/>
    <w:rsid w:val="00184ED6"/>
    <w:rsid w:val="00186248"/>
    <w:rsid w:val="00186742"/>
    <w:rsid w:val="00186DD9"/>
    <w:rsid w:val="00187082"/>
    <w:rsid w:val="001878D5"/>
    <w:rsid w:val="001902B7"/>
    <w:rsid w:val="00190790"/>
    <w:rsid w:val="00191206"/>
    <w:rsid w:val="0019192D"/>
    <w:rsid w:val="00191D85"/>
    <w:rsid w:val="00192F9E"/>
    <w:rsid w:val="001942CB"/>
    <w:rsid w:val="001946B9"/>
    <w:rsid w:val="001951B8"/>
    <w:rsid w:val="0019520E"/>
    <w:rsid w:val="00195AE6"/>
    <w:rsid w:val="00195EA1"/>
    <w:rsid w:val="00196CF5"/>
    <w:rsid w:val="00197905"/>
    <w:rsid w:val="00197F6C"/>
    <w:rsid w:val="001A0DA0"/>
    <w:rsid w:val="001A17BF"/>
    <w:rsid w:val="001A1FC2"/>
    <w:rsid w:val="001A2C89"/>
    <w:rsid w:val="001A3E51"/>
    <w:rsid w:val="001A44DA"/>
    <w:rsid w:val="001A6541"/>
    <w:rsid w:val="001A6A1D"/>
    <w:rsid w:val="001A6C36"/>
    <w:rsid w:val="001A749C"/>
    <w:rsid w:val="001A74BF"/>
    <w:rsid w:val="001A7CA6"/>
    <w:rsid w:val="001B0523"/>
    <w:rsid w:val="001B0CD6"/>
    <w:rsid w:val="001B1235"/>
    <w:rsid w:val="001B1BCA"/>
    <w:rsid w:val="001B21E9"/>
    <w:rsid w:val="001B2872"/>
    <w:rsid w:val="001B2A86"/>
    <w:rsid w:val="001B2EFA"/>
    <w:rsid w:val="001B337D"/>
    <w:rsid w:val="001B3D50"/>
    <w:rsid w:val="001B4441"/>
    <w:rsid w:val="001B4BEB"/>
    <w:rsid w:val="001B54D4"/>
    <w:rsid w:val="001B5B10"/>
    <w:rsid w:val="001B5FF7"/>
    <w:rsid w:val="001B7878"/>
    <w:rsid w:val="001C182B"/>
    <w:rsid w:val="001C3500"/>
    <w:rsid w:val="001C3AD6"/>
    <w:rsid w:val="001C4717"/>
    <w:rsid w:val="001C4912"/>
    <w:rsid w:val="001C4C91"/>
    <w:rsid w:val="001C66C8"/>
    <w:rsid w:val="001D02CA"/>
    <w:rsid w:val="001D0B19"/>
    <w:rsid w:val="001D1F24"/>
    <w:rsid w:val="001D4430"/>
    <w:rsid w:val="001D46EC"/>
    <w:rsid w:val="001D4D38"/>
    <w:rsid w:val="001D4D55"/>
    <w:rsid w:val="001D5681"/>
    <w:rsid w:val="001D5B3D"/>
    <w:rsid w:val="001D603C"/>
    <w:rsid w:val="001D6151"/>
    <w:rsid w:val="001D6765"/>
    <w:rsid w:val="001D6AA6"/>
    <w:rsid w:val="001D6CF7"/>
    <w:rsid w:val="001E002A"/>
    <w:rsid w:val="001E049B"/>
    <w:rsid w:val="001E096A"/>
    <w:rsid w:val="001E0C70"/>
    <w:rsid w:val="001E13D6"/>
    <w:rsid w:val="001E196B"/>
    <w:rsid w:val="001E26AA"/>
    <w:rsid w:val="001E2921"/>
    <w:rsid w:val="001E2B7C"/>
    <w:rsid w:val="001E2C27"/>
    <w:rsid w:val="001E36BA"/>
    <w:rsid w:val="001E4A00"/>
    <w:rsid w:val="001E4B9D"/>
    <w:rsid w:val="001E577B"/>
    <w:rsid w:val="001E7588"/>
    <w:rsid w:val="001E77A5"/>
    <w:rsid w:val="001E77D1"/>
    <w:rsid w:val="001E78C3"/>
    <w:rsid w:val="001E7C56"/>
    <w:rsid w:val="001F04A3"/>
    <w:rsid w:val="001F1091"/>
    <w:rsid w:val="001F1680"/>
    <w:rsid w:val="001F2B1E"/>
    <w:rsid w:val="001F2CD9"/>
    <w:rsid w:val="001F57FF"/>
    <w:rsid w:val="001F61F0"/>
    <w:rsid w:val="00201877"/>
    <w:rsid w:val="00201CDC"/>
    <w:rsid w:val="00203697"/>
    <w:rsid w:val="002036AA"/>
    <w:rsid w:val="00204759"/>
    <w:rsid w:val="00205D52"/>
    <w:rsid w:val="00205FF7"/>
    <w:rsid w:val="0020646B"/>
    <w:rsid w:val="002070A3"/>
    <w:rsid w:val="00207F57"/>
    <w:rsid w:val="00211280"/>
    <w:rsid w:val="0021188F"/>
    <w:rsid w:val="0021197C"/>
    <w:rsid w:val="00211D46"/>
    <w:rsid w:val="002123AE"/>
    <w:rsid w:val="00212C07"/>
    <w:rsid w:val="0021306C"/>
    <w:rsid w:val="0021312B"/>
    <w:rsid w:val="00214671"/>
    <w:rsid w:val="00214D94"/>
    <w:rsid w:val="00214FC2"/>
    <w:rsid w:val="00216FDF"/>
    <w:rsid w:val="00217DD8"/>
    <w:rsid w:val="00220501"/>
    <w:rsid w:val="00220DF6"/>
    <w:rsid w:val="00220E52"/>
    <w:rsid w:val="002210B0"/>
    <w:rsid w:val="00223949"/>
    <w:rsid w:val="00223D7C"/>
    <w:rsid w:val="00224DA5"/>
    <w:rsid w:val="002253DF"/>
    <w:rsid w:val="002255D6"/>
    <w:rsid w:val="00225E3B"/>
    <w:rsid w:val="0022730B"/>
    <w:rsid w:val="00230A52"/>
    <w:rsid w:val="00230B49"/>
    <w:rsid w:val="00231E0C"/>
    <w:rsid w:val="002324AF"/>
    <w:rsid w:val="00232A3E"/>
    <w:rsid w:val="00233315"/>
    <w:rsid w:val="00233459"/>
    <w:rsid w:val="00233A93"/>
    <w:rsid w:val="00234767"/>
    <w:rsid w:val="0023591E"/>
    <w:rsid w:val="0023687B"/>
    <w:rsid w:val="00236AA1"/>
    <w:rsid w:val="00236C00"/>
    <w:rsid w:val="00240C96"/>
    <w:rsid w:val="00240D7A"/>
    <w:rsid w:val="002420D9"/>
    <w:rsid w:val="002421F2"/>
    <w:rsid w:val="002441E9"/>
    <w:rsid w:val="002441EE"/>
    <w:rsid w:val="00244E09"/>
    <w:rsid w:val="00246776"/>
    <w:rsid w:val="00246FED"/>
    <w:rsid w:val="00246FF2"/>
    <w:rsid w:val="002476C5"/>
    <w:rsid w:val="00247E5E"/>
    <w:rsid w:val="002507ED"/>
    <w:rsid w:val="00250B20"/>
    <w:rsid w:val="002515DE"/>
    <w:rsid w:val="0025188E"/>
    <w:rsid w:val="002520F1"/>
    <w:rsid w:val="002524DE"/>
    <w:rsid w:val="00252A64"/>
    <w:rsid w:val="002533BB"/>
    <w:rsid w:val="00253DD6"/>
    <w:rsid w:val="00254695"/>
    <w:rsid w:val="00254ABF"/>
    <w:rsid w:val="002561DE"/>
    <w:rsid w:val="00256E47"/>
    <w:rsid w:val="00257AAF"/>
    <w:rsid w:val="00257DD3"/>
    <w:rsid w:val="002608B4"/>
    <w:rsid w:val="00261559"/>
    <w:rsid w:val="0026184D"/>
    <w:rsid w:val="00262599"/>
    <w:rsid w:val="002628EF"/>
    <w:rsid w:val="00262C99"/>
    <w:rsid w:val="00263018"/>
    <w:rsid w:val="002641BE"/>
    <w:rsid w:val="0026425B"/>
    <w:rsid w:val="002642FD"/>
    <w:rsid w:val="002651E5"/>
    <w:rsid w:val="002654F4"/>
    <w:rsid w:val="00265A57"/>
    <w:rsid w:val="00270C66"/>
    <w:rsid w:val="002727B7"/>
    <w:rsid w:val="00272D41"/>
    <w:rsid w:val="002737D0"/>
    <w:rsid w:val="0027544E"/>
    <w:rsid w:val="00275557"/>
    <w:rsid w:val="00275973"/>
    <w:rsid w:val="00275B97"/>
    <w:rsid w:val="002760F5"/>
    <w:rsid w:val="00276CDB"/>
    <w:rsid w:val="002777E5"/>
    <w:rsid w:val="00277F0B"/>
    <w:rsid w:val="00280AA7"/>
    <w:rsid w:val="0028193B"/>
    <w:rsid w:val="00281E76"/>
    <w:rsid w:val="0028253A"/>
    <w:rsid w:val="0028398B"/>
    <w:rsid w:val="00284360"/>
    <w:rsid w:val="00285BDD"/>
    <w:rsid w:val="002867AA"/>
    <w:rsid w:val="00286909"/>
    <w:rsid w:val="00286E69"/>
    <w:rsid w:val="002908B1"/>
    <w:rsid w:val="00292ACD"/>
    <w:rsid w:val="0029313E"/>
    <w:rsid w:val="00294141"/>
    <w:rsid w:val="0029505D"/>
    <w:rsid w:val="00295118"/>
    <w:rsid w:val="0029542D"/>
    <w:rsid w:val="00295DAF"/>
    <w:rsid w:val="002963BF"/>
    <w:rsid w:val="00296D58"/>
    <w:rsid w:val="002974CD"/>
    <w:rsid w:val="002A0683"/>
    <w:rsid w:val="002A0DD0"/>
    <w:rsid w:val="002A1112"/>
    <w:rsid w:val="002A21A9"/>
    <w:rsid w:val="002A27E5"/>
    <w:rsid w:val="002A3100"/>
    <w:rsid w:val="002A333E"/>
    <w:rsid w:val="002A4646"/>
    <w:rsid w:val="002A493B"/>
    <w:rsid w:val="002A5FA6"/>
    <w:rsid w:val="002A6008"/>
    <w:rsid w:val="002A6BBF"/>
    <w:rsid w:val="002B0F36"/>
    <w:rsid w:val="002B2397"/>
    <w:rsid w:val="002B2B6A"/>
    <w:rsid w:val="002B31DB"/>
    <w:rsid w:val="002B3A29"/>
    <w:rsid w:val="002B4F7D"/>
    <w:rsid w:val="002B546F"/>
    <w:rsid w:val="002B5489"/>
    <w:rsid w:val="002B59F4"/>
    <w:rsid w:val="002B5C32"/>
    <w:rsid w:val="002B5D71"/>
    <w:rsid w:val="002B62B9"/>
    <w:rsid w:val="002B7A64"/>
    <w:rsid w:val="002C0218"/>
    <w:rsid w:val="002C06C6"/>
    <w:rsid w:val="002C08A1"/>
    <w:rsid w:val="002C0916"/>
    <w:rsid w:val="002C1FA7"/>
    <w:rsid w:val="002C2F69"/>
    <w:rsid w:val="002C33CD"/>
    <w:rsid w:val="002C38BD"/>
    <w:rsid w:val="002C4284"/>
    <w:rsid w:val="002C44C3"/>
    <w:rsid w:val="002C4759"/>
    <w:rsid w:val="002C4B11"/>
    <w:rsid w:val="002C5F64"/>
    <w:rsid w:val="002C6502"/>
    <w:rsid w:val="002C6703"/>
    <w:rsid w:val="002C6875"/>
    <w:rsid w:val="002C6DA5"/>
    <w:rsid w:val="002D05A7"/>
    <w:rsid w:val="002D0FB5"/>
    <w:rsid w:val="002D195C"/>
    <w:rsid w:val="002D1CAD"/>
    <w:rsid w:val="002D2073"/>
    <w:rsid w:val="002D238F"/>
    <w:rsid w:val="002D36B2"/>
    <w:rsid w:val="002D3C39"/>
    <w:rsid w:val="002D3E17"/>
    <w:rsid w:val="002D5D80"/>
    <w:rsid w:val="002D7C4E"/>
    <w:rsid w:val="002E0187"/>
    <w:rsid w:val="002E222E"/>
    <w:rsid w:val="002E2486"/>
    <w:rsid w:val="002E2F86"/>
    <w:rsid w:val="002E345D"/>
    <w:rsid w:val="002E376B"/>
    <w:rsid w:val="002E6F55"/>
    <w:rsid w:val="002E7A31"/>
    <w:rsid w:val="002F0238"/>
    <w:rsid w:val="002F061B"/>
    <w:rsid w:val="002F0CEA"/>
    <w:rsid w:val="002F16A7"/>
    <w:rsid w:val="002F1B2A"/>
    <w:rsid w:val="002F1B95"/>
    <w:rsid w:val="002F1C69"/>
    <w:rsid w:val="002F1CBD"/>
    <w:rsid w:val="002F1DAF"/>
    <w:rsid w:val="002F3CB8"/>
    <w:rsid w:val="002F45F0"/>
    <w:rsid w:val="002F5D70"/>
    <w:rsid w:val="002F7CA7"/>
    <w:rsid w:val="002F7F89"/>
    <w:rsid w:val="00300F0E"/>
    <w:rsid w:val="00302306"/>
    <w:rsid w:val="003025E2"/>
    <w:rsid w:val="0030364A"/>
    <w:rsid w:val="003042DF"/>
    <w:rsid w:val="0030469D"/>
    <w:rsid w:val="003049DB"/>
    <w:rsid w:val="00304D74"/>
    <w:rsid w:val="00305EA2"/>
    <w:rsid w:val="00305FA7"/>
    <w:rsid w:val="00306190"/>
    <w:rsid w:val="00307226"/>
    <w:rsid w:val="0030785C"/>
    <w:rsid w:val="00307E19"/>
    <w:rsid w:val="0031048C"/>
    <w:rsid w:val="003105A4"/>
    <w:rsid w:val="00311064"/>
    <w:rsid w:val="003111F8"/>
    <w:rsid w:val="003120EF"/>
    <w:rsid w:val="00312A17"/>
    <w:rsid w:val="00312A95"/>
    <w:rsid w:val="003130E9"/>
    <w:rsid w:val="003136AA"/>
    <w:rsid w:val="003137DF"/>
    <w:rsid w:val="00314036"/>
    <w:rsid w:val="00314625"/>
    <w:rsid w:val="003149B0"/>
    <w:rsid w:val="00315239"/>
    <w:rsid w:val="00316887"/>
    <w:rsid w:val="00316E1C"/>
    <w:rsid w:val="00320776"/>
    <w:rsid w:val="00320EAE"/>
    <w:rsid w:val="003218D2"/>
    <w:rsid w:val="00321C31"/>
    <w:rsid w:val="003223F2"/>
    <w:rsid w:val="003224BA"/>
    <w:rsid w:val="0032316F"/>
    <w:rsid w:val="00323DA2"/>
    <w:rsid w:val="00324D7B"/>
    <w:rsid w:val="003256C3"/>
    <w:rsid w:val="00326099"/>
    <w:rsid w:val="00326A1F"/>
    <w:rsid w:val="00326C46"/>
    <w:rsid w:val="003276B5"/>
    <w:rsid w:val="0032770B"/>
    <w:rsid w:val="00327A1C"/>
    <w:rsid w:val="003308C8"/>
    <w:rsid w:val="00330BCB"/>
    <w:rsid w:val="00331B14"/>
    <w:rsid w:val="00331B17"/>
    <w:rsid w:val="003335BC"/>
    <w:rsid w:val="00333821"/>
    <w:rsid w:val="0033431E"/>
    <w:rsid w:val="003361B4"/>
    <w:rsid w:val="003370D3"/>
    <w:rsid w:val="0034063F"/>
    <w:rsid w:val="00340E1F"/>
    <w:rsid w:val="00343206"/>
    <w:rsid w:val="0034320F"/>
    <w:rsid w:val="00343432"/>
    <w:rsid w:val="00343E49"/>
    <w:rsid w:val="00343E70"/>
    <w:rsid w:val="00345DAA"/>
    <w:rsid w:val="003467D3"/>
    <w:rsid w:val="00346C35"/>
    <w:rsid w:val="0034771A"/>
    <w:rsid w:val="003479E9"/>
    <w:rsid w:val="00350936"/>
    <w:rsid w:val="00350E5F"/>
    <w:rsid w:val="003513B7"/>
    <w:rsid w:val="00351589"/>
    <w:rsid w:val="00351A70"/>
    <w:rsid w:val="0035232A"/>
    <w:rsid w:val="00352B5D"/>
    <w:rsid w:val="0035345E"/>
    <w:rsid w:val="00353724"/>
    <w:rsid w:val="003556ED"/>
    <w:rsid w:val="003560C6"/>
    <w:rsid w:val="00357397"/>
    <w:rsid w:val="00357748"/>
    <w:rsid w:val="00357919"/>
    <w:rsid w:val="00357B1F"/>
    <w:rsid w:val="00357D2F"/>
    <w:rsid w:val="003610B6"/>
    <w:rsid w:val="00362039"/>
    <w:rsid w:val="00363102"/>
    <w:rsid w:val="00365515"/>
    <w:rsid w:val="00365597"/>
    <w:rsid w:val="00365936"/>
    <w:rsid w:val="003665EC"/>
    <w:rsid w:val="0036682B"/>
    <w:rsid w:val="00366A08"/>
    <w:rsid w:val="0036709F"/>
    <w:rsid w:val="00367EE3"/>
    <w:rsid w:val="00370E64"/>
    <w:rsid w:val="00370F23"/>
    <w:rsid w:val="00373913"/>
    <w:rsid w:val="00374B06"/>
    <w:rsid w:val="00375C11"/>
    <w:rsid w:val="00376D50"/>
    <w:rsid w:val="00376F83"/>
    <w:rsid w:val="00377EFB"/>
    <w:rsid w:val="00377FD3"/>
    <w:rsid w:val="0038009D"/>
    <w:rsid w:val="00382124"/>
    <w:rsid w:val="00382BDB"/>
    <w:rsid w:val="00382CCC"/>
    <w:rsid w:val="00382F9F"/>
    <w:rsid w:val="003838FF"/>
    <w:rsid w:val="00383EDF"/>
    <w:rsid w:val="0038407E"/>
    <w:rsid w:val="00384084"/>
    <w:rsid w:val="00384FCA"/>
    <w:rsid w:val="003854D4"/>
    <w:rsid w:val="00385AE0"/>
    <w:rsid w:val="0038675B"/>
    <w:rsid w:val="003867F2"/>
    <w:rsid w:val="00386894"/>
    <w:rsid w:val="00386B61"/>
    <w:rsid w:val="003875A0"/>
    <w:rsid w:val="003905EA"/>
    <w:rsid w:val="00390E70"/>
    <w:rsid w:val="0039176C"/>
    <w:rsid w:val="00391AD0"/>
    <w:rsid w:val="00392C0C"/>
    <w:rsid w:val="003933EB"/>
    <w:rsid w:val="0039347B"/>
    <w:rsid w:val="00394CF0"/>
    <w:rsid w:val="00394EB4"/>
    <w:rsid w:val="003955B3"/>
    <w:rsid w:val="00395B13"/>
    <w:rsid w:val="00396189"/>
    <w:rsid w:val="00396ADF"/>
    <w:rsid w:val="00397F65"/>
    <w:rsid w:val="00397FF3"/>
    <w:rsid w:val="003A05B3"/>
    <w:rsid w:val="003A08DE"/>
    <w:rsid w:val="003A0E74"/>
    <w:rsid w:val="003A2110"/>
    <w:rsid w:val="003A31FE"/>
    <w:rsid w:val="003A3944"/>
    <w:rsid w:val="003A3ABD"/>
    <w:rsid w:val="003A3CA8"/>
    <w:rsid w:val="003A4A00"/>
    <w:rsid w:val="003A4B27"/>
    <w:rsid w:val="003A5870"/>
    <w:rsid w:val="003A5FCB"/>
    <w:rsid w:val="003A64F2"/>
    <w:rsid w:val="003A7EDC"/>
    <w:rsid w:val="003B0C04"/>
    <w:rsid w:val="003B146C"/>
    <w:rsid w:val="003B166E"/>
    <w:rsid w:val="003B1B72"/>
    <w:rsid w:val="003B2681"/>
    <w:rsid w:val="003B36B2"/>
    <w:rsid w:val="003B3707"/>
    <w:rsid w:val="003B3CB3"/>
    <w:rsid w:val="003B404D"/>
    <w:rsid w:val="003B564F"/>
    <w:rsid w:val="003B7115"/>
    <w:rsid w:val="003C08E1"/>
    <w:rsid w:val="003C0AB9"/>
    <w:rsid w:val="003C14FC"/>
    <w:rsid w:val="003C1566"/>
    <w:rsid w:val="003C1DCF"/>
    <w:rsid w:val="003C22BE"/>
    <w:rsid w:val="003C37FD"/>
    <w:rsid w:val="003C55E1"/>
    <w:rsid w:val="003C5B53"/>
    <w:rsid w:val="003C72B4"/>
    <w:rsid w:val="003C7309"/>
    <w:rsid w:val="003C7890"/>
    <w:rsid w:val="003D16DB"/>
    <w:rsid w:val="003D1729"/>
    <w:rsid w:val="003D1A30"/>
    <w:rsid w:val="003D2827"/>
    <w:rsid w:val="003D2931"/>
    <w:rsid w:val="003D3056"/>
    <w:rsid w:val="003D35B8"/>
    <w:rsid w:val="003D52F1"/>
    <w:rsid w:val="003D5929"/>
    <w:rsid w:val="003D67DE"/>
    <w:rsid w:val="003D6B3C"/>
    <w:rsid w:val="003D7ACB"/>
    <w:rsid w:val="003E0444"/>
    <w:rsid w:val="003E04CF"/>
    <w:rsid w:val="003E09B7"/>
    <w:rsid w:val="003E2806"/>
    <w:rsid w:val="003E2917"/>
    <w:rsid w:val="003E324C"/>
    <w:rsid w:val="003E387D"/>
    <w:rsid w:val="003E4422"/>
    <w:rsid w:val="003E4669"/>
    <w:rsid w:val="003E51C4"/>
    <w:rsid w:val="003E61EF"/>
    <w:rsid w:val="003E6438"/>
    <w:rsid w:val="003E64F7"/>
    <w:rsid w:val="003E6C57"/>
    <w:rsid w:val="003E72DE"/>
    <w:rsid w:val="003E7AFE"/>
    <w:rsid w:val="003E7C05"/>
    <w:rsid w:val="003E7E64"/>
    <w:rsid w:val="003F1053"/>
    <w:rsid w:val="003F1681"/>
    <w:rsid w:val="003F18C0"/>
    <w:rsid w:val="003F1AD7"/>
    <w:rsid w:val="003F1E4D"/>
    <w:rsid w:val="003F2050"/>
    <w:rsid w:val="003F2234"/>
    <w:rsid w:val="003F3FF3"/>
    <w:rsid w:val="003F42AA"/>
    <w:rsid w:val="003F4A9C"/>
    <w:rsid w:val="003F5363"/>
    <w:rsid w:val="003F5E62"/>
    <w:rsid w:val="003F6765"/>
    <w:rsid w:val="003F70FC"/>
    <w:rsid w:val="003F7322"/>
    <w:rsid w:val="003F7B69"/>
    <w:rsid w:val="003F7CB0"/>
    <w:rsid w:val="003F7D35"/>
    <w:rsid w:val="004003E6"/>
    <w:rsid w:val="00401AE9"/>
    <w:rsid w:val="004020BA"/>
    <w:rsid w:val="00402962"/>
    <w:rsid w:val="004030F2"/>
    <w:rsid w:val="004031A2"/>
    <w:rsid w:val="00405CE1"/>
    <w:rsid w:val="00405F55"/>
    <w:rsid w:val="004065CD"/>
    <w:rsid w:val="00406692"/>
    <w:rsid w:val="00406899"/>
    <w:rsid w:val="00406B0A"/>
    <w:rsid w:val="004072B7"/>
    <w:rsid w:val="00407C90"/>
    <w:rsid w:val="004107F1"/>
    <w:rsid w:val="00411805"/>
    <w:rsid w:val="00411D1F"/>
    <w:rsid w:val="004125D7"/>
    <w:rsid w:val="00412B49"/>
    <w:rsid w:val="00414DF5"/>
    <w:rsid w:val="0041525C"/>
    <w:rsid w:val="00415B8D"/>
    <w:rsid w:val="00416498"/>
    <w:rsid w:val="0041673D"/>
    <w:rsid w:val="00420A46"/>
    <w:rsid w:val="004211A8"/>
    <w:rsid w:val="004219F0"/>
    <w:rsid w:val="0042218D"/>
    <w:rsid w:val="00422716"/>
    <w:rsid w:val="00422AC8"/>
    <w:rsid w:val="00423C8B"/>
    <w:rsid w:val="0042407F"/>
    <w:rsid w:val="00424495"/>
    <w:rsid w:val="00425C35"/>
    <w:rsid w:val="0042644B"/>
    <w:rsid w:val="004277E0"/>
    <w:rsid w:val="00432627"/>
    <w:rsid w:val="004330BA"/>
    <w:rsid w:val="004333EE"/>
    <w:rsid w:val="00433E47"/>
    <w:rsid w:val="00436B04"/>
    <w:rsid w:val="00436D17"/>
    <w:rsid w:val="004426F8"/>
    <w:rsid w:val="0044309A"/>
    <w:rsid w:val="00443319"/>
    <w:rsid w:val="00443CC4"/>
    <w:rsid w:val="00444136"/>
    <w:rsid w:val="00444B24"/>
    <w:rsid w:val="00444C50"/>
    <w:rsid w:val="0044500C"/>
    <w:rsid w:val="00445056"/>
    <w:rsid w:val="004452C1"/>
    <w:rsid w:val="00446454"/>
    <w:rsid w:val="00446D4E"/>
    <w:rsid w:val="00447A2C"/>
    <w:rsid w:val="00447B47"/>
    <w:rsid w:val="00450D20"/>
    <w:rsid w:val="00450F7F"/>
    <w:rsid w:val="004528B8"/>
    <w:rsid w:val="00452E45"/>
    <w:rsid w:val="00453319"/>
    <w:rsid w:val="004536AB"/>
    <w:rsid w:val="00453B67"/>
    <w:rsid w:val="00455CA7"/>
    <w:rsid w:val="00457662"/>
    <w:rsid w:val="0045775B"/>
    <w:rsid w:val="00457EB1"/>
    <w:rsid w:val="004607F0"/>
    <w:rsid w:val="00460F7F"/>
    <w:rsid w:val="00461199"/>
    <w:rsid w:val="00462BA0"/>
    <w:rsid w:val="00463244"/>
    <w:rsid w:val="00464C0C"/>
    <w:rsid w:val="00466E14"/>
    <w:rsid w:val="00466FBB"/>
    <w:rsid w:val="004708EB"/>
    <w:rsid w:val="004715FA"/>
    <w:rsid w:val="004719B0"/>
    <w:rsid w:val="00471AD3"/>
    <w:rsid w:val="0047260D"/>
    <w:rsid w:val="004757F3"/>
    <w:rsid w:val="00475F3B"/>
    <w:rsid w:val="00476DCA"/>
    <w:rsid w:val="0047731A"/>
    <w:rsid w:val="00477473"/>
    <w:rsid w:val="00477A15"/>
    <w:rsid w:val="00480E61"/>
    <w:rsid w:val="00480EE3"/>
    <w:rsid w:val="0048178B"/>
    <w:rsid w:val="00481E66"/>
    <w:rsid w:val="00482AA3"/>
    <w:rsid w:val="00482C43"/>
    <w:rsid w:val="00482DB8"/>
    <w:rsid w:val="004840D8"/>
    <w:rsid w:val="00485083"/>
    <w:rsid w:val="004856B1"/>
    <w:rsid w:val="004856C5"/>
    <w:rsid w:val="0048690A"/>
    <w:rsid w:val="004872A9"/>
    <w:rsid w:val="004874EC"/>
    <w:rsid w:val="0048753F"/>
    <w:rsid w:val="00490186"/>
    <w:rsid w:val="00490F9C"/>
    <w:rsid w:val="00491104"/>
    <w:rsid w:val="00491255"/>
    <w:rsid w:val="004914EA"/>
    <w:rsid w:val="00491FA6"/>
    <w:rsid w:val="00492918"/>
    <w:rsid w:val="00492E3A"/>
    <w:rsid w:val="004932E8"/>
    <w:rsid w:val="00493610"/>
    <w:rsid w:val="00493B20"/>
    <w:rsid w:val="00494407"/>
    <w:rsid w:val="004944A1"/>
    <w:rsid w:val="004954F1"/>
    <w:rsid w:val="0049612E"/>
    <w:rsid w:val="004964E0"/>
    <w:rsid w:val="00497D93"/>
    <w:rsid w:val="00497EDE"/>
    <w:rsid w:val="00497FFB"/>
    <w:rsid w:val="004A13F9"/>
    <w:rsid w:val="004A308D"/>
    <w:rsid w:val="004A30C3"/>
    <w:rsid w:val="004A37A7"/>
    <w:rsid w:val="004A3DD8"/>
    <w:rsid w:val="004A3F00"/>
    <w:rsid w:val="004A41AD"/>
    <w:rsid w:val="004A679C"/>
    <w:rsid w:val="004A745B"/>
    <w:rsid w:val="004B15D5"/>
    <w:rsid w:val="004B1977"/>
    <w:rsid w:val="004B1F96"/>
    <w:rsid w:val="004B296D"/>
    <w:rsid w:val="004B2A7E"/>
    <w:rsid w:val="004B2D68"/>
    <w:rsid w:val="004B2FEE"/>
    <w:rsid w:val="004B3130"/>
    <w:rsid w:val="004B3BD0"/>
    <w:rsid w:val="004B4376"/>
    <w:rsid w:val="004B58F4"/>
    <w:rsid w:val="004B5CC9"/>
    <w:rsid w:val="004B5FD8"/>
    <w:rsid w:val="004B67B9"/>
    <w:rsid w:val="004B73CD"/>
    <w:rsid w:val="004B7AD0"/>
    <w:rsid w:val="004C0199"/>
    <w:rsid w:val="004C04AD"/>
    <w:rsid w:val="004C0606"/>
    <w:rsid w:val="004C16FC"/>
    <w:rsid w:val="004C2733"/>
    <w:rsid w:val="004C2B2B"/>
    <w:rsid w:val="004C2FF8"/>
    <w:rsid w:val="004C3B66"/>
    <w:rsid w:val="004C4B83"/>
    <w:rsid w:val="004C4E99"/>
    <w:rsid w:val="004C6272"/>
    <w:rsid w:val="004C6A50"/>
    <w:rsid w:val="004C6B91"/>
    <w:rsid w:val="004C75BF"/>
    <w:rsid w:val="004C7DCA"/>
    <w:rsid w:val="004D078F"/>
    <w:rsid w:val="004D0B40"/>
    <w:rsid w:val="004D128F"/>
    <w:rsid w:val="004D19AC"/>
    <w:rsid w:val="004D1C2C"/>
    <w:rsid w:val="004D1DB4"/>
    <w:rsid w:val="004D2111"/>
    <w:rsid w:val="004D2E2A"/>
    <w:rsid w:val="004D4280"/>
    <w:rsid w:val="004D45F6"/>
    <w:rsid w:val="004D51F3"/>
    <w:rsid w:val="004E07A7"/>
    <w:rsid w:val="004E0A05"/>
    <w:rsid w:val="004E0FD4"/>
    <w:rsid w:val="004E1702"/>
    <w:rsid w:val="004E28AA"/>
    <w:rsid w:val="004E2B1A"/>
    <w:rsid w:val="004E3972"/>
    <w:rsid w:val="004E3A1C"/>
    <w:rsid w:val="004E4C4F"/>
    <w:rsid w:val="004E50B7"/>
    <w:rsid w:val="004E5313"/>
    <w:rsid w:val="004E5DE0"/>
    <w:rsid w:val="004E5E35"/>
    <w:rsid w:val="004E693D"/>
    <w:rsid w:val="004E6FC3"/>
    <w:rsid w:val="004F03E4"/>
    <w:rsid w:val="004F0AB2"/>
    <w:rsid w:val="004F120D"/>
    <w:rsid w:val="004F145D"/>
    <w:rsid w:val="004F2DA5"/>
    <w:rsid w:val="004F2E6C"/>
    <w:rsid w:val="004F55E5"/>
    <w:rsid w:val="004F6274"/>
    <w:rsid w:val="004F6802"/>
    <w:rsid w:val="004F6E40"/>
    <w:rsid w:val="004F6E89"/>
    <w:rsid w:val="004F7131"/>
    <w:rsid w:val="00500864"/>
    <w:rsid w:val="005019D3"/>
    <w:rsid w:val="00502123"/>
    <w:rsid w:val="005027D4"/>
    <w:rsid w:val="00503120"/>
    <w:rsid w:val="00503AEF"/>
    <w:rsid w:val="00504817"/>
    <w:rsid w:val="00505106"/>
    <w:rsid w:val="00505969"/>
    <w:rsid w:val="00505AEB"/>
    <w:rsid w:val="005078A5"/>
    <w:rsid w:val="00507AC2"/>
    <w:rsid w:val="005102D1"/>
    <w:rsid w:val="005109F6"/>
    <w:rsid w:val="005112AA"/>
    <w:rsid w:val="005117CE"/>
    <w:rsid w:val="00511A17"/>
    <w:rsid w:val="00511BD6"/>
    <w:rsid w:val="0051239B"/>
    <w:rsid w:val="00512B6A"/>
    <w:rsid w:val="00512C20"/>
    <w:rsid w:val="00513202"/>
    <w:rsid w:val="0051340B"/>
    <w:rsid w:val="00513C1F"/>
    <w:rsid w:val="005141C1"/>
    <w:rsid w:val="00515A08"/>
    <w:rsid w:val="00515E80"/>
    <w:rsid w:val="005169E0"/>
    <w:rsid w:val="00516DEC"/>
    <w:rsid w:val="00517423"/>
    <w:rsid w:val="00517601"/>
    <w:rsid w:val="00517F94"/>
    <w:rsid w:val="00522799"/>
    <w:rsid w:val="00522905"/>
    <w:rsid w:val="00522BEC"/>
    <w:rsid w:val="005238D9"/>
    <w:rsid w:val="0052395B"/>
    <w:rsid w:val="005245CC"/>
    <w:rsid w:val="00524EFB"/>
    <w:rsid w:val="00524F4D"/>
    <w:rsid w:val="00525102"/>
    <w:rsid w:val="0052520D"/>
    <w:rsid w:val="005256B5"/>
    <w:rsid w:val="00526C32"/>
    <w:rsid w:val="0052782B"/>
    <w:rsid w:val="00530144"/>
    <w:rsid w:val="005307C2"/>
    <w:rsid w:val="0053091F"/>
    <w:rsid w:val="00530E54"/>
    <w:rsid w:val="00531F2C"/>
    <w:rsid w:val="00531F87"/>
    <w:rsid w:val="0053213A"/>
    <w:rsid w:val="005322F2"/>
    <w:rsid w:val="00533F44"/>
    <w:rsid w:val="005340FC"/>
    <w:rsid w:val="005346C2"/>
    <w:rsid w:val="00535731"/>
    <w:rsid w:val="00536A22"/>
    <w:rsid w:val="00537799"/>
    <w:rsid w:val="005379BA"/>
    <w:rsid w:val="00537B02"/>
    <w:rsid w:val="00537B12"/>
    <w:rsid w:val="00537B18"/>
    <w:rsid w:val="005400E3"/>
    <w:rsid w:val="0054059F"/>
    <w:rsid w:val="00541FA9"/>
    <w:rsid w:val="005423C8"/>
    <w:rsid w:val="005429D1"/>
    <w:rsid w:val="00542C4A"/>
    <w:rsid w:val="00542D60"/>
    <w:rsid w:val="00542DBC"/>
    <w:rsid w:val="005431F7"/>
    <w:rsid w:val="00543E46"/>
    <w:rsid w:val="00543F0E"/>
    <w:rsid w:val="00543F60"/>
    <w:rsid w:val="00545D59"/>
    <w:rsid w:val="0054709D"/>
    <w:rsid w:val="005505D6"/>
    <w:rsid w:val="00550931"/>
    <w:rsid w:val="005511FF"/>
    <w:rsid w:val="00551E0F"/>
    <w:rsid w:val="005525C2"/>
    <w:rsid w:val="00552628"/>
    <w:rsid w:val="00554249"/>
    <w:rsid w:val="0055680B"/>
    <w:rsid w:val="00556AFD"/>
    <w:rsid w:val="005570D1"/>
    <w:rsid w:val="005572D3"/>
    <w:rsid w:val="00557C51"/>
    <w:rsid w:val="005600BA"/>
    <w:rsid w:val="0056104F"/>
    <w:rsid w:val="0056132A"/>
    <w:rsid w:val="005613B9"/>
    <w:rsid w:val="00562698"/>
    <w:rsid w:val="0056388D"/>
    <w:rsid w:val="005639CB"/>
    <w:rsid w:val="00564575"/>
    <w:rsid w:val="0056506E"/>
    <w:rsid w:val="005650E4"/>
    <w:rsid w:val="0056510A"/>
    <w:rsid w:val="00565B9E"/>
    <w:rsid w:val="00565E4C"/>
    <w:rsid w:val="0056724D"/>
    <w:rsid w:val="005674EB"/>
    <w:rsid w:val="005677BD"/>
    <w:rsid w:val="0057061A"/>
    <w:rsid w:val="00570880"/>
    <w:rsid w:val="00571029"/>
    <w:rsid w:val="005717FB"/>
    <w:rsid w:val="00572283"/>
    <w:rsid w:val="00572F1B"/>
    <w:rsid w:val="005735BF"/>
    <w:rsid w:val="005736DB"/>
    <w:rsid w:val="00573AF3"/>
    <w:rsid w:val="00573CE0"/>
    <w:rsid w:val="0057403C"/>
    <w:rsid w:val="005749BD"/>
    <w:rsid w:val="00574D4B"/>
    <w:rsid w:val="0057600A"/>
    <w:rsid w:val="0057682C"/>
    <w:rsid w:val="00576E68"/>
    <w:rsid w:val="005772B0"/>
    <w:rsid w:val="00577306"/>
    <w:rsid w:val="00581287"/>
    <w:rsid w:val="00581689"/>
    <w:rsid w:val="0058189F"/>
    <w:rsid w:val="00582102"/>
    <w:rsid w:val="005827DB"/>
    <w:rsid w:val="00582CC1"/>
    <w:rsid w:val="00582F12"/>
    <w:rsid w:val="00582FB2"/>
    <w:rsid w:val="00583088"/>
    <w:rsid w:val="005833EA"/>
    <w:rsid w:val="00584B68"/>
    <w:rsid w:val="00584B75"/>
    <w:rsid w:val="00585671"/>
    <w:rsid w:val="00586497"/>
    <w:rsid w:val="0058703D"/>
    <w:rsid w:val="00590850"/>
    <w:rsid w:val="005909E7"/>
    <w:rsid w:val="005921CB"/>
    <w:rsid w:val="005928DD"/>
    <w:rsid w:val="0059369A"/>
    <w:rsid w:val="00593F02"/>
    <w:rsid w:val="0059445B"/>
    <w:rsid w:val="00594C5A"/>
    <w:rsid w:val="00594E46"/>
    <w:rsid w:val="00595A4C"/>
    <w:rsid w:val="00596FFB"/>
    <w:rsid w:val="005A0361"/>
    <w:rsid w:val="005A03D2"/>
    <w:rsid w:val="005A054B"/>
    <w:rsid w:val="005A1608"/>
    <w:rsid w:val="005A1733"/>
    <w:rsid w:val="005A19F6"/>
    <w:rsid w:val="005A2221"/>
    <w:rsid w:val="005A2250"/>
    <w:rsid w:val="005A24C6"/>
    <w:rsid w:val="005A2D08"/>
    <w:rsid w:val="005A2DCF"/>
    <w:rsid w:val="005A31D8"/>
    <w:rsid w:val="005A3459"/>
    <w:rsid w:val="005A3AC3"/>
    <w:rsid w:val="005A4403"/>
    <w:rsid w:val="005A446D"/>
    <w:rsid w:val="005A556F"/>
    <w:rsid w:val="005A625C"/>
    <w:rsid w:val="005A6924"/>
    <w:rsid w:val="005A6B38"/>
    <w:rsid w:val="005A7122"/>
    <w:rsid w:val="005B02C1"/>
    <w:rsid w:val="005B28F3"/>
    <w:rsid w:val="005B4978"/>
    <w:rsid w:val="005B57F8"/>
    <w:rsid w:val="005B5D58"/>
    <w:rsid w:val="005B608E"/>
    <w:rsid w:val="005B60C6"/>
    <w:rsid w:val="005B6BCE"/>
    <w:rsid w:val="005B7F87"/>
    <w:rsid w:val="005C15E7"/>
    <w:rsid w:val="005C202C"/>
    <w:rsid w:val="005C2797"/>
    <w:rsid w:val="005C2AAF"/>
    <w:rsid w:val="005C32F4"/>
    <w:rsid w:val="005C3478"/>
    <w:rsid w:val="005C3647"/>
    <w:rsid w:val="005C3A86"/>
    <w:rsid w:val="005C4E1D"/>
    <w:rsid w:val="005C6AE1"/>
    <w:rsid w:val="005C72B1"/>
    <w:rsid w:val="005C78A1"/>
    <w:rsid w:val="005C7B9C"/>
    <w:rsid w:val="005D04D0"/>
    <w:rsid w:val="005D0F24"/>
    <w:rsid w:val="005D3048"/>
    <w:rsid w:val="005D54C3"/>
    <w:rsid w:val="005E009B"/>
    <w:rsid w:val="005E198C"/>
    <w:rsid w:val="005E1D2A"/>
    <w:rsid w:val="005E2609"/>
    <w:rsid w:val="005E2911"/>
    <w:rsid w:val="005E2E9B"/>
    <w:rsid w:val="005E322F"/>
    <w:rsid w:val="005E365A"/>
    <w:rsid w:val="005E4525"/>
    <w:rsid w:val="005E4AD6"/>
    <w:rsid w:val="005E4CD9"/>
    <w:rsid w:val="005E53D6"/>
    <w:rsid w:val="005E54B3"/>
    <w:rsid w:val="005F0C67"/>
    <w:rsid w:val="005F0D8D"/>
    <w:rsid w:val="005F1E64"/>
    <w:rsid w:val="005F1EAC"/>
    <w:rsid w:val="005F4459"/>
    <w:rsid w:val="005F4E03"/>
    <w:rsid w:val="005F6925"/>
    <w:rsid w:val="005F71BF"/>
    <w:rsid w:val="005F7EC5"/>
    <w:rsid w:val="00600F59"/>
    <w:rsid w:val="00601283"/>
    <w:rsid w:val="006013E2"/>
    <w:rsid w:val="00603FD2"/>
    <w:rsid w:val="00605082"/>
    <w:rsid w:val="00605122"/>
    <w:rsid w:val="006053DC"/>
    <w:rsid w:val="006054DC"/>
    <w:rsid w:val="0060612E"/>
    <w:rsid w:val="00606AF8"/>
    <w:rsid w:val="00606BCF"/>
    <w:rsid w:val="00607D92"/>
    <w:rsid w:val="006109C5"/>
    <w:rsid w:val="0061148F"/>
    <w:rsid w:val="00611594"/>
    <w:rsid w:val="006118B6"/>
    <w:rsid w:val="006119B0"/>
    <w:rsid w:val="00612A02"/>
    <w:rsid w:val="00614D70"/>
    <w:rsid w:val="00615F4B"/>
    <w:rsid w:val="006170B5"/>
    <w:rsid w:val="006171A5"/>
    <w:rsid w:val="006209A2"/>
    <w:rsid w:val="00622814"/>
    <w:rsid w:val="00622B26"/>
    <w:rsid w:val="00623B76"/>
    <w:rsid w:val="006241A3"/>
    <w:rsid w:val="0062450A"/>
    <w:rsid w:val="00625878"/>
    <w:rsid w:val="00626882"/>
    <w:rsid w:val="0062735A"/>
    <w:rsid w:val="00627842"/>
    <w:rsid w:val="0063096D"/>
    <w:rsid w:val="006323B1"/>
    <w:rsid w:val="00632434"/>
    <w:rsid w:val="006328D8"/>
    <w:rsid w:val="00634098"/>
    <w:rsid w:val="00635870"/>
    <w:rsid w:val="00635CD1"/>
    <w:rsid w:val="00636DD8"/>
    <w:rsid w:val="00636F49"/>
    <w:rsid w:val="00637085"/>
    <w:rsid w:val="0063778F"/>
    <w:rsid w:val="00640219"/>
    <w:rsid w:val="00640500"/>
    <w:rsid w:val="006412FF"/>
    <w:rsid w:val="00641978"/>
    <w:rsid w:val="006419DC"/>
    <w:rsid w:val="00641A45"/>
    <w:rsid w:val="00641C65"/>
    <w:rsid w:val="006420A1"/>
    <w:rsid w:val="00643EEF"/>
    <w:rsid w:val="006442C3"/>
    <w:rsid w:val="00644C58"/>
    <w:rsid w:val="00645264"/>
    <w:rsid w:val="0064627A"/>
    <w:rsid w:val="00646B2A"/>
    <w:rsid w:val="00646CEA"/>
    <w:rsid w:val="006476F9"/>
    <w:rsid w:val="00647B2D"/>
    <w:rsid w:val="00651E04"/>
    <w:rsid w:val="00652725"/>
    <w:rsid w:val="00652FBB"/>
    <w:rsid w:val="00653B06"/>
    <w:rsid w:val="00653EE1"/>
    <w:rsid w:val="00655647"/>
    <w:rsid w:val="00655CBD"/>
    <w:rsid w:val="00656CC4"/>
    <w:rsid w:val="00657221"/>
    <w:rsid w:val="0065756E"/>
    <w:rsid w:val="0066041C"/>
    <w:rsid w:val="006622D6"/>
    <w:rsid w:val="00663386"/>
    <w:rsid w:val="00663553"/>
    <w:rsid w:val="006642A4"/>
    <w:rsid w:val="00664F1B"/>
    <w:rsid w:val="00665449"/>
    <w:rsid w:val="006655FC"/>
    <w:rsid w:val="006678BA"/>
    <w:rsid w:val="00670CA7"/>
    <w:rsid w:val="00670D98"/>
    <w:rsid w:val="00670E64"/>
    <w:rsid w:val="00670EF7"/>
    <w:rsid w:val="006710DF"/>
    <w:rsid w:val="00672248"/>
    <w:rsid w:val="00672F91"/>
    <w:rsid w:val="0067364B"/>
    <w:rsid w:val="00673702"/>
    <w:rsid w:val="00675019"/>
    <w:rsid w:val="00675337"/>
    <w:rsid w:val="00677C07"/>
    <w:rsid w:val="006806CE"/>
    <w:rsid w:val="006807EE"/>
    <w:rsid w:val="006817CE"/>
    <w:rsid w:val="00681901"/>
    <w:rsid w:val="00681DB8"/>
    <w:rsid w:val="006829BF"/>
    <w:rsid w:val="00684A95"/>
    <w:rsid w:val="0068685C"/>
    <w:rsid w:val="00686CB9"/>
    <w:rsid w:val="00686EF7"/>
    <w:rsid w:val="00687215"/>
    <w:rsid w:val="0068730B"/>
    <w:rsid w:val="006906AF"/>
    <w:rsid w:val="006912DC"/>
    <w:rsid w:val="00691EBA"/>
    <w:rsid w:val="0069228C"/>
    <w:rsid w:val="00693752"/>
    <w:rsid w:val="00694162"/>
    <w:rsid w:val="00694CFA"/>
    <w:rsid w:val="00695300"/>
    <w:rsid w:val="006961CE"/>
    <w:rsid w:val="006961D3"/>
    <w:rsid w:val="00696D42"/>
    <w:rsid w:val="00697802"/>
    <w:rsid w:val="006979DA"/>
    <w:rsid w:val="00697B0C"/>
    <w:rsid w:val="00697D82"/>
    <w:rsid w:val="006A1364"/>
    <w:rsid w:val="006A1AFB"/>
    <w:rsid w:val="006A1F03"/>
    <w:rsid w:val="006A2015"/>
    <w:rsid w:val="006A2E86"/>
    <w:rsid w:val="006A3242"/>
    <w:rsid w:val="006A3298"/>
    <w:rsid w:val="006A3A66"/>
    <w:rsid w:val="006A44D1"/>
    <w:rsid w:val="006A47BD"/>
    <w:rsid w:val="006A58A3"/>
    <w:rsid w:val="006A6A8D"/>
    <w:rsid w:val="006A7370"/>
    <w:rsid w:val="006A7652"/>
    <w:rsid w:val="006A7F44"/>
    <w:rsid w:val="006B0A55"/>
    <w:rsid w:val="006B0D18"/>
    <w:rsid w:val="006B156F"/>
    <w:rsid w:val="006B16DA"/>
    <w:rsid w:val="006B1B4B"/>
    <w:rsid w:val="006B1D1D"/>
    <w:rsid w:val="006B1FC0"/>
    <w:rsid w:val="006B2402"/>
    <w:rsid w:val="006B29E8"/>
    <w:rsid w:val="006B318D"/>
    <w:rsid w:val="006B32CA"/>
    <w:rsid w:val="006B5594"/>
    <w:rsid w:val="006B615D"/>
    <w:rsid w:val="006B655F"/>
    <w:rsid w:val="006C006E"/>
    <w:rsid w:val="006C067F"/>
    <w:rsid w:val="006C2104"/>
    <w:rsid w:val="006C2949"/>
    <w:rsid w:val="006C3912"/>
    <w:rsid w:val="006C4799"/>
    <w:rsid w:val="006C629D"/>
    <w:rsid w:val="006C73A1"/>
    <w:rsid w:val="006C757D"/>
    <w:rsid w:val="006D0943"/>
    <w:rsid w:val="006D1492"/>
    <w:rsid w:val="006D182B"/>
    <w:rsid w:val="006D2053"/>
    <w:rsid w:val="006D244B"/>
    <w:rsid w:val="006D34C9"/>
    <w:rsid w:val="006D38F1"/>
    <w:rsid w:val="006D3DB1"/>
    <w:rsid w:val="006D402E"/>
    <w:rsid w:val="006D44CB"/>
    <w:rsid w:val="006D47BD"/>
    <w:rsid w:val="006D510D"/>
    <w:rsid w:val="006D59A7"/>
    <w:rsid w:val="006D5C21"/>
    <w:rsid w:val="006D6B7C"/>
    <w:rsid w:val="006D7069"/>
    <w:rsid w:val="006D714C"/>
    <w:rsid w:val="006D7E5C"/>
    <w:rsid w:val="006E05D3"/>
    <w:rsid w:val="006E099D"/>
    <w:rsid w:val="006E0B18"/>
    <w:rsid w:val="006E195D"/>
    <w:rsid w:val="006E200B"/>
    <w:rsid w:val="006E270C"/>
    <w:rsid w:val="006E2CEC"/>
    <w:rsid w:val="006E3BDE"/>
    <w:rsid w:val="006E3E3F"/>
    <w:rsid w:val="006E4868"/>
    <w:rsid w:val="006E4BDF"/>
    <w:rsid w:val="006E64D6"/>
    <w:rsid w:val="006E6610"/>
    <w:rsid w:val="006E66ED"/>
    <w:rsid w:val="006E733A"/>
    <w:rsid w:val="006E78C9"/>
    <w:rsid w:val="006E7921"/>
    <w:rsid w:val="006F07B1"/>
    <w:rsid w:val="006F0A7F"/>
    <w:rsid w:val="006F1F52"/>
    <w:rsid w:val="006F300A"/>
    <w:rsid w:val="006F618F"/>
    <w:rsid w:val="006F6618"/>
    <w:rsid w:val="006F6A7F"/>
    <w:rsid w:val="006F6DAC"/>
    <w:rsid w:val="006F766F"/>
    <w:rsid w:val="006F7C14"/>
    <w:rsid w:val="0070123B"/>
    <w:rsid w:val="00701A43"/>
    <w:rsid w:val="007033F6"/>
    <w:rsid w:val="007053C5"/>
    <w:rsid w:val="007055AF"/>
    <w:rsid w:val="0070568A"/>
    <w:rsid w:val="00710171"/>
    <w:rsid w:val="00710B90"/>
    <w:rsid w:val="00710EEF"/>
    <w:rsid w:val="007116C9"/>
    <w:rsid w:val="007137B3"/>
    <w:rsid w:val="00713971"/>
    <w:rsid w:val="00713BA4"/>
    <w:rsid w:val="00713BFD"/>
    <w:rsid w:val="00713C5D"/>
    <w:rsid w:val="0071539C"/>
    <w:rsid w:val="007153D4"/>
    <w:rsid w:val="007202BB"/>
    <w:rsid w:val="0072073F"/>
    <w:rsid w:val="0072177B"/>
    <w:rsid w:val="007228ED"/>
    <w:rsid w:val="00722A4A"/>
    <w:rsid w:val="00722B1E"/>
    <w:rsid w:val="007233E4"/>
    <w:rsid w:val="0072455F"/>
    <w:rsid w:val="00724AE0"/>
    <w:rsid w:val="0072550D"/>
    <w:rsid w:val="00726098"/>
    <w:rsid w:val="0072650B"/>
    <w:rsid w:val="00726F70"/>
    <w:rsid w:val="0072713A"/>
    <w:rsid w:val="00727B7A"/>
    <w:rsid w:val="00727CEC"/>
    <w:rsid w:val="0073038C"/>
    <w:rsid w:val="00731245"/>
    <w:rsid w:val="00731651"/>
    <w:rsid w:val="00731B27"/>
    <w:rsid w:val="007326FC"/>
    <w:rsid w:val="00732826"/>
    <w:rsid w:val="00732E05"/>
    <w:rsid w:val="00732EC9"/>
    <w:rsid w:val="00733115"/>
    <w:rsid w:val="0073352A"/>
    <w:rsid w:val="007335DD"/>
    <w:rsid w:val="00735487"/>
    <w:rsid w:val="00737353"/>
    <w:rsid w:val="00737A9A"/>
    <w:rsid w:val="00737FC6"/>
    <w:rsid w:val="00740241"/>
    <w:rsid w:val="0074124D"/>
    <w:rsid w:val="00742478"/>
    <w:rsid w:val="00742543"/>
    <w:rsid w:val="007432D6"/>
    <w:rsid w:val="0074357C"/>
    <w:rsid w:val="0074368C"/>
    <w:rsid w:val="00743A8D"/>
    <w:rsid w:val="0074458F"/>
    <w:rsid w:val="00744821"/>
    <w:rsid w:val="007448D1"/>
    <w:rsid w:val="0074660A"/>
    <w:rsid w:val="00747117"/>
    <w:rsid w:val="00747AA2"/>
    <w:rsid w:val="00751349"/>
    <w:rsid w:val="007515B0"/>
    <w:rsid w:val="00751BE4"/>
    <w:rsid w:val="0075223C"/>
    <w:rsid w:val="0075288A"/>
    <w:rsid w:val="007530CE"/>
    <w:rsid w:val="007541C5"/>
    <w:rsid w:val="00754DDA"/>
    <w:rsid w:val="0075561E"/>
    <w:rsid w:val="0075569B"/>
    <w:rsid w:val="00756394"/>
    <w:rsid w:val="00756571"/>
    <w:rsid w:val="00757093"/>
    <w:rsid w:val="00757377"/>
    <w:rsid w:val="00757C52"/>
    <w:rsid w:val="00760FC1"/>
    <w:rsid w:val="00762318"/>
    <w:rsid w:val="00763428"/>
    <w:rsid w:val="00763837"/>
    <w:rsid w:val="00763C0B"/>
    <w:rsid w:val="00764726"/>
    <w:rsid w:val="00765DA9"/>
    <w:rsid w:val="00765E35"/>
    <w:rsid w:val="00766506"/>
    <w:rsid w:val="007667CF"/>
    <w:rsid w:val="007677D5"/>
    <w:rsid w:val="007677E6"/>
    <w:rsid w:val="00767F69"/>
    <w:rsid w:val="0077019E"/>
    <w:rsid w:val="0077093F"/>
    <w:rsid w:val="0077185F"/>
    <w:rsid w:val="00774167"/>
    <w:rsid w:val="0077466C"/>
    <w:rsid w:val="0077498B"/>
    <w:rsid w:val="007755CE"/>
    <w:rsid w:val="00775AD3"/>
    <w:rsid w:val="007767A1"/>
    <w:rsid w:val="00776C6A"/>
    <w:rsid w:val="00776EAD"/>
    <w:rsid w:val="00777200"/>
    <w:rsid w:val="00781522"/>
    <w:rsid w:val="007819AD"/>
    <w:rsid w:val="007821F0"/>
    <w:rsid w:val="00785163"/>
    <w:rsid w:val="0078583F"/>
    <w:rsid w:val="00785ADD"/>
    <w:rsid w:val="00786014"/>
    <w:rsid w:val="007867F4"/>
    <w:rsid w:val="00787F93"/>
    <w:rsid w:val="00790618"/>
    <w:rsid w:val="00791ECB"/>
    <w:rsid w:val="007920F2"/>
    <w:rsid w:val="00792B11"/>
    <w:rsid w:val="00792DF9"/>
    <w:rsid w:val="007938EF"/>
    <w:rsid w:val="00794AAC"/>
    <w:rsid w:val="00795D22"/>
    <w:rsid w:val="0079691E"/>
    <w:rsid w:val="00796DA8"/>
    <w:rsid w:val="007975CE"/>
    <w:rsid w:val="00797BF2"/>
    <w:rsid w:val="007A0980"/>
    <w:rsid w:val="007A0D2F"/>
    <w:rsid w:val="007A1759"/>
    <w:rsid w:val="007A3108"/>
    <w:rsid w:val="007A3618"/>
    <w:rsid w:val="007A3E5E"/>
    <w:rsid w:val="007A493F"/>
    <w:rsid w:val="007A4E1E"/>
    <w:rsid w:val="007A4FEE"/>
    <w:rsid w:val="007A58EB"/>
    <w:rsid w:val="007A5D6B"/>
    <w:rsid w:val="007A6913"/>
    <w:rsid w:val="007A6A84"/>
    <w:rsid w:val="007A7841"/>
    <w:rsid w:val="007B033B"/>
    <w:rsid w:val="007B039C"/>
    <w:rsid w:val="007B04D2"/>
    <w:rsid w:val="007B0727"/>
    <w:rsid w:val="007B1367"/>
    <w:rsid w:val="007B1473"/>
    <w:rsid w:val="007B1E0B"/>
    <w:rsid w:val="007B212B"/>
    <w:rsid w:val="007B4A7B"/>
    <w:rsid w:val="007B5AE4"/>
    <w:rsid w:val="007B5CDB"/>
    <w:rsid w:val="007B5DA0"/>
    <w:rsid w:val="007C1CDE"/>
    <w:rsid w:val="007C2BD7"/>
    <w:rsid w:val="007C451E"/>
    <w:rsid w:val="007C49C3"/>
    <w:rsid w:val="007C4A1E"/>
    <w:rsid w:val="007C4B87"/>
    <w:rsid w:val="007C5322"/>
    <w:rsid w:val="007C5CDB"/>
    <w:rsid w:val="007C672C"/>
    <w:rsid w:val="007C7752"/>
    <w:rsid w:val="007C77E3"/>
    <w:rsid w:val="007D005B"/>
    <w:rsid w:val="007D03CD"/>
    <w:rsid w:val="007D0716"/>
    <w:rsid w:val="007D0F91"/>
    <w:rsid w:val="007D3408"/>
    <w:rsid w:val="007D37F3"/>
    <w:rsid w:val="007D3CD5"/>
    <w:rsid w:val="007D44E1"/>
    <w:rsid w:val="007D4EE0"/>
    <w:rsid w:val="007D7C45"/>
    <w:rsid w:val="007E0516"/>
    <w:rsid w:val="007E0C17"/>
    <w:rsid w:val="007E0DE0"/>
    <w:rsid w:val="007E12EE"/>
    <w:rsid w:val="007E18A4"/>
    <w:rsid w:val="007E225A"/>
    <w:rsid w:val="007E297B"/>
    <w:rsid w:val="007E2CFC"/>
    <w:rsid w:val="007E324C"/>
    <w:rsid w:val="007E35EC"/>
    <w:rsid w:val="007E44BC"/>
    <w:rsid w:val="007E4BAB"/>
    <w:rsid w:val="007E5050"/>
    <w:rsid w:val="007E533B"/>
    <w:rsid w:val="007E5485"/>
    <w:rsid w:val="007E568B"/>
    <w:rsid w:val="007E5BF7"/>
    <w:rsid w:val="007E767C"/>
    <w:rsid w:val="007E7B4A"/>
    <w:rsid w:val="007E7E27"/>
    <w:rsid w:val="007F030B"/>
    <w:rsid w:val="007F03B7"/>
    <w:rsid w:val="007F06F9"/>
    <w:rsid w:val="007F0870"/>
    <w:rsid w:val="007F08C1"/>
    <w:rsid w:val="007F20BC"/>
    <w:rsid w:val="007F24C7"/>
    <w:rsid w:val="007F2B79"/>
    <w:rsid w:val="007F3BB4"/>
    <w:rsid w:val="007F3C4E"/>
    <w:rsid w:val="007F3D86"/>
    <w:rsid w:val="007F3F32"/>
    <w:rsid w:val="007F4131"/>
    <w:rsid w:val="007F585F"/>
    <w:rsid w:val="007F5FF3"/>
    <w:rsid w:val="007F6498"/>
    <w:rsid w:val="007F6D97"/>
    <w:rsid w:val="007F73DB"/>
    <w:rsid w:val="007F7B24"/>
    <w:rsid w:val="00800A7B"/>
    <w:rsid w:val="00801614"/>
    <w:rsid w:val="008016E5"/>
    <w:rsid w:val="00802405"/>
    <w:rsid w:val="0080257F"/>
    <w:rsid w:val="00803032"/>
    <w:rsid w:val="00803D1D"/>
    <w:rsid w:val="00804583"/>
    <w:rsid w:val="008050A5"/>
    <w:rsid w:val="00805FBD"/>
    <w:rsid w:val="00807140"/>
    <w:rsid w:val="00811BF6"/>
    <w:rsid w:val="00811ED0"/>
    <w:rsid w:val="0081230B"/>
    <w:rsid w:val="00812B52"/>
    <w:rsid w:val="00812D1E"/>
    <w:rsid w:val="00812DA7"/>
    <w:rsid w:val="00813CA6"/>
    <w:rsid w:val="008150CE"/>
    <w:rsid w:val="008156F6"/>
    <w:rsid w:val="008176E1"/>
    <w:rsid w:val="008200BE"/>
    <w:rsid w:val="008200C3"/>
    <w:rsid w:val="00820A81"/>
    <w:rsid w:val="00821D27"/>
    <w:rsid w:val="00823D74"/>
    <w:rsid w:val="00824119"/>
    <w:rsid w:val="008241FA"/>
    <w:rsid w:val="00824713"/>
    <w:rsid w:val="00824D40"/>
    <w:rsid w:val="00825F9A"/>
    <w:rsid w:val="0082652B"/>
    <w:rsid w:val="00827596"/>
    <w:rsid w:val="00830277"/>
    <w:rsid w:val="008302BA"/>
    <w:rsid w:val="00830DB8"/>
    <w:rsid w:val="00831B41"/>
    <w:rsid w:val="00831E9C"/>
    <w:rsid w:val="00832027"/>
    <w:rsid w:val="00832CAF"/>
    <w:rsid w:val="008336EA"/>
    <w:rsid w:val="008337F1"/>
    <w:rsid w:val="008339B0"/>
    <w:rsid w:val="00833B9C"/>
    <w:rsid w:val="00833DB4"/>
    <w:rsid w:val="00834DBD"/>
    <w:rsid w:val="00834EDA"/>
    <w:rsid w:val="008352B0"/>
    <w:rsid w:val="008355BD"/>
    <w:rsid w:val="00836033"/>
    <w:rsid w:val="00836F1F"/>
    <w:rsid w:val="00837398"/>
    <w:rsid w:val="00837874"/>
    <w:rsid w:val="00837AC8"/>
    <w:rsid w:val="00840547"/>
    <w:rsid w:val="008413B8"/>
    <w:rsid w:val="008438FD"/>
    <w:rsid w:val="0084636D"/>
    <w:rsid w:val="008472AB"/>
    <w:rsid w:val="008502CD"/>
    <w:rsid w:val="00850D19"/>
    <w:rsid w:val="0085154D"/>
    <w:rsid w:val="008524D9"/>
    <w:rsid w:val="00852932"/>
    <w:rsid w:val="00854C5A"/>
    <w:rsid w:val="00854E33"/>
    <w:rsid w:val="00855406"/>
    <w:rsid w:val="008608AC"/>
    <w:rsid w:val="00860BFD"/>
    <w:rsid w:val="00861376"/>
    <w:rsid w:val="00861E73"/>
    <w:rsid w:val="00862BA8"/>
    <w:rsid w:val="00862BB7"/>
    <w:rsid w:val="00862BE8"/>
    <w:rsid w:val="00863340"/>
    <w:rsid w:val="00866271"/>
    <w:rsid w:val="00867534"/>
    <w:rsid w:val="00870361"/>
    <w:rsid w:val="0087065E"/>
    <w:rsid w:val="0087077A"/>
    <w:rsid w:val="00870954"/>
    <w:rsid w:val="00870DA2"/>
    <w:rsid w:val="00871079"/>
    <w:rsid w:val="0087251A"/>
    <w:rsid w:val="00872A2F"/>
    <w:rsid w:val="0087351A"/>
    <w:rsid w:val="00874514"/>
    <w:rsid w:val="00874A1E"/>
    <w:rsid w:val="00874CE9"/>
    <w:rsid w:val="00874D29"/>
    <w:rsid w:val="00874F13"/>
    <w:rsid w:val="008763ED"/>
    <w:rsid w:val="008764C8"/>
    <w:rsid w:val="00876876"/>
    <w:rsid w:val="00877597"/>
    <w:rsid w:val="00877A5C"/>
    <w:rsid w:val="00877D2F"/>
    <w:rsid w:val="008806DE"/>
    <w:rsid w:val="008810B4"/>
    <w:rsid w:val="0088169A"/>
    <w:rsid w:val="00881A8E"/>
    <w:rsid w:val="00881D8D"/>
    <w:rsid w:val="0088263E"/>
    <w:rsid w:val="008833BF"/>
    <w:rsid w:val="00883BBB"/>
    <w:rsid w:val="008843E4"/>
    <w:rsid w:val="00884C9C"/>
    <w:rsid w:val="00885039"/>
    <w:rsid w:val="008861EE"/>
    <w:rsid w:val="008873EA"/>
    <w:rsid w:val="008879E7"/>
    <w:rsid w:val="00891C27"/>
    <w:rsid w:val="008929F1"/>
    <w:rsid w:val="008930B9"/>
    <w:rsid w:val="00893885"/>
    <w:rsid w:val="0089412B"/>
    <w:rsid w:val="0089450C"/>
    <w:rsid w:val="008946F4"/>
    <w:rsid w:val="00895095"/>
    <w:rsid w:val="00896331"/>
    <w:rsid w:val="0089642B"/>
    <w:rsid w:val="00896D6E"/>
    <w:rsid w:val="00897CBD"/>
    <w:rsid w:val="008A0AC3"/>
    <w:rsid w:val="008A0F3F"/>
    <w:rsid w:val="008A2189"/>
    <w:rsid w:val="008A2E67"/>
    <w:rsid w:val="008A4809"/>
    <w:rsid w:val="008A4899"/>
    <w:rsid w:val="008A58BB"/>
    <w:rsid w:val="008A5CB2"/>
    <w:rsid w:val="008A6739"/>
    <w:rsid w:val="008A718B"/>
    <w:rsid w:val="008B0105"/>
    <w:rsid w:val="008B1C94"/>
    <w:rsid w:val="008B2900"/>
    <w:rsid w:val="008B29A1"/>
    <w:rsid w:val="008B2A09"/>
    <w:rsid w:val="008B56DC"/>
    <w:rsid w:val="008B5AEF"/>
    <w:rsid w:val="008B6120"/>
    <w:rsid w:val="008B6153"/>
    <w:rsid w:val="008B7A0D"/>
    <w:rsid w:val="008B7DBB"/>
    <w:rsid w:val="008C0A86"/>
    <w:rsid w:val="008C18E2"/>
    <w:rsid w:val="008C211C"/>
    <w:rsid w:val="008C2880"/>
    <w:rsid w:val="008C2C30"/>
    <w:rsid w:val="008C362D"/>
    <w:rsid w:val="008C3669"/>
    <w:rsid w:val="008C4DCD"/>
    <w:rsid w:val="008C506C"/>
    <w:rsid w:val="008C6D64"/>
    <w:rsid w:val="008D030E"/>
    <w:rsid w:val="008D0D20"/>
    <w:rsid w:val="008D1813"/>
    <w:rsid w:val="008D1E11"/>
    <w:rsid w:val="008D2035"/>
    <w:rsid w:val="008D22C2"/>
    <w:rsid w:val="008D4547"/>
    <w:rsid w:val="008D52C4"/>
    <w:rsid w:val="008D5AB1"/>
    <w:rsid w:val="008D5B4F"/>
    <w:rsid w:val="008D5CFA"/>
    <w:rsid w:val="008D693C"/>
    <w:rsid w:val="008D6EA0"/>
    <w:rsid w:val="008D6ECC"/>
    <w:rsid w:val="008E063F"/>
    <w:rsid w:val="008E25CC"/>
    <w:rsid w:val="008E2AB7"/>
    <w:rsid w:val="008E36BF"/>
    <w:rsid w:val="008E3E58"/>
    <w:rsid w:val="008E438F"/>
    <w:rsid w:val="008E4E17"/>
    <w:rsid w:val="008E584E"/>
    <w:rsid w:val="008E5D8E"/>
    <w:rsid w:val="008E6C09"/>
    <w:rsid w:val="008F007A"/>
    <w:rsid w:val="008F02CE"/>
    <w:rsid w:val="008F08F8"/>
    <w:rsid w:val="008F0F53"/>
    <w:rsid w:val="008F16D3"/>
    <w:rsid w:val="008F1901"/>
    <w:rsid w:val="008F19C0"/>
    <w:rsid w:val="008F239D"/>
    <w:rsid w:val="008F335D"/>
    <w:rsid w:val="008F3B7A"/>
    <w:rsid w:val="008F6221"/>
    <w:rsid w:val="008F6D76"/>
    <w:rsid w:val="008F7E46"/>
    <w:rsid w:val="008F7E8E"/>
    <w:rsid w:val="00900A87"/>
    <w:rsid w:val="009023A2"/>
    <w:rsid w:val="00902A13"/>
    <w:rsid w:val="00902AED"/>
    <w:rsid w:val="00902E53"/>
    <w:rsid w:val="00903990"/>
    <w:rsid w:val="00905187"/>
    <w:rsid w:val="00905E26"/>
    <w:rsid w:val="00906470"/>
    <w:rsid w:val="00906DF8"/>
    <w:rsid w:val="0090755F"/>
    <w:rsid w:val="00911423"/>
    <w:rsid w:val="009116FD"/>
    <w:rsid w:val="009117B5"/>
    <w:rsid w:val="00911C8F"/>
    <w:rsid w:val="00911CDD"/>
    <w:rsid w:val="00913773"/>
    <w:rsid w:val="00914552"/>
    <w:rsid w:val="009149DE"/>
    <w:rsid w:val="00914D29"/>
    <w:rsid w:val="009159BB"/>
    <w:rsid w:val="00915F90"/>
    <w:rsid w:val="0091626C"/>
    <w:rsid w:val="009174B9"/>
    <w:rsid w:val="0091779F"/>
    <w:rsid w:val="00920254"/>
    <w:rsid w:val="009212B7"/>
    <w:rsid w:val="009227BA"/>
    <w:rsid w:val="00922B03"/>
    <w:rsid w:val="00922D8D"/>
    <w:rsid w:val="00923E73"/>
    <w:rsid w:val="00923FFF"/>
    <w:rsid w:val="00924912"/>
    <w:rsid w:val="00924C2F"/>
    <w:rsid w:val="009260EE"/>
    <w:rsid w:val="00926461"/>
    <w:rsid w:val="0092665E"/>
    <w:rsid w:val="00926A26"/>
    <w:rsid w:val="00927966"/>
    <w:rsid w:val="00930205"/>
    <w:rsid w:val="0093049F"/>
    <w:rsid w:val="009313A1"/>
    <w:rsid w:val="00931F16"/>
    <w:rsid w:val="009340C5"/>
    <w:rsid w:val="00934250"/>
    <w:rsid w:val="0093472B"/>
    <w:rsid w:val="00935453"/>
    <w:rsid w:val="0093562E"/>
    <w:rsid w:val="00936F16"/>
    <w:rsid w:val="009375E0"/>
    <w:rsid w:val="009404A3"/>
    <w:rsid w:val="00940F36"/>
    <w:rsid w:val="00941591"/>
    <w:rsid w:val="009419B6"/>
    <w:rsid w:val="00943020"/>
    <w:rsid w:val="009436BD"/>
    <w:rsid w:val="009436EF"/>
    <w:rsid w:val="00943897"/>
    <w:rsid w:val="00943A59"/>
    <w:rsid w:val="00943D94"/>
    <w:rsid w:val="00944C11"/>
    <w:rsid w:val="0094516E"/>
    <w:rsid w:val="00947875"/>
    <w:rsid w:val="0095000F"/>
    <w:rsid w:val="0095100A"/>
    <w:rsid w:val="009510F8"/>
    <w:rsid w:val="00951FE1"/>
    <w:rsid w:val="009539FF"/>
    <w:rsid w:val="0095443B"/>
    <w:rsid w:val="00954937"/>
    <w:rsid w:val="00956423"/>
    <w:rsid w:val="00956676"/>
    <w:rsid w:val="00956ACF"/>
    <w:rsid w:val="00956FC3"/>
    <w:rsid w:val="0096070A"/>
    <w:rsid w:val="0096078F"/>
    <w:rsid w:val="00960C61"/>
    <w:rsid w:val="00961728"/>
    <w:rsid w:val="00961C24"/>
    <w:rsid w:val="0096277C"/>
    <w:rsid w:val="00963979"/>
    <w:rsid w:val="00964C50"/>
    <w:rsid w:val="0096557B"/>
    <w:rsid w:val="00965C4F"/>
    <w:rsid w:val="00965D2B"/>
    <w:rsid w:val="0096637B"/>
    <w:rsid w:val="009663AF"/>
    <w:rsid w:val="009666B8"/>
    <w:rsid w:val="009666E9"/>
    <w:rsid w:val="00966965"/>
    <w:rsid w:val="00967011"/>
    <w:rsid w:val="009703CD"/>
    <w:rsid w:val="00970A2D"/>
    <w:rsid w:val="00971394"/>
    <w:rsid w:val="00971F94"/>
    <w:rsid w:val="009731B2"/>
    <w:rsid w:val="0097419E"/>
    <w:rsid w:val="00975460"/>
    <w:rsid w:val="00975919"/>
    <w:rsid w:val="00975FAC"/>
    <w:rsid w:val="0097637B"/>
    <w:rsid w:val="00976939"/>
    <w:rsid w:val="00976C88"/>
    <w:rsid w:val="00976E16"/>
    <w:rsid w:val="00980186"/>
    <w:rsid w:val="00980ED7"/>
    <w:rsid w:val="00980FD9"/>
    <w:rsid w:val="0098258E"/>
    <w:rsid w:val="00983F0A"/>
    <w:rsid w:val="0098448D"/>
    <w:rsid w:val="00986964"/>
    <w:rsid w:val="00986AAF"/>
    <w:rsid w:val="00987171"/>
    <w:rsid w:val="00987768"/>
    <w:rsid w:val="009877ED"/>
    <w:rsid w:val="00990272"/>
    <w:rsid w:val="009902CA"/>
    <w:rsid w:val="0099074F"/>
    <w:rsid w:val="00990808"/>
    <w:rsid w:val="00991064"/>
    <w:rsid w:val="009938C8"/>
    <w:rsid w:val="009941CC"/>
    <w:rsid w:val="00995AFB"/>
    <w:rsid w:val="00995BBC"/>
    <w:rsid w:val="009967D9"/>
    <w:rsid w:val="00996CCF"/>
    <w:rsid w:val="00996D6C"/>
    <w:rsid w:val="009A0322"/>
    <w:rsid w:val="009A099F"/>
    <w:rsid w:val="009A0B5B"/>
    <w:rsid w:val="009A23F2"/>
    <w:rsid w:val="009A245C"/>
    <w:rsid w:val="009A3040"/>
    <w:rsid w:val="009A3ABD"/>
    <w:rsid w:val="009A49F2"/>
    <w:rsid w:val="009A4D33"/>
    <w:rsid w:val="009A5757"/>
    <w:rsid w:val="009A6761"/>
    <w:rsid w:val="009A6B0A"/>
    <w:rsid w:val="009A6CE4"/>
    <w:rsid w:val="009A6FB9"/>
    <w:rsid w:val="009A720F"/>
    <w:rsid w:val="009A7464"/>
    <w:rsid w:val="009A7913"/>
    <w:rsid w:val="009A79DA"/>
    <w:rsid w:val="009A7E42"/>
    <w:rsid w:val="009B0C47"/>
    <w:rsid w:val="009B1ADE"/>
    <w:rsid w:val="009B25C1"/>
    <w:rsid w:val="009B5A66"/>
    <w:rsid w:val="009B5DE4"/>
    <w:rsid w:val="009B60C6"/>
    <w:rsid w:val="009B682C"/>
    <w:rsid w:val="009B71B8"/>
    <w:rsid w:val="009B732E"/>
    <w:rsid w:val="009B7AF1"/>
    <w:rsid w:val="009C1DDE"/>
    <w:rsid w:val="009C2C70"/>
    <w:rsid w:val="009C2E02"/>
    <w:rsid w:val="009C36ED"/>
    <w:rsid w:val="009C37E2"/>
    <w:rsid w:val="009C401F"/>
    <w:rsid w:val="009C4AFE"/>
    <w:rsid w:val="009C5799"/>
    <w:rsid w:val="009C5BD6"/>
    <w:rsid w:val="009C5CD1"/>
    <w:rsid w:val="009C63C1"/>
    <w:rsid w:val="009C6C79"/>
    <w:rsid w:val="009D0563"/>
    <w:rsid w:val="009D07AB"/>
    <w:rsid w:val="009D1D85"/>
    <w:rsid w:val="009D2A94"/>
    <w:rsid w:val="009D3796"/>
    <w:rsid w:val="009D3928"/>
    <w:rsid w:val="009D482A"/>
    <w:rsid w:val="009D49EC"/>
    <w:rsid w:val="009D4CEF"/>
    <w:rsid w:val="009D4D7A"/>
    <w:rsid w:val="009D5A54"/>
    <w:rsid w:val="009D6069"/>
    <w:rsid w:val="009D7137"/>
    <w:rsid w:val="009D77AB"/>
    <w:rsid w:val="009E010B"/>
    <w:rsid w:val="009E0961"/>
    <w:rsid w:val="009E0EA2"/>
    <w:rsid w:val="009E1918"/>
    <w:rsid w:val="009E209F"/>
    <w:rsid w:val="009E2205"/>
    <w:rsid w:val="009E22D2"/>
    <w:rsid w:val="009E24D2"/>
    <w:rsid w:val="009E257F"/>
    <w:rsid w:val="009E28B7"/>
    <w:rsid w:val="009E2914"/>
    <w:rsid w:val="009E2D5A"/>
    <w:rsid w:val="009E2FCF"/>
    <w:rsid w:val="009E350C"/>
    <w:rsid w:val="009E42DC"/>
    <w:rsid w:val="009E5194"/>
    <w:rsid w:val="009E5DBA"/>
    <w:rsid w:val="009E68A2"/>
    <w:rsid w:val="009E7B76"/>
    <w:rsid w:val="009F00A7"/>
    <w:rsid w:val="009F02CD"/>
    <w:rsid w:val="009F04D1"/>
    <w:rsid w:val="009F07F4"/>
    <w:rsid w:val="009F19D4"/>
    <w:rsid w:val="009F34CD"/>
    <w:rsid w:val="009F35BE"/>
    <w:rsid w:val="009F3866"/>
    <w:rsid w:val="009F3FAD"/>
    <w:rsid w:val="009F403B"/>
    <w:rsid w:val="009F4693"/>
    <w:rsid w:val="009F4E5F"/>
    <w:rsid w:val="009F51A2"/>
    <w:rsid w:val="009F557C"/>
    <w:rsid w:val="009F718F"/>
    <w:rsid w:val="009F7FBB"/>
    <w:rsid w:val="00A00518"/>
    <w:rsid w:val="00A00B7D"/>
    <w:rsid w:val="00A01D98"/>
    <w:rsid w:val="00A0207F"/>
    <w:rsid w:val="00A0263D"/>
    <w:rsid w:val="00A03564"/>
    <w:rsid w:val="00A03833"/>
    <w:rsid w:val="00A04FEA"/>
    <w:rsid w:val="00A05678"/>
    <w:rsid w:val="00A0776A"/>
    <w:rsid w:val="00A07AA1"/>
    <w:rsid w:val="00A07FA4"/>
    <w:rsid w:val="00A107E8"/>
    <w:rsid w:val="00A11133"/>
    <w:rsid w:val="00A12FE9"/>
    <w:rsid w:val="00A13874"/>
    <w:rsid w:val="00A14A09"/>
    <w:rsid w:val="00A153C0"/>
    <w:rsid w:val="00A15863"/>
    <w:rsid w:val="00A159A9"/>
    <w:rsid w:val="00A15A83"/>
    <w:rsid w:val="00A15E95"/>
    <w:rsid w:val="00A15F93"/>
    <w:rsid w:val="00A165E0"/>
    <w:rsid w:val="00A1662A"/>
    <w:rsid w:val="00A166F4"/>
    <w:rsid w:val="00A169E1"/>
    <w:rsid w:val="00A2035B"/>
    <w:rsid w:val="00A20455"/>
    <w:rsid w:val="00A20487"/>
    <w:rsid w:val="00A20CF3"/>
    <w:rsid w:val="00A21CE6"/>
    <w:rsid w:val="00A223FE"/>
    <w:rsid w:val="00A2294E"/>
    <w:rsid w:val="00A24940"/>
    <w:rsid w:val="00A25178"/>
    <w:rsid w:val="00A256FD"/>
    <w:rsid w:val="00A2657F"/>
    <w:rsid w:val="00A301F5"/>
    <w:rsid w:val="00A30444"/>
    <w:rsid w:val="00A304FA"/>
    <w:rsid w:val="00A30803"/>
    <w:rsid w:val="00A30A58"/>
    <w:rsid w:val="00A312F3"/>
    <w:rsid w:val="00A3231B"/>
    <w:rsid w:val="00A32BB2"/>
    <w:rsid w:val="00A335BE"/>
    <w:rsid w:val="00A34850"/>
    <w:rsid w:val="00A34BB0"/>
    <w:rsid w:val="00A34DB1"/>
    <w:rsid w:val="00A356AB"/>
    <w:rsid w:val="00A35E72"/>
    <w:rsid w:val="00A363A2"/>
    <w:rsid w:val="00A37AE6"/>
    <w:rsid w:val="00A37C09"/>
    <w:rsid w:val="00A40141"/>
    <w:rsid w:val="00A41754"/>
    <w:rsid w:val="00A418E3"/>
    <w:rsid w:val="00A41E26"/>
    <w:rsid w:val="00A41F22"/>
    <w:rsid w:val="00A420B6"/>
    <w:rsid w:val="00A4316E"/>
    <w:rsid w:val="00A4405C"/>
    <w:rsid w:val="00A44548"/>
    <w:rsid w:val="00A44A3D"/>
    <w:rsid w:val="00A452D9"/>
    <w:rsid w:val="00A45F3B"/>
    <w:rsid w:val="00A46E9C"/>
    <w:rsid w:val="00A4709D"/>
    <w:rsid w:val="00A47156"/>
    <w:rsid w:val="00A4718E"/>
    <w:rsid w:val="00A47591"/>
    <w:rsid w:val="00A47DD3"/>
    <w:rsid w:val="00A50329"/>
    <w:rsid w:val="00A50972"/>
    <w:rsid w:val="00A522BB"/>
    <w:rsid w:val="00A524A9"/>
    <w:rsid w:val="00A52DC2"/>
    <w:rsid w:val="00A5300E"/>
    <w:rsid w:val="00A536CE"/>
    <w:rsid w:val="00A53895"/>
    <w:rsid w:val="00A53D7B"/>
    <w:rsid w:val="00A54D6B"/>
    <w:rsid w:val="00A5512D"/>
    <w:rsid w:val="00A551A6"/>
    <w:rsid w:val="00A55370"/>
    <w:rsid w:val="00A55F3E"/>
    <w:rsid w:val="00A56463"/>
    <w:rsid w:val="00A564C2"/>
    <w:rsid w:val="00A57D13"/>
    <w:rsid w:val="00A6007D"/>
    <w:rsid w:val="00A60F07"/>
    <w:rsid w:val="00A61DA5"/>
    <w:rsid w:val="00A632A2"/>
    <w:rsid w:val="00A64086"/>
    <w:rsid w:val="00A645AD"/>
    <w:rsid w:val="00A64D86"/>
    <w:rsid w:val="00A65ABA"/>
    <w:rsid w:val="00A65C21"/>
    <w:rsid w:val="00A65F29"/>
    <w:rsid w:val="00A667D9"/>
    <w:rsid w:val="00A67BB7"/>
    <w:rsid w:val="00A71481"/>
    <w:rsid w:val="00A71C34"/>
    <w:rsid w:val="00A71F09"/>
    <w:rsid w:val="00A72A08"/>
    <w:rsid w:val="00A72C4C"/>
    <w:rsid w:val="00A72D1E"/>
    <w:rsid w:val="00A737D8"/>
    <w:rsid w:val="00A73F3A"/>
    <w:rsid w:val="00A74C57"/>
    <w:rsid w:val="00A767B8"/>
    <w:rsid w:val="00A768BD"/>
    <w:rsid w:val="00A76B0B"/>
    <w:rsid w:val="00A76D3D"/>
    <w:rsid w:val="00A77673"/>
    <w:rsid w:val="00A77E32"/>
    <w:rsid w:val="00A80408"/>
    <w:rsid w:val="00A82A5C"/>
    <w:rsid w:val="00A82BAB"/>
    <w:rsid w:val="00A82E6C"/>
    <w:rsid w:val="00A8393F"/>
    <w:rsid w:val="00A843F4"/>
    <w:rsid w:val="00A8455E"/>
    <w:rsid w:val="00A8485F"/>
    <w:rsid w:val="00A84B8A"/>
    <w:rsid w:val="00A86366"/>
    <w:rsid w:val="00A86F98"/>
    <w:rsid w:val="00A87505"/>
    <w:rsid w:val="00A9012D"/>
    <w:rsid w:val="00A90DCB"/>
    <w:rsid w:val="00A915CC"/>
    <w:rsid w:val="00A91AE3"/>
    <w:rsid w:val="00A91F3C"/>
    <w:rsid w:val="00A9226C"/>
    <w:rsid w:val="00A93924"/>
    <w:rsid w:val="00A94588"/>
    <w:rsid w:val="00A94FF9"/>
    <w:rsid w:val="00A952B4"/>
    <w:rsid w:val="00A96057"/>
    <w:rsid w:val="00A9661E"/>
    <w:rsid w:val="00A96B25"/>
    <w:rsid w:val="00AA1BBC"/>
    <w:rsid w:val="00AA281E"/>
    <w:rsid w:val="00AA3097"/>
    <w:rsid w:val="00AA3308"/>
    <w:rsid w:val="00AA46F9"/>
    <w:rsid w:val="00AA4C82"/>
    <w:rsid w:val="00AA4ED6"/>
    <w:rsid w:val="00AA5DD5"/>
    <w:rsid w:val="00AA627A"/>
    <w:rsid w:val="00AA6A03"/>
    <w:rsid w:val="00AA6AE6"/>
    <w:rsid w:val="00AA737C"/>
    <w:rsid w:val="00AB0B17"/>
    <w:rsid w:val="00AB0BD7"/>
    <w:rsid w:val="00AB0D65"/>
    <w:rsid w:val="00AB0FDD"/>
    <w:rsid w:val="00AB11BE"/>
    <w:rsid w:val="00AB37DA"/>
    <w:rsid w:val="00AB3DAB"/>
    <w:rsid w:val="00AB6433"/>
    <w:rsid w:val="00AB67E6"/>
    <w:rsid w:val="00AB6993"/>
    <w:rsid w:val="00AB7659"/>
    <w:rsid w:val="00AC0758"/>
    <w:rsid w:val="00AC07A2"/>
    <w:rsid w:val="00AC1294"/>
    <w:rsid w:val="00AC135A"/>
    <w:rsid w:val="00AC1BAE"/>
    <w:rsid w:val="00AC2199"/>
    <w:rsid w:val="00AC2669"/>
    <w:rsid w:val="00AC28A1"/>
    <w:rsid w:val="00AC2974"/>
    <w:rsid w:val="00AC3894"/>
    <w:rsid w:val="00AC3CEC"/>
    <w:rsid w:val="00AC3DF4"/>
    <w:rsid w:val="00AC406F"/>
    <w:rsid w:val="00AC65E8"/>
    <w:rsid w:val="00AC7458"/>
    <w:rsid w:val="00AD175E"/>
    <w:rsid w:val="00AD247B"/>
    <w:rsid w:val="00AD24F5"/>
    <w:rsid w:val="00AD3252"/>
    <w:rsid w:val="00AD36E8"/>
    <w:rsid w:val="00AD46A2"/>
    <w:rsid w:val="00AD46B2"/>
    <w:rsid w:val="00AD4903"/>
    <w:rsid w:val="00AD5EC7"/>
    <w:rsid w:val="00AD6096"/>
    <w:rsid w:val="00AD7978"/>
    <w:rsid w:val="00AD7BED"/>
    <w:rsid w:val="00AE0C2B"/>
    <w:rsid w:val="00AE0D01"/>
    <w:rsid w:val="00AE1439"/>
    <w:rsid w:val="00AE24E2"/>
    <w:rsid w:val="00AE3C27"/>
    <w:rsid w:val="00AE3F0C"/>
    <w:rsid w:val="00AE4098"/>
    <w:rsid w:val="00AE4620"/>
    <w:rsid w:val="00AE4AED"/>
    <w:rsid w:val="00AE515F"/>
    <w:rsid w:val="00AE5E15"/>
    <w:rsid w:val="00AE6010"/>
    <w:rsid w:val="00AE6531"/>
    <w:rsid w:val="00AE6BC3"/>
    <w:rsid w:val="00AE6E8A"/>
    <w:rsid w:val="00AE7680"/>
    <w:rsid w:val="00AE78AD"/>
    <w:rsid w:val="00AE7B08"/>
    <w:rsid w:val="00AE7DEC"/>
    <w:rsid w:val="00AF0013"/>
    <w:rsid w:val="00AF0812"/>
    <w:rsid w:val="00AF0B3E"/>
    <w:rsid w:val="00AF1C00"/>
    <w:rsid w:val="00AF23E1"/>
    <w:rsid w:val="00AF2C69"/>
    <w:rsid w:val="00AF4627"/>
    <w:rsid w:val="00AF4DAA"/>
    <w:rsid w:val="00AF56C4"/>
    <w:rsid w:val="00AF577E"/>
    <w:rsid w:val="00AF5E86"/>
    <w:rsid w:val="00AF5F93"/>
    <w:rsid w:val="00AF64E0"/>
    <w:rsid w:val="00AF66C3"/>
    <w:rsid w:val="00AF7C18"/>
    <w:rsid w:val="00B0041D"/>
    <w:rsid w:val="00B00579"/>
    <w:rsid w:val="00B0192D"/>
    <w:rsid w:val="00B027BF"/>
    <w:rsid w:val="00B02B88"/>
    <w:rsid w:val="00B02CD6"/>
    <w:rsid w:val="00B05DF0"/>
    <w:rsid w:val="00B05F6D"/>
    <w:rsid w:val="00B07B6E"/>
    <w:rsid w:val="00B1029C"/>
    <w:rsid w:val="00B10383"/>
    <w:rsid w:val="00B108CC"/>
    <w:rsid w:val="00B10FB6"/>
    <w:rsid w:val="00B11342"/>
    <w:rsid w:val="00B115A1"/>
    <w:rsid w:val="00B11961"/>
    <w:rsid w:val="00B13AA8"/>
    <w:rsid w:val="00B13BCF"/>
    <w:rsid w:val="00B1430B"/>
    <w:rsid w:val="00B15874"/>
    <w:rsid w:val="00B15990"/>
    <w:rsid w:val="00B15C1A"/>
    <w:rsid w:val="00B1624B"/>
    <w:rsid w:val="00B17CCE"/>
    <w:rsid w:val="00B20397"/>
    <w:rsid w:val="00B2060B"/>
    <w:rsid w:val="00B20E61"/>
    <w:rsid w:val="00B21AE4"/>
    <w:rsid w:val="00B22725"/>
    <w:rsid w:val="00B23726"/>
    <w:rsid w:val="00B23BE3"/>
    <w:rsid w:val="00B244EC"/>
    <w:rsid w:val="00B246EB"/>
    <w:rsid w:val="00B24FC7"/>
    <w:rsid w:val="00B26179"/>
    <w:rsid w:val="00B26305"/>
    <w:rsid w:val="00B27653"/>
    <w:rsid w:val="00B27695"/>
    <w:rsid w:val="00B30AAF"/>
    <w:rsid w:val="00B30FEE"/>
    <w:rsid w:val="00B3128E"/>
    <w:rsid w:val="00B33288"/>
    <w:rsid w:val="00B335CC"/>
    <w:rsid w:val="00B34035"/>
    <w:rsid w:val="00B35059"/>
    <w:rsid w:val="00B35D1C"/>
    <w:rsid w:val="00B362D2"/>
    <w:rsid w:val="00B36D15"/>
    <w:rsid w:val="00B404D5"/>
    <w:rsid w:val="00B40825"/>
    <w:rsid w:val="00B40F63"/>
    <w:rsid w:val="00B4130F"/>
    <w:rsid w:val="00B4178B"/>
    <w:rsid w:val="00B41B1F"/>
    <w:rsid w:val="00B41C7F"/>
    <w:rsid w:val="00B41C90"/>
    <w:rsid w:val="00B423E7"/>
    <w:rsid w:val="00B4397C"/>
    <w:rsid w:val="00B457FF"/>
    <w:rsid w:val="00B4629F"/>
    <w:rsid w:val="00B46A5C"/>
    <w:rsid w:val="00B46D6E"/>
    <w:rsid w:val="00B47288"/>
    <w:rsid w:val="00B47774"/>
    <w:rsid w:val="00B501B5"/>
    <w:rsid w:val="00B50770"/>
    <w:rsid w:val="00B518A2"/>
    <w:rsid w:val="00B53FD7"/>
    <w:rsid w:val="00B55989"/>
    <w:rsid w:val="00B55F9C"/>
    <w:rsid w:val="00B561BB"/>
    <w:rsid w:val="00B562DA"/>
    <w:rsid w:val="00B571CD"/>
    <w:rsid w:val="00B578E2"/>
    <w:rsid w:val="00B57958"/>
    <w:rsid w:val="00B605EE"/>
    <w:rsid w:val="00B60764"/>
    <w:rsid w:val="00B60BE7"/>
    <w:rsid w:val="00B61A7A"/>
    <w:rsid w:val="00B63EAD"/>
    <w:rsid w:val="00B64351"/>
    <w:rsid w:val="00B656EA"/>
    <w:rsid w:val="00B65877"/>
    <w:rsid w:val="00B6588C"/>
    <w:rsid w:val="00B65DE6"/>
    <w:rsid w:val="00B66CCD"/>
    <w:rsid w:val="00B66E55"/>
    <w:rsid w:val="00B674FB"/>
    <w:rsid w:val="00B7066F"/>
    <w:rsid w:val="00B72CF1"/>
    <w:rsid w:val="00B72F21"/>
    <w:rsid w:val="00B738AB"/>
    <w:rsid w:val="00B76B03"/>
    <w:rsid w:val="00B77F4B"/>
    <w:rsid w:val="00B80979"/>
    <w:rsid w:val="00B80F09"/>
    <w:rsid w:val="00B81079"/>
    <w:rsid w:val="00B8219B"/>
    <w:rsid w:val="00B82C59"/>
    <w:rsid w:val="00B83D2C"/>
    <w:rsid w:val="00B84713"/>
    <w:rsid w:val="00B85617"/>
    <w:rsid w:val="00B85A7F"/>
    <w:rsid w:val="00B90332"/>
    <w:rsid w:val="00B91433"/>
    <w:rsid w:val="00B91AD0"/>
    <w:rsid w:val="00B92E28"/>
    <w:rsid w:val="00B93543"/>
    <w:rsid w:val="00B94AEF"/>
    <w:rsid w:val="00B94B23"/>
    <w:rsid w:val="00B951A7"/>
    <w:rsid w:val="00B95459"/>
    <w:rsid w:val="00B95C24"/>
    <w:rsid w:val="00B9690A"/>
    <w:rsid w:val="00B9788E"/>
    <w:rsid w:val="00B978D7"/>
    <w:rsid w:val="00B97AD2"/>
    <w:rsid w:val="00BA002C"/>
    <w:rsid w:val="00BA056F"/>
    <w:rsid w:val="00BA0A56"/>
    <w:rsid w:val="00BA0B40"/>
    <w:rsid w:val="00BA0BD0"/>
    <w:rsid w:val="00BA11E2"/>
    <w:rsid w:val="00BA134E"/>
    <w:rsid w:val="00BA1ACB"/>
    <w:rsid w:val="00BA2AB1"/>
    <w:rsid w:val="00BA2E33"/>
    <w:rsid w:val="00BA3363"/>
    <w:rsid w:val="00BA385B"/>
    <w:rsid w:val="00BA399E"/>
    <w:rsid w:val="00BA4179"/>
    <w:rsid w:val="00BA57AF"/>
    <w:rsid w:val="00BA5B9A"/>
    <w:rsid w:val="00BA6187"/>
    <w:rsid w:val="00BA6B21"/>
    <w:rsid w:val="00BB25E4"/>
    <w:rsid w:val="00BB35F4"/>
    <w:rsid w:val="00BB36A0"/>
    <w:rsid w:val="00BB4196"/>
    <w:rsid w:val="00BB42A0"/>
    <w:rsid w:val="00BB6ECB"/>
    <w:rsid w:val="00BB7AF2"/>
    <w:rsid w:val="00BB7D86"/>
    <w:rsid w:val="00BB7EB5"/>
    <w:rsid w:val="00BC1189"/>
    <w:rsid w:val="00BC2870"/>
    <w:rsid w:val="00BC3C51"/>
    <w:rsid w:val="00BC51BE"/>
    <w:rsid w:val="00BC51F2"/>
    <w:rsid w:val="00BC5492"/>
    <w:rsid w:val="00BC780C"/>
    <w:rsid w:val="00BC784C"/>
    <w:rsid w:val="00BC7997"/>
    <w:rsid w:val="00BC7DAC"/>
    <w:rsid w:val="00BD20CC"/>
    <w:rsid w:val="00BD5527"/>
    <w:rsid w:val="00BD6346"/>
    <w:rsid w:val="00BD66C3"/>
    <w:rsid w:val="00BD7735"/>
    <w:rsid w:val="00BE054D"/>
    <w:rsid w:val="00BE08A0"/>
    <w:rsid w:val="00BE16DA"/>
    <w:rsid w:val="00BE35AB"/>
    <w:rsid w:val="00BE4027"/>
    <w:rsid w:val="00BE5530"/>
    <w:rsid w:val="00BE59B0"/>
    <w:rsid w:val="00BE5B58"/>
    <w:rsid w:val="00BE69B5"/>
    <w:rsid w:val="00BE69EB"/>
    <w:rsid w:val="00BE7A2D"/>
    <w:rsid w:val="00BF1848"/>
    <w:rsid w:val="00BF18BD"/>
    <w:rsid w:val="00BF1A94"/>
    <w:rsid w:val="00BF2646"/>
    <w:rsid w:val="00BF2FEE"/>
    <w:rsid w:val="00BF33D2"/>
    <w:rsid w:val="00BF368B"/>
    <w:rsid w:val="00BF4CD9"/>
    <w:rsid w:val="00BF4DE2"/>
    <w:rsid w:val="00BF57DB"/>
    <w:rsid w:val="00BF5D96"/>
    <w:rsid w:val="00BF7BFA"/>
    <w:rsid w:val="00C0071F"/>
    <w:rsid w:val="00C02419"/>
    <w:rsid w:val="00C02F58"/>
    <w:rsid w:val="00C03226"/>
    <w:rsid w:val="00C036C2"/>
    <w:rsid w:val="00C036D3"/>
    <w:rsid w:val="00C03AF8"/>
    <w:rsid w:val="00C05A70"/>
    <w:rsid w:val="00C0660D"/>
    <w:rsid w:val="00C06C97"/>
    <w:rsid w:val="00C06F77"/>
    <w:rsid w:val="00C07A37"/>
    <w:rsid w:val="00C07E93"/>
    <w:rsid w:val="00C11BC0"/>
    <w:rsid w:val="00C12BF1"/>
    <w:rsid w:val="00C137CD"/>
    <w:rsid w:val="00C1466E"/>
    <w:rsid w:val="00C1517D"/>
    <w:rsid w:val="00C157E5"/>
    <w:rsid w:val="00C1631B"/>
    <w:rsid w:val="00C16E88"/>
    <w:rsid w:val="00C172C9"/>
    <w:rsid w:val="00C17346"/>
    <w:rsid w:val="00C17F95"/>
    <w:rsid w:val="00C20B41"/>
    <w:rsid w:val="00C21064"/>
    <w:rsid w:val="00C220CC"/>
    <w:rsid w:val="00C2267F"/>
    <w:rsid w:val="00C2286B"/>
    <w:rsid w:val="00C24867"/>
    <w:rsid w:val="00C24B0B"/>
    <w:rsid w:val="00C24B51"/>
    <w:rsid w:val="00C24D65"/>
    <w:rsid w:val="00C256D1"/>
    <w:rsid w:val="00C25CCC"/>
    <w:rsid w:val="00C261D9"/>
    <w:rsid w:val="00C2789A"/>
    <w:rsid w:val="00C27B56"/>
    <w:rsid w:val="00C27E84"/>
    <w:rsid w:val="00C30982"/>
    <w:rsid w:val="00C31411"/>
    <w:rsid w:val="00C3168A"/>
    <w:rsid w:val="00C31B2A"/>
    <w:rsid w:val="00C31D0D"/>
    <w:rsid w:val="00C31D36"/>
    <w:rsid w:val="00C338DB"/>
    <w:rsid w:val="00C33CD5"/>
    <w:rsid w:val="00C340D6"/>
    <w:rsid w:val="00C3547B"/>
    <w:rsid w:val="00C35843"/>
    <w:rsid w:val="00C35A0B"/>
    <w:rsid w:val="00C3764C"/>
    <w:rsid w:val="00C40108"/>
    <w:rsid w:val="00C40D41"/>
    <w:rsid w:val="00C4152F"/>
    <w:rsid w:val="00C43BDE"/>
    <w:rsid w:val="00C44817"/>
    <w:rsid w:val="00C44E96"/>
    <w:rsid w:val="00C46A72"/>
    <w:rsid w:val="00C5006A"/>
    <w:rsid w:val="00C51155"/>
    <w:rsid w:val="00C51C5B"/>
    <w:rsid w:val="00C52079"/>
    <w:rsid w:val="00C52788"/>
    <w:rsid w:val="00C53BD3"/>
    <w:rsid w:val="00C54B3C"/>
    <w:rsid w:val="00C5561A"/>
    <w:rsid w:val="00C5614E"/>
    <w:rsid w:val="00C601C9"/>
    <w:rsid w:val="00C620AF"/>
    <w:rsid w:val="00C625F2"/>
    <w:rsid w:val="00C628A0"/>
    <w:rsid w:val="00C62AF6"/>
    <w:rsid w:val="00C6428C"/>
    <w:rsid w:val="00C64682"/>
    <w:rsid w:val="00C6530E"/>
    <w:rsid w:val="00C666EA"/>
    <w:rsid w:val="00C66E0C"/>
    <w:rsid w:val="00C671FB"/>
    <w:rsid w:val="00C701B9"/>
    <w:rsid w:val="00C701F1"/>
    <w:rsid w:val="00C7072B"/>
    <w:rsid w:val="00C712EA"/>
    <w:rsid w:val="00C71A73"/>
    <w:rsid w:val="00C72693"/>
    <w:rsid w:val="00C72E1D"/>
    <w:rsid w:val="00C73121"/>
    <w:rsid w:val="00C7312D"/>
    <w:rsid w:val="00C73619"/>
    <w:rsid w:val="00C73FB3"/>
    <w:rsid w:val="00C746FE"/>
    <w:rsid w:val="00C75B3C"/>
    <w:rsid w:val="00C75B83"/>
    <w:rsid w:val="00C75D6E"/>
    <w:rsid w:val="00C75ED2"/>
    <w:rsid w:val="00C768A6"/>
    <w:rsid w:val="00C76DA8"/>
    <w:rsid w:val="00C779FF"/>
    <w:rsid w:val="00C80F55"/>
    <w:rsid w:val="00C80FC6"/>
    <w:rsid w:val="00C82143"/>
    <w:rsid w:val="00C823B8"/>
    <w:rsid w:val="00C84B57"/>
    <w:rsid w:val="00C84B97"/>
    <w:rsid w:val="00C86948"/>
    <w:rsid w:val="00C87ED9"/>
    <w:rsid w:val="00C905A2"/>
    <w:rsid w:val="00C911D8"/>
    <w:rsid w:val="00C91331"/>
    <w:rsid w:val="00C92DB8"/>
    <w:rsid w:val="00C93EB1"/>
    <w:rsid w:val="00C93FCE"/>
    <w:rsid w:val="00C95E77"/>
    <w:rsid w:val="00C965DD"/>
    <w:rsid w:val="00C96666"/>
    <w:rsid w:val="00C97139"/>
    <w:rsid w:val="00C972B6"/>
    <w:rsid w:val="00C9781D"/>
    <w:rsid w:val="00CA07BD"/>
    <w:rsid w:val="00CA1DA7"/>
    <w:rsid w:val="00CA1FF6"/>
    <w:rsid w:val="00CA2908"/>
    <w:rsid w:val="00CA2933"/>
    <w:rsid w:val="00CA2D1D"/>
    <w:rsid w:val="00CA3D2B"/>
    <w:rsid w:val="00CA515D"/>
    <w:rsid w:val="00CA6AE7"/>
    <w:rsid w:val="00CA7435"/>
    <w:rsid w:val="00CB035C"/>
    <w:rsid w:val="00CB0AAE"/>
    <w:rsid w:val="00CB4518"/>
    <w:rsid w:val="00CB4C38"/>
    <w:rsid w:val="00CB50A8"/>
    <w:rsid w:val="00CB60D3"/>
    <w:rsid w:val="00CB6533"/>
    <w:rsid w:val="00CB69BA"/>
    <w:rsid w:val="00CB6ED2"/>
    <w:rsid w:val="00CC1C6D"/>
    <w:rsid w:val="00CC24A4"/>
    <w:rsid w:val="00CC2575"/>
    <w:rsid w:val="00CC2B9A"/>
    <w:rsid w:val="00CC3DAE"/>
    <w:rsid w:val="00CC5340"/>
    <w:rsid w:val="00CC56A9"/>
    <w:rsid w:val="00CC57BA"/>
    <w:rsid w:val="00CC6338"/>
    <w:rsid w:val="00CC7423"/>
    <w:rsid w:val="00CC74C6"/>
    <w:rsid w:val="00CC75A9"/>
    <w:rsid w:val="00CC7D20"/>
    <w:rsid w:val="00CD20D6"/>
    <w:rsid w:val="00CD2306"/>
    <w:rsid w:val="00CD25F7"/>
    <w:rsid w:val="00CD2B3F"/>
    <w:rsid w:val="00CD30BC"/>
    <w:rsid w:val="00CD3412"/>
    <w:rsid w:val="00CD383A"/>
    <w:rsid w:val="00CD3968"/>
    <w:rsid w:val="00CD40F0"/>
    <w:rsid w:val="00CD4667"/>
    <w:rsid w:val="00CD4841"/>
    <w:rsid w:val="00CD53C3"/>
    <w:rsid w:val="00CD62ED"/>
    <w:rsid w:val="00CD66EC"/>
    <w:rsid w:val="00CD6858"/>
    <w:rsid w:val="00CD6C2B"/>
    <w:rsid w:val="00CD7448"/>
    <w:rsid w:val="00CD7D4A"/>
    <w:rsid w:val="00CD7FCC"/>
    <w:rsid w:val="00CE0C16"/>
    <w:rsid w:val="00CE1DA4"/>
    <w:rsid w:val="00CE26D8"/>
    <w:rsid w:val="00CE319F"/>
    <w:rsid w:val="00CE5B72"/>
    <w:rsid w:val="00CF0380"/>
    <w:rsid w:val="00CF0588"/>
    <w:rsid w:val="00CF0DD6"/>
    <w:rsid w:val="00CF256D"/>
    <w:rsid w:val="00CF2EFA"/>
    <w:rsid w:val="00CF39F0"/>
    <w:rsid w:val="00CF4FB4"/>
    <w:rsid w:val="00CF5A56"/>
    <w:rsid w:val="00CF706B"/>
    <w:rsid w:val="00CF7BFA"/>
    <w:rsid w:val="00D001A4"/>
    <w:rsid w:val="00D0187A"/>
    <w:rsid w:val="00D02A27"/>
    <w:rsid w:val="00D031E5"/>
    <w:rsid w:val="00D03627"/>
    <w:rsid w:val="00D03D50"/>
    <w:rsid w:val="00D03F08"/>
    <w:rsid w:val="00D04BA0"/>
    <w:rsid w:val="00D04F66"/>
    <w:rsid w:val="00D05390"/>
    <w:rsid w:val="00D05541"/>
    <w:rsid w:val="00D055A6"/>
    <w:rsid w:val="00D05E3F"/>
    <w:rsid w:val="00D05E86"/>
    <w:rsid w:val="00D05EF6"/>
    <w:rsid w:val="00D06111"/>
    <w:rsid w:val="00D07EB3"/>
    <w:rsid w:val="00D1019A"/>
    <w:rsid w:val="00D101F9"/>
    <w:rsid w:val="00D11FD5"/>
    <w:rsid w:val="00D12086"/>
    <w:rsid w:val="00D12641"/>
    <w:rsid w:val="00D129AF"/>
    <w:rsid w:val="00D13D52"/>
    <w:rsid w:val="00D13D99"/>
    <w:rsid w:val="00D14584"/>
    <w:rsid w:val="00D14703"/>
    <w:rsid w:val="00D15CA9"/>
    <w:rsid w:val="00D16060"/>
    <w:rsid w:val="00D169AA"/>
    <w:rsid w:val="00D17756"/>
    <w:rsid w:val="00D17C8A"/>
    <w:rsid w:val="00D17E7E"/>
    <w:rsid w:val="00D20079"/>
    <w:rsid w:val="00D205DF"/>
    <w:rsid w:val="00D218E3"/>
    <w:rsid w:val="00D2198A"/>
    <w:rsid w:val="00D21FE1"/>
    <w:rsid w:val="00D22B91"/>
    <w:rsid w:val="00D250C8"/>
    <w:rsid w:val="00D25EAA"/>
    <w:rsid w:val="00D26720"/>
    <w:rsid w:val="00D26A9C"/>
    <w:rsid w:val="00D2762F"/>
    <w:rsid w:val="00D307D0"/>
    <w:rsid w:val="00D319D4"/>
    <w:rsid w:val="00D31BE3"/>
    <w:rsid w:val="00D33507"/>
    <w:rsid w:val="00D33549"/>
    <w:rsid w:val="00D3626E"/>
    <w:rsid w:val="00D36F19"/>
    <w:rsid w:val="00D3775D"/>
    <w:rsid w:val="00D379B5"/>
    <w:rsid w:val="00D418ED"/>
    <w:rsid w:val="00D42A77"/>
    <w:rsid w:val="00D42C69"/>
    <w:rsid w:val="00D42E1E"/>
    <w:rsid w:val="00D432CA"/>
    <w:rsid w:val="00D435EB"/>
    <w:rsid w:val="00D4373B"/>
    <w:rsid w:val="00D43882"/>
    <w:rsid w:val="00D45E04"/>
    <w:rsid w:val="00D45FC7"/>
    <w:rsid w:val="00D47D17"/>
    <w:rsid w:val="00D509DD"/>
    <w:rsid w:val="00D50F1E"/>
    <w:rsid w:val="00D5116F"/>
    <w:rsid w:val="00D52A64"/>
    <w:rsid w:val="00D52E07"/>
    <w:rsid w:val="00D52E18"/>
    <w:rsid w:val="00D5309B"/>
    <w:rsid w:val="00D55419"/>
    <w:rsid w:val="00D55496"/>
    <w:rsid w:val="00D56675"/>
    <w:rsid w:val="00D56A72"/>
    <w:rsid w:val="00D56C0E"/>
    <w:rsid w:val="00D56EF0"/>
    <w:rsid w:val="00D57888"/>
    <w:rsid w:val="00D57A34"/>
    <w:rsid w:val="00D606CE"/>
    <w:rsid w:val="00D6082D"/>
    <w:rsid w:val="00D60D96"/>
    <w:rsid w:val="00D62F03"/>
    <w:rsid w:val="00D630C1"/>
    <w:rsid w:val="00D63BF6"/>
    <w:rsid w:val="00D641CC"/>
    <w:rsid w:val="00D64C6A"/>
    <w:rsid w:val="00D64FD1"/>
    <w:rsid w:val="00D661B4"/>
    <w:rsid w:val="00D70B81"/>
    <w:rsid w:val="00D71094"/>
    <w:rsid w:val="00D71350"/>
    <w:rsid w:val="00D721D5"/>
    <w:rsid w:val="00D72A90"/>
    <w:rsid w:val="00D74CF3"/>
    <w:rsid w:val="00D76423"/>
    <w:rsid w:val="00D76BDF"/>
    <w:rsid w:val="00D7734D"/>
    <w:rsid w:val="00D77762"/>
    <w:rsid w:val="00D77D5E"/>
    <w:rsid w:val="00D80238"/>
    <w:rsid w:val="00D802EE"/>
    <w:rsid w:val="00D80E8E"/>
    <w:rsid w:val="00D81558"/>
    <w:rsid w:val="00D81A0F"/>
    <w:rsid w:val="00D81C37"/>
    <w:rsid w:val="00D82EDE"/>
    <w:rsid w:val="00D83191"/>
    <w:rsid w:val="00D85E67"/>
    <w:rsid w:val="00D8622E"/>
    <w:rsid w:val="00D86F4D"/>
    <w:rsid w:val="00D90490"/>
    <w:rsid w:val="00D91587"/>
    <w:rsid w:val="00D91783"/>
    <w:rsid w:val="00D91974"/>
    <w:rsid w:val="00D91BEB"/>
    <w:rsid w:val="00D91D01"/>
    <w:rsid w:val="00D91DDC"/>
    <w:rsid w:val="00D929E8"/>
    <w:rsid w:val="00D92DDB"/>
    <w:rsid w:val="00D933AD"/>
    <w:rsid w:val="00D93FE4"/>
    <w:rsid w:val="00D9541D"/>
    <w:rsid w:val="00D961F2"/>
    <w:rsid w:val="00DA16DB"/>
    <w:rsid w:val="00DA2A7F"/>
    <w:rsid w:val="00DA3491"/>
    <w:rsid w:val="00DA4AE6"/>
    <w:rsid w:val="00DA5590"/>
    <w:rsid w:val="00DA7024"/>
    <w:rsid w:val="00DA7B8A"/>
    <w:rsid w:val="00DA7F15"/>
    <w:rsid w:val="00DB0CF8"/>
    <w:rsid w:val="00DB1488"/>
    <w:rsid w:val="00DB1B78"/>
    <w:rsid w:val="00DB25DC"/>
    <w:rsid w:val="00DB26A4"/>
    <w:rsid w:val="00DB2877"/>
    <w:rsid w:val="00DB2A79"/>
    <w:rsid w:val="00DB321B"/>
    <w:rsid w:val="00DB3BE8"/>
    <w:rsid w:val="00DB4395"/>
    <w:rsid w:val="00DB4E14"/>
    <w:rsid w:val="00DB4FEE"/>
    <w:rsid w:val="00DB61D6"/>
    <w:rsid w:val="00DB6CBB"/>
    <w:rsid w:val="00DB6F3B"/>
    <w:rsid w:val="00DC0E0D"/>
    <w:rsid w:val="00DC16F0"/>
    <w:rsid w:val="00DC1CE7"/>
    <w:rsid w:val="00DC2015"/>
    <w:rsid w:val="00DC201E"/>
    <w:rsid w:val="00DC353A"/>
    <w:rsid w:val="00DC3C9A"/>
    <w:rsid w:val="00DC4933"/>
    <w:rsid w:val="00DC575B"/>
    <w:rsid w:val="00DC60AB"/>
    <w:rsid w:val="00DC6E67"/>
    <w:rsid w:val="00DC713F"/>
    <w:rsid w:val="00DC7330"/>
    <w:rsid w:val="00DD0C72"/>
    <w:rsid w:val="00DD1096"/>
    <w:rsid w:val="00DD144F"/>
    <w:rsid w:val="00DD21E6"/>
    <w:rsid w:val="00DD27A0"/>
    <w:rsid w:val="00DD2C34"/>
    <w:rsid w:val="00DD3530"/>
    <w:rsid w:val="00DD35EC"/>
    <w:rsid w:val="00DD36A0"/>
    <w:rsid w:val="00DD4511"/>
    <w:rsid w:val="00DD525A"/>
    <w:rsid w:val="00DD5A26"/>
    <w:rsid w:val="00DD6871"/>
    <w:rsid w:val="00DD7373"/>
    <w:rsid w:val="00DD74D1"/>
    <w:rsid w:val="00DD798E"/>
    <w:rsid w:val="00DD7F4E"/>
    <w:rsid w:val="00DE2957"/>
    <w:rsid w:val="00DE4F2F"/>
    <w:rsid w:val="00DE4F82"/>
    <w:rsid w:val="00DE53FE"/>
    <w:rsid w:val="00DE564C"/>
    <w:rsid w:val="00DE7BBD"/>
    <w:rsid w:val="00DF002A"/>
    <w:rsid w:val="00DF0A6F"/>
    <w:rsid w:val="00DF0D42"/>
    <w:rsid w:val="00DF18C7"/>
    <w:rsid w:val="00DF1BAF"/>
    <w:rsid w:val="00DF1C6A"/>
    <w:rsid w:val="00DF1EC8"/>
    <w:rsid w:val="00DF1F20"/>
    <w:rsid w:val="00DF20AE"/>
    <w:rsid w:val="00DF29C3"/>
    <w:rsid w:val="00DF3D56"/>
    <w:rsid w:val="00DF4E40"/>
    <w:rsid w:val="00DF5312"/>
    <w:rsid w:val="00DF553F"/>
    <w:rsid w:val="00DF55B0"/>
    <w:rsid w:val="00DF56F9"/>
    <w:rsid w:val="00DF6716"/>
    <w:rsid w:val="00DF6FCB"/>
    <w:rsid w:val="00DF70EF"/>
    <w:rsid w:val="00DF7342"/>
    <w:rsid w:val="00DF7806"/>
    <w:rsid w:val="00DF7B5A"/>
    <w:rsid w:val="00DF7CAF"/>
    <w:rsid w:val="00E0005F"/>
    <w:rsid w:val="00E00D50"/>
    <w:rsid w:val="00E00F91"/>
    <w:rsid w:val="00E01C53"/>
    <w:rsid w:val="00E021DC"/>
    <w:rsid w:val="00E032BC"/>
    <w:rsid w:val="00E04394"/>
    <w:rsid w:val="00E04C8E"/>
    <w:rsid w:val="00E050CF"/>
    <w:rsid w:val="00E05EF2"/>
    <w:rsid w:val="00E0703A"/>
    <w:rsid w:val="00E0722E"/>
    <w:rsid w:val="00E07FE4"/>
    <w:rsid w:val="00E10600"/>
    <w:rsid w:val="00E1081D"/>
    <w:rsid w:val="00E11027"/>
    <w:rsid w:val="00E12780"/>
    <w:rsid w:val="00E12867"/>
    <w:rsid w:val="00E137D3"/>
    <w:rsid w:val="00E137FB"/>
    <w:rsid w:val="00E13BDD"/>
    <w:rsid w:val="00E13D50"/>
    <w:rsid w:val="00E152F3"/>
    <w:rsid w:val="00E159FF"/>
    <w:rsid w:val="00E15AD3"/>
    <w:rsid w:val="00E15F69"/>
    <w:rsid w:val="00E16FBA"/>
    <w:rsid w:val="00E17281"/>
    <w:rsid w:val="00E17535"/>
    <w:rsid w:val="00E20CC1"/>
    <w:rsid w:val="00E20EF6"/>
    <w:rsid w:val="00E21566"/>
    <w:rsid w:val="00E217A5"/>
    <w:rsid w:val="00E21EE8"/>
    <w:rsid w:val="00E2253E"/>
    <w:rsid w:val="00E228D7"/>
    <w:rsid w:val="00E22B96"/>
    <w:rsid w:val="00E22C9F"/>
    <w:rsid w:val="00E23012"/>
    <w:rsid w:val="00E23294"/>
    <w:rsid w:val="00E2330E"/>
    <w:rsid w:val="00E235A5"/>
    <w:rsid w:val="00E23D0F"/>
    <w:rsid w:val="00E24D04"/>
    <w:rsid w:val="00E2543B"/>
    <w:rsid w:val="00E26301"/>
    <w:rsid w:val="00E265FF"/>
    <w:rsid w:val="00E26856"/>
    <w:rsid w:val="00E26A16"/>
    <w:rsid w:val="00E26C9D"/>
    <w:rsid w:val="00E26DAB"/>
    <w:rsid w:val="00E306FD"/>
    <w:rsid w:val="00E30745"/>
    <w:rsid w:val="00E312CD"/>
    <w:rsid w:val="00E316F7"/>
    <w:rsid w:val="00E329DB"/>
    <w:rsid w:val="00E33D0C"/>
    <w:rsid w:val="00E33D52"/>
    <w:rsid w:val="00E33D85"/>
    <w:rsid w:val="00E34B32"/>
    <w:rsid w:val="00E35552"/>
    <w:rsid w:val="00E35F44"/>
    <w:rsid w:val="00E37696"/>
    <w:rsid w:val="00E400C9"/>
    <w:rsid w:val="00E41C03"/>
    <w:rsid w:val="00E42631"/>
    <w:rsid w:val="00E43511"/>
    <w:rsid w:val="00E44638"/>
    <w:rsid w:val="00E4564A"/>
    <w:rsid w:val="00E457DF"/>
    <w:rsid w:val="00E4655D"/>
    <w:rsid w:val="00E50831"/>
    <w:rsid w:val="00E51B0F"/>
    <w:rsid w:val="00E52D16"/>
    <w:rsid w:val="00E52E56"/>
    <w:rsid w:val="00E536C0"/>
    <w:rsid w:val="00E53C7E"/>
    <w:rsid w:val="00E53EBA"/>
    <w:rsid w:val="00E542B5"/>
    <w:rsid w:val="00E55DD1"/>
    <w:rsid w:val="00E56177"/>
    <w:rsid w:val="00E56F61"/>
    <w:rsid w:val="00E57E85"/>
    <w:rsid w:val="00E60560"/>
    <w:rsid w:val="00E61271"/>
    <w:rsid w:val="00E61B37"/>
    <w:rsid w:val="00E6233D"/>
    <w:rsid w:val="00E62637"/>
    <w:rsid w:val="00E63420"/>
    <w:rsid w:val="00E638EA"/>
    <w:rsid w:val="00E6750A"/>
    <w:rsid w:val="00E67678"/>
    <w:rsid w:val="00E67F91"/>
    <w:rsid w:val="00E67FAF"/>
    <w:rsid w:val="00E67FEA"/>
    <w:rsid w:val="00E702C9"/>
    <w:rsid w:val="00E7121D"/>
    <w:rsid w:val="00E72A0C"/>
    <w:rsid w:val="00E73B0E"/>
    <w:rsid w:val="00E74BCC"/>
    <w:rsid w:val="00E75E7E"/>
    <w:rsid w:val="00E763A1"/>
    <w:rsid w:val="00E77075"/>
    <w:rsid w:val="00E7784D"/>
    <w:rsid w:val="00E77A45"/>
    <w:rsid w:val="00E77DC1"/>
    <w:rsid w:val="00E77F0B"/>
    <w:rsid w:val="00E804AF"/>
    <w:rsid w:val="00E8154B"/>
    <w:rsid w:val="00E82DF1"/>
    <w:rsid w:val="00E82F45"/>
    <w:rsid w:val="00E84AAE"/>
    <w:rsid w:val="00E85BA5"/>
    <w:rsid w:val="00E866CE"/>
    <w:rsid w:val="00E86E14"/>
    <w:rsid w:val="00E87EE5"/>
    <w:rsid w:val="00E90153"/>
    <w:rsid w:val="00E90390"/>
    <w:rsid w:val="00E9100D"/>
    <w:rsid w:val="00E91076"/>
    <w:rsid w:val="00E92D2F"/>
    <w:rsid w:val="00E93910"/>
    <w:rsid w:val="00E93EE4"/>
    <w:rsid w:val="00E94262"/>
    <w:rsid w:val="00E9459E"/>
    <w:rsid w:val="00E95EC7"/>
    <w:rsid w:val="00E96A19"/>
    <w:rsid w:val="00E973D2"/>
    <w:rsid w:val="00EA26E5"/>
    <w:rsid w:val="00EA311E"/>
    <w:rsid w:val="00EA3351"/>
    <w:rsid w:val="00EA3601"/>
    <w:rsid w:val="00EA3E10"/>
    <w:rsid w:val="00EA524C"/>
    <w:rsid w:val="00EA6AF7"/>
    <w:rsid w:val="00EA77E8"/>
    <w:rsid w:val="00EA7955"/>
    <w:rsid w:val="00EB0CA0"/>
    <w:rsid w:val="00EB1651"/>
    <w:rsid w:val="00EB1E62"/>
    <w:rsid w:val="00EB27B8"/>
    <w:rsid w:val="00EB4C6C"/>
    <w:rsid w:val="00EB55E7"/>
    <w:rsid w:val="00EB6086"/>
    <w:rsid w:val="00EB7317"/>
    <w:rsid w:val="00EB769C"/>
    <w:rsid w:val="00EB7C70"/>
    <w:rsid w:val="00EC021D"/>
    <w:rsid w:val="00EC0CDE"/>
    <w:rsid w:val="00EC12CF"/>
    <w:rsid w:val="00EC25ED"/>
    <w:rsid w:val="00EC26F9"/>
    <w:rsid w:val="00EC44C2"/>
    <w:rsid w:val="00EC4E1E"/>
    <w:rsid w:val="00EC5786"/>
    <w:rsid w:val="00EC640D"/>
    <w:rsid w:val="00EC6A2F"/>
    <w:rsid w:val="00EC7171"/>
    <w:rsid w:val="00EC77A2"/>
    <w:rsid w:val="00ED0A61"/>
    <w:rsid w:val="00ED244B"/>
    <w:rsid w:val="00ED2F75"/>
    <w:rsid w:val="00ED44CD"/>
    <w:rsid w:val="00ED4E2D"/>
    <w:rsid w:val="00ED720D"/>
    <w:rsid w:val="00EE0721"/>
    <w:rsid w:val="00EE2B29"/>
    <w:rsid w:val="00EE2CEA"/>
    <w:rsid w:val="00EE30D2"/>
    <w:rsid w:val="00EE3571"/>
    <w:rsid w:val="00EE360A"/>
    <w:rsid w:val="00EE3ABA"/>
    <w:rsid w:val="00EE4F18"/>
    <w:rsid w:val="00EE5FED"/>
    <w:rsid w:val="00EE611F"/>
    <w:rsid w:val="00EE613E"/>
    <w:rsid w:val="00EE65DE"/>
    <w:rsid w:val="00EE663A"/>
    <w:rsid w:val="00EE6915"/>
    <w:rsid w:val="00EE69C9"/>
    <w:rsid w:val="00EE6C16"/>
    <w:rsid w:val="00EE6E87"/>
    <w:rsid w:val="00EE6EB3"/>
    <w:rsid w:val="00EE7086"/>
    <w:rsid w:val="00EE76CA"/>
    <w:rsid w:val="00EF0068"/>
    <w:rsid w:val="00EF0B9A"/>
    <w:rsid w:val="00EF0CEF"/>
    <w:rsid w:val="00EF2D82"/>
    <w:rsid w:val="00EF318F"/>
    <w:rsid w:val="00EF38FD"/>
    <w:rsid w:val="00EF4252"/>
    <w:rsid w:val="00EF5A98"/>
    <w:rsid w:val="00EF62C4"/>
    <w:rsid w:val="00EF688C"/>
    <w:rsid w:val="00F00266"/>
    <w:rsid w:val="00F00E55"/>
    <w:rsid w:val="00F01218"/>
    <w:rsid w:val="00F01786"/>
    <w:rsid w:val="00F025D9"/>
    <w:rsid w:val="00F02AAA"/>
    <w:rsid w:val="00F02E17"/>
    <w:rsid w:val="00F035B3"/>
    <w:rsid w:val="00F05346"/>
    <w:rsid w:val="00F0606A"/>
    <w:rsid w:val="00F06A61"/>
    <w:rsid w:val="00F06AEC"/>
    <w:rsid w:val="00F0715A"/>
    <w:rsid w:val="00F07185"/>
    <w:rsid w:val="00F1054F"/>
    <w:rsid w:val="00F108D5"/>
    <w:rsid w:val="00F10BFC"/>
    <w:rsid w:val="00F12A3B"/>
    <w:rsid w:val="00F12D36"/>
    <w:rsid w:val="00F1345A"/>
    <w:rsid w:val="00F13B08"/>
    <w:rsid w:val="00F14B4B"/>
    <w:rsid w:val="00F14B71"/>
    <w:rsid w:val="00F1544C"/>
    <w:rsid w:val="00F1554C"/>
    <w:rsid w:val="00F16034"/>
    <w:rsid w:val="00F162F9"/>
    <w:rsid w:val="00F17FD4"/>
    <w:rsid w:val="00F225E9"/>
    <w:rsid w:val="00F22A42"/>
    <w:rsid w:val="00F22E90"/>
    <w:rsid w:val="00F2363C"/>
    <w:rsid w:val="00F23AD6"/>
    <w:rsid w:val="00F23B56"/>
    <w:rsid w:val="00F25038"/>
    <w:rsid w:val="00F254BD"/>
    <w:rsid w:val="00F267D5"/>
    <w:rsid w:val="00F2706B"/>
    <w:rsid w:val="00F27487"/>
    <w:rsid w:val="00F27F69"/>
    <w:rsid w:val="00F306CF"/>
    <w:rsid w:val="00F30AED"/>
    <w:rsid w:val="00F30B7C"/>
    <w:rsid w:val="00F30C2A"/>
    <w:rsid w:val="00F33E45"/>
    <w:rsid w:val="00F35DD3"/>
    <w:rsid w:val="00F36659"/>
    <w:rsid w:val="00F37A04"/>
    <w:rsid w:val="00F37D6F"/>
    <w:rsid w:val="00F37F93"/>
    <w:rsid w:val="00F40971"/>
    <w:rsid w:val="00F413E2"/>
    <w:rsid w:val="00F4164C"/>
    <w:rsid w:val="00F41B17"/>
    <w:rsid w:val="00F41C3C"/>
    <w:rsid w:val="00F427EC"/>
    <w:rsid w:val="00F42CC2"/>
    <w:rsid w:val="00F43193"/>
    <w:rsid w:val="00F44D9B"/>
    <w:rsid w:val="00F4574A"/>
    <w:rsid w:val="00F504F8"/>
    <w:rsid w:val="00F50EA3"/>
    <w:rsid w:val="00F51276"/>
    <w:rsid w:val="00F51FFC"/>
    <w:rsid w:val="00F52FD3"/>
    <w:rsid w:val="00F533B2"/>
    <w:rsid w:val="00F53AE9"/>
    <w:rsid w:val="00F54971"/>
    <w:rsid w:val="00F56284"/>
    <w:rsid w:val="00F565E4"/>
    <w:rsid w:val="00F5758C"/>
    <w:rsid w:val="00F57A4C"/>
    <w:rsid w:val="00F60EEC"/>
    <w:rsid w:val="00F61753"/>
    <w:rsid w:val="00F61B61"/>
    <w:rsid w:val="00F6278D"/>
    <w:rsid w:val="00F64356"/>
    <w:rsid w:val="00F645C4"/>
    <w:rsid w:val="00F64DAB"/>
    <w:rsid w:val="00F659DF"/>
    <w:rsid w:val="00F6636B"/>
    <w:rsid w:val="00F675CA"/>
    <w:rsid w:val="00F67C72"/>
    <w:rsid w:val="00F7030E"/>
    <w:rsid w:val="00F71DE9"/>
    <w:rsid w:val="00F726BF"/>
    <w:rsid w:val="00F73368"/>
    <w:rsid w:val="00F7344E"/>
    <w:rsid w:val="00F73E9D"/>
    <w:rsid w:val="00F74189"/>
    <w:rsid w:val="00F74353"/>
    <w:rsid w:val="00F754D0"/>
    <w:rsid w:val="00F75F49"/>
    <w:rsid w:val="00F76595"/>
    <w:rsid w:val="00F77938"/>
    <w:rsid w:val="00F77977"/>
    <w:rsid w:val="00F77CDD"/>
    <w:rsid w:val="00F81B5C"/>
    <w:rsid w:val="00F81E4B"/>
    <w:rsid w:val="00F82B9F"/>
    <w:rsid w:val="00F82EEB"/>
    <w:rsid w:val="00F83286"/>
    <w:rsid w:val="00F8354E"/>
    <w:rsid w:val="00F837C1"/>
    <w:rsid w:val="00F83A38"/>
    <w:rsid w:val="00F83E2C"/>
    <w:rsid w:val="00F85311"/>
    <w:rsid w:val="00F85CF8"/>
    <w:rsid w:val="00F85F7F"/>
    <w:rsid w:val="00F86608"/>
    <w:rsid w:val="00F901AD"/>
    <w:rsid w:val="00F908B4"/>
    <w:rsid w:val="00F90FE9"/>
    <w:rsid w:val="00F91BDB"/>
    <w:rsid w:val="00F92378"/>
    <w:rsid w:val="00F92518"/>
    <w:rsid w:val="00F92E1B"/>
    <w:rsid w:val="00F93064"/>
    <w:rsid w:val="00F9356A"/>
    <w:rsid w:val="00F948BF"/>
    <w:rsid w:val="00F948C2"/>
    <w:rsid w:val="00F957E2"/>
    <w:rsid w:val="00F95AE4"/>
    <w:rsid w:val="00F95D3F"/>
    <w:rsid w:val="00F95E98"/>
    <w:rsid w:val="00F96089"/>
    <w:rsid w:val="00F96362"/>
    <w:rsid w:val="00F9659F"/>
    <w:rsid w:val="00F97027"/>
    <w:rsid w:val="00F971CB"/>
    <w:rsid w:val="00FA0514"/>
    <w:rsid w:val="00FA149E"/>
    <w:rsid w:val="00FA1D0D"/>
    <w:rsid w:val="00FA29E9"/>
    <w:rsid w:val="00FA2F39"/>
    <w:rsid w:val="00FA3632"/>
    <w:rsid w:val="00FA3E84"/>
    <w:rsid w:val="00FA49E4"/>
    <w:rsid w:val="00FA5264"/>
    <w:rsid w:val="00FA547A"/>
    <w:rsid w:val="00FA6D3D"/>
    <w:rsid w:val="00FB05D3"/>
    <w:rsid w:val="00FB05FE"/>
    <w:rsid w:val="00FB09A7"/>
    <w:rsid w:val="00FB0CA0"/>
    <w:rsid w:val="00FB12DD"/>
    <w:rsid w:val="00FB1A5C"/>
    <w:rsid w:val="00FB2C31"/>
    <w:rsid w:val="00FB4F92"/>
    <w:rsid w:val="00FB5CA0"/>
    <w:rsid w:val="00FB62CB"/>
    <w:rsid w:val="00FB6FC3"/>
    <w:rsid w:val="00FB73A8"/>
    <w:rsid w:val="00FB748D"/>
    <w:rsid w:val="00FB74E7"/>
    <w:rsid w:val="00FB7A5A"/>
    <w:rsid w:val="00FB7C3D"/>
    <w:rsid w:val="00FC07F1"/>
    <w:rsid w:val="00FC0F2F"/>
    <w:rsid w:val="00FC2A94"/>
    <w:rsid w:val="00FC30EC"/>
    <w:rsid w:val="00FC39E4"/>
    <w:rsid w:val="00FC3E0F"/>
    <w:rsid w:val="00FC4267"/>
    <w:rsid w:val="00FC4BAA"/>
    <w:rsid w:val="00FC5596"/>
    <w:rsid w:val="00FC571E"/>
    <w:rsid w:val="00FC687A"/>
    <w:rsid w:val="00FC7C3A"/>
    <w:rsid w:val="00FD00A5"/>
    <w:rsid w:val="00FD0682"/>
    <w:rsid w:val="00FD1624"/>
    <w:rsid w:val="00FD186A"/>
    <w:rsid w:val="00FD1B9E"/>
    <w:rsid w:val="00FD20F3"/>
    <w:rsid w:val="00FD29CB"/>
    <w:rsid w:val="00FD3281"/>
    <w:rsid w:val="00FD4175"/>
    <w:rsid w:val="00FD4AA4"/>
    <w:rsid w:val="00FD591D"/>
    <w:rsid w:val="00FD715A"/>
    <w:rsid w:val="00FE06F0"/>
    <w:rsid w:val="00FE0E4C"/>
    <w:rsid w:val="00FE16BD"/>
    <w:rsid w:val="00FE1E29"/>
    <w:rsid w:val="00FE2D6D"/>
    <w:rsid w:val="00FE35C2"/>
    <w:rsid w:val="00FE3C09"/>
    <w:rsid w:val="00FE5399"/>
    <w:rsid w:val="00FE5CB5"/>
    <w:rsid w:val="00FE64ED"/>
    <w:rsid w:val="00FE6577"/>
    <w:rsid w:val="00FE6CC4"/>
    <w:rsid w:val="00FE7428"/>
    <w:rsid w:val="00FE7B23"/>
    <w:rsid w:val="00FF034B"/>
    <w:rsid w:val="00FF03E4"/>
    <w:rsid w:val="00FF1010"/>
    <w:rsid w:val="00FF1666"/>
    <w:rsid w:val="00FF1C1F"/>
    <w:rsid w:val="00FF26C8"/>
    <w:rsid w:val="00FF2E6C"/>
    <w:rsid w:val="00FF35B0"/>
    <w:rsid w:val="00FF4175"/>
    <w:rsid w:val="00FF4C4E"/>
    <w:rsid w:val="00FF4DB8"/>
    <w:rsid w:val="00FF50CA"/>
    <w:rsid w:val="00FF563C"/>
    <w:rsid w:val="00FF5A38"/>
    <w:rsid w:val="00FF5F63"/>
    <w:rsid w:val="00FF6507"/>
    <w:rsid w:val="00FF6A6E"/>
    <w:rsid w:val="0195FCBC"/>
    <w:rsid w:val="03D67408"/>
    <w:rsid w:val="062C97F0"/>
    <w:rsid w:val="0736F675"/>
    <w:rsid w:val="07878BFE"/>
    <w:rsid w:val="07DE07C4"/>
    <w:rsid w:val="08294599"/>
    <w:rsid w:val="09C515FA"/>
    <w:rsid w:val="0C6B51FE"/>
    <w:rsid w:val="0CFCB6BC"/>
    <w:rsid w:val="0D29C046"/>
    <w:rsid w:val="0EECEFDF"/>
    <w:rsid w:val="0F7E0F40"/>
    <w:rsid w:val="10E29152"/>
    <w:rsid w:val="11C45908"/>
    <w:rsid w:val="12221326"/>
    <w:rsid w:val="13BF5BE2"/>
    <w:rsid w:val="14F4DFF1"/>
    <w:rsid w:val="177B0BB2"/>
    <w:rsid w:val="189C01DD"/>
    <w:rsid w:val="1ABB4B19"/>
    <w:rsid w:val="1AE7164C"/>
    <w:rsid w:val="1B1CD5F4"/>
    <w:rsid w:val="1C058023"/>
    <w:rsid w:val="1D9B679E"/>
    <w:rsid w:val="1F1E0FA2"/>
    <w:rsid w:val="1F981424"/>
    <w:rsid w:val="1FEC67C6"/>
    <w:rsid w:val="20B9E003"/>
    <w:rsid w:val="21C787C7"/>
    <w:rsid w:val="2439A1F5"/>
    <w:rsid w:val="251A4317"/>
    <w:rsid w:val="26119A00"/>
    <w:rsid w:val="266F1ECA"/>
    <w:rsid w:val="26FD5756"/>
    <w:rsid w:val="275005B3"/>
    <w:rsid w:val="29B9C773"/>
    <w:rsid w:val="29BCB8C1"/>
    <w:rsid w:val="2A8197DC"/>
    <w:rsid w:val="2DDC3849"/>
    <w:rsid w:val="2DE368A7"/>
    <w:rsid w:val="2DF00688"/>
    <w:rsid w:val="2E9E5745"/>
    <w:rsid w:val="30EDD26B"/>
    <w:rsid w:val="360A05A4"/>
    <w:rsid w:val="374732D7"/>
    <w:rsid w:val="37AE44C7"/>
    <w:rsid w:val="381A0294"/>
    <w:rsid w:val="39E7A95D"/>
    <w:rsid w:val="3A973407"/>
    <w:rsid w:val="3AAD7C10"/>
    <w:rsid w:val="3C85D9D5"/>
    <w:rsid w:val="3DFFA610"/>
    <w:rsid w:val="41444E59"/>
    <w:rsid w:val="41ACC79D"/>
    <w:rsid w:val="443132D3"/>
    <w:rsid w:val="448BD5AB"/>
    <w:rsid w:val="44E72F5C"/>
    <w:rsid w:val="451D19AC"/>
    <w:rsid w:val="45227C91"/>
    <w:rsid w:val="46DCF78A"/>
    <w:rsid w:val="46E5420B"/>
    <w:rsid w:val="47AAE4BD"/>
    <w:rsid w:val="481C5496"/>
    <w:rsid w:val="4854D464"/>
    <w:rsid w:val="48CA724C"/>
    <w:rsid w:val="48DDE989"/>
    <w:rsid w:val="494D37AA"/>
    <w:rsid w:val="495B14C5"/>
    <w:rsid w:val="4ADF8F0B"/>
    <w:rsid w:val="4B649FC7"/>
    <w:rsid w:val="4B6F91F9"/>
    <w:rsid w:val="4C05E238"/>
    <w:rsid w:val="4CFC1667"/>
    <w:rsid w:val="4DB03C5B"/>
    <w:rsid w:val="4DEBCD59"/>
    <w:rsid w:val="4FD7C0CF"/>
    <w:rsid w:val="50F2FE10"/>
    <w:rsid w:val="52598B55"/>
    <w:rsid w:val="52F2AB7D"/>
    <w:rsid w:val="5300EEB7"/>
    <w:rsid w:val="537AA3DE"/>
    <w:rsid w:val="5380942F"/>
    <w:rsid w:val="53B929C6"/>
    <w:rsid w:val="53C497E9"/>
    <w:rsid w:val="53DA11DB"/>
    <w:rsid w:val="5448F087"/>
    <w:rsid w:val="546D48F4"/>
    <w:rsid w:val="55B89475"/>
    <w:rsid w:val="5647B96A"/>
    <w:rsid w:val="564979DC"/>
    <w:rsid w:val="57200E08"/>
    <w:rsid w:val="57207EC6"/>
    <w:rsid w:val="58C5E721"/>
    <w:rsid w:val="593358A7"/>
    <w:rsid w:val="596A41D6"/>
    <w:rsid w:val="5B713DC2"/>
    <w:rsid w:val="5C876844"/>
    <w:rsid w:val="5CA4B667"/>
    <w:rsid w:val="5DB897D2"/>
    <w:rsid w:val="5DD1E2B7"/>
    <w:rsid w:val="604F4DCF"/>
    <w:rsid w:val="60CC4A47"/>
    <w:rsid w:val="6237BC08"/>
    <w:rsid w:val="623FD7AE"/>
    <w:rsid w:val="62681AA8"/>
    <w:rsid w:val="62DE8726"/>
    <w:rsid w:val="636E5F58"/>
    <w:rsid w:val="63DADC35"/>
    <w:rsid w:val="642B0F99"/>
    <w:rsid w:val="66704770"/>
    <w:rsid w:val="66838444"/>
    <w:rsid w:val="6795754D"/>
    <w:rsid w:val="687CCA84"/>
    <w:rsid w:val="6ACAB47B"/>
    <w:rsid w:val="6D51A87F"/>
    <w:rsid w:val="6E124484"/>
    <w:rsid w:val="6E17A806"/>
    <w:rsid w:val="6F42091E"/>
    <w:rsid w:val="6FC80664"/>
    <w:rsid w:val="6FF29582"/>
    <w:rsid w:val="7161FDA7"/>
    <w:rsid w:val="73183198"/>
    <w:rsid w:val="732861A4"/>
    <w:rsid w:val="736F6BA9"/>
    <w:rsid w:val="7370B362"/>
    <w:rsid w:val="750B2BD5"/>
    <w:rsid w:val="75B7550A"/>
    <w:rsid w:val="75ED24DC"/>
    <w:rsid w:val="79267363"/>
    <w:rsid w:val="7CED1429"/>
    <w:rsid w:val="7D6C702B"/>
    <w:rsid w:val="7FB9F8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004E4"/>
  <w15:chartTrackingRefBased/>
  <w15:docId w15:val="{A5A49FB9-41DA-4BA3-A87C-7EBCFCAE5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0B41"/>
    <w:rPr>
      <w:rFonts w:ascii="Tahoma" w:hAnsi="Tahom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1C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1CE7"/>
    <w:rPr>
      <w:rFonts w:ascii="Tahoma" w:hAnsi="Tahoma"/>
    </w:rPr>
  </w:style>
  <w:style w:type="paragraph" w:styleId="Footer">
    <w:name w:val="footer"/>
    <w:basedOn w:val="Normal"/>
    <w:link w:val="FooterChar"/>
    <w:uiPriority w:val="99"/>
    <w:unhideWhenUsed/>
    <w:rsid w:val="00DC1C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1CE7"/>
    <w:rPr>
      <w:rFonts w:ascii="Tahoma" w:hAnsi="Tahoma"/>
    </w:rPr>
  </w:style>
  <w:style w:type="character" w:styleId="Hyperlink">
    <w:name w:val="Hyperlink"/>
    <w:basedOn w:val="DefaultParagraphFont"/>
    <w:uiPriority w:val="99"/>
    <w:unhideWhenUsed/>
    <w:rsid w:val="00E72A0C"/>
    <w:rPr>
      <w:color w:val="0563C1" w:themeColor="hyperlink"/>
      <w:u w:val="single"/>
    </w:rPr>
  </w:style>
  <w:style w:type="character" w:styleId="UnresolvedMention">
    <w:name w:val="Unresolved Mention"/>
    <w:basedOn w:val="DefaultParagraphFont"/>
    <w:uiPriority w:val="99"/>
    <w:semiHidden/>
    <w:unhideWhenUsed/>
    <w:rsid w:val="004A37A7"/>
    <w:rPr>
      <w:color w:val="605E5C"/>
      <w:shd w:val="clear" w:color="auto" w:fill="E1DFDD"/>
    </w:rPr>
  </w:style>
  <w:style w:type="table" w:styleId="TableGrid">
    <w:name w:val="Table Grid"/>
    <w:basedOn w:val="TableNormal"/>
    <w:uiPriority w:val="39"/>
    <w:rsid w:val="003D5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DC0E0D"/>
    <w:pPr>
      <w:overflowPunct w:val="0"/>
      <w:autoSpaceDE w:val="0"/>
      <w:autoSpaceDN w:val="0"/>
      <w:adjustRightInd w:val="0"/>
      <w:spacing w:after="0" w:line="240" w:lineRule="auto"/>
      <w:textAlignment w:val="baseline"/>
    </w:pPr>
    <w:rPr>
      <w:rFonts w:ascii="Arial" w:eastAsia="Times New Roman" w:hAnsi="Arial" w:cs="Times New Roman"/>
      <w:color w:val="000000"/>
      <w:sz w:val="24"/>
      <w:szCs w:val="20"/>
      <w:lang w:eastAsia="en-GB"/>
    </w:rPr>
  </w:style>
  <w:style w:type="paragraph" w:styleId="ListParagraph">
    <w:name w:val="List Paragraph"/>
    <w:basedOn w:val="Normal"/>
    <w:link w:val="ListParagraphChar"/>
    <w:uiPriority w:val="1"/>
    <w:qFormat/>
    <w:rsid w:val="00FC4267"/>
    <w:pPr>
      <w:ind w:left="720"/>
      <w:contextualSpacing/>
    </w:pPr>
  </w:style>
  <w:style w:type="paragraph" w:customStyle="1" w:styleId="Default">
    <w:name w:val="Default"/>
    <w:rsid w:val="00E638EA"/>
    <w:pPr>
      <w:autoSpaceDE w:val="0"/>
      <w:autoSpaceDN w:val="0"/>
      <w:adjustRightInd w:val="0"/>
      <w:spacing w:after="0" w:line="240" w:lineRule="auto"/>
    </w:pPr>
    <w:rPr>
      <w:rFonts w:ascii="Tahoma" w:hAnsi="Tahoma" w:cs="Tahoma"/>
      <w:color w:val="000000"/>
      <w:sz w:val="24"/>
      <w:szCs w:val="24"/>
    </w:rPr>
  </w:style>
  <w:style w:type="character" w:customStyle="1" w:styleId="ListParagraphChar">
    <w:name w:val="List Paragraph Char"/>
    <w:link w:val="ListParagraph"/>
    <w:uiPriority w:val="1"/>
    <w:rsid w:val="00B80F09"/>
    <w:rPr>
      <w:rFonts w:ascii="Tahoma" w:hAnsi="Tahoma"/>
    </w:rPr>
  </w:style>
  <w:style w:type="paragraph" w:styleId="NoSpacing">
    <w:name w:val="No Spacing"/>
    <w:uiPriority w:val="1"/>
    <w:qFormat/>
    <w:rsid w:val="00A13874"/>
    <w:pPr>
      <w:spacing w:after="0" w:line="240" w:lineRule="auto"/>
    </w:pPr>
    <w:rPr>
      <w:kern w:val="2"/>
      <w14:ligatures w14:val="standardContextual"/>
    </w:rPr>
  </w:style>
  <w:style w:type="paragraph" w:styleId="NormalWeb">
    <w:name w:val="Normal (Web)"/>
    <w:basedOn w:val="Normal"/>
    <w:uiPriority w:val="99"/>
    <w:semiHidden/>
    <w:unhideWhenUsed/>
    <w:rsid w:val="00C036D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0638">
      <w:bodyDiv w:val="1"/>
      <w:marLeft w:val="0"/>
      <w:marRight w:val="0"/>
      <w:marTop w:val="0"/>
      <w:marBottom w:val="0"/>
      <w:divBdr>
        <w:top w:val="none" w:sz="0" w:space="0" w:color="auto"/>
        <w:left w:val="none" w:sz="0" w:space="0" w:color="auto"/>
        <w:bottom w:val="none" w:sz="0" w:space="0" w:color="auto"/>
        <w:right w:val="none" w:sz="0" w:space="0" w:color="auto"/>
      </w:divBdr>
    </w:div>
    <w:div w:id="16003500">
      <w:bodyDiv w:val="1"/>
      <w:marLeft w:val="0"/>
      <w:marRight w:val="0"/>
      <w:marTop w:val="0"/>
      <w:marBottom w:val="0"/>
      <w:divBdr>
        <w:top w:val="none" w:sz="0" w:space="0" w:color="auto"/>
        <w:left w:val="none" w:sz="0" w:space="0" w:color="auto"/>
        <w:bottom w:val="none" w:sz="0" w:space="0" w:color="auto"/>
        <w:right w:val="none" w:sz="0" w:space="0" w:color="auto"/>
      </w:divBdr>
    </w:div>
    <w:div w:id="25372687">
      <w:bodyDiv w:val="1"/>
      <w:marLeft w:val="0"/>
      <w:marRight w:val="0"/>
      <w:marTop w:val="0"/>
      <w:marBottom w:val="0"/>
      <w:divBdr>
        <w:top w:val="none" w:sz="0" w:space="0" w:color="auto"/>
        <w:left w:val="none" w:sz="0" w:space="0" w:color="auto"/>
        <w:bottom w:val="none" w:sz="0" w:space="0" w:color="auto"/>
        <w:right w:val="none" w:sz="0" w:space="0" w:color="auto"/>
      </w:divBdr>
    </w:div>
    <w:div w:id="62679600">
      <w:bodyDiv w:val="1"/>
      <w:marLeft w:val="0"/>
      <w:marRight w:val="0"/>
      <w:marTop w:val="0"/>
      <w:marBottom w:val="0"/>
      <w:divBdr>
        <w:top w:val="none" w:sz="0" w:space="0" w:color="auto"/>
        <w:left w:val="none" w:sz="0" w:space="0" w:color="auto"/>
        <w:bottom w:val="none" w:sz="0" w:space="0" w:color="auto"/>
        <w:right w:val="none" w:sz="0" w:space="0" w:color="auto"/>
      </w:divBdr>
    </w:div>
    <w:div w:id="98183464">
      <w:bodyDiv w:val="1"/>
      <w:marLeft w:val="0"/>
      <w:marRight w:val="0"/>
      <w:marTop w:val="0"/>
      <w:marBottom w:val="0"/>
      <w:divBdr>
        <w:top w:val="none" w:sz="0" w:space="0" w:color="auto"/>
        <w:left w:val="none" w:sz="0" w:space="0" w:color="auto"/>
        <w:bottom w:val="none" w:sz="0" w:space="0" w:color="auto"/>
        <w:right w:val="none" w:sz="0" w:space="0" w:color="auto"/>
      </w:divBdr>
    </w:div>
    <w:div w:id="115876796">
      <w:bodyDiv w:val="1"/>
      <w:marLeft w:val="0"/>
      <w:marRight w:val="0"/>
      <w:marTop w:val="0"/>
      <w:marBottom w:val="0"/>
      <w:divBdr>
        <w:top w:val="none" w:sz="0" w:space="0" w:color="auto"/>
        <w:left w:val="none" w:sz="0" w:space="0" w:color="auto"/>
        <w:bottom w:val="none" w:sz="0" w:space="0" w:color="auto"/>
        <w:right w:val="none" w:sz="0" w:space="0" w:color="auto"/>
      </w:divBdr>
    </w:div>
    <w:div w:id="124978370">
      <w:bodyDiv w:val="1"/>
      <w:marLeft w:val="0"/>
      <w:marRight w:val="0"/>
      <w:marTop w:val="0"/>
      <w:marBottom w:val="0"/>
      <w:divBdr>
        <w:top w:val="none" w:sz="0" w:space="0" w:color="auto"/>
        <w:left w:val="none" w:sz="0" w:space="0" w:color="auto"/>
        <w:bottom w:val="none" w:sz="0" w:space="0" w:color="auto"/>
        <w:right w:val="none" w:sz="0" w:space="0" w:color="auto"/>
      </w:divBdr>
    </w:div>
    <w:div w:id="132603201">
      <w:bodyDiv w:val="1"/>
      <w:marLeft w:val="0"/>
      <w:marRight w:val="0"/>
      <w:marTop w:val="0"/>
      <w:marBottom w:val="0"/>
      <w:divBdr>
        <w:top w:val="none" w:sz="0" w:space="0" w:color="auto"/>
        <w:left w:val="none" w:sz="0" w:space="0" w:color="auto"/>
        <w:bottom w:val="none" w:sz="0" w:space="0" w:color="auto"/>
        <w:right w:val="none" w:sz="0" w:space="0" w:color="auto"/>
      </w:divBdr>
    </w:div>
    <w:div w:id="161363440">
      <w:bodyDiv w:val="1"/>
      <w:marLeft w:val="0"/>
      <w:marRight w:val="0"/>
      <w:marTop w:val="0"/>
      <w:marBottom w:val="0"/>
      <w:divBdr>
        <w:top w:val="none" w:sz="0" w:space="0" w:color="auto"/>
        <w:left w:val="none" w:sz="0" w:space="0" w:color="auto"/>
        <w:bottom w:val="none" w:sz="0" w:space="0" w:color="auto"/>
        <w:right w:val="none" w:sz="0" w:space="0" w:color="auto"/>
      </w:divBdr>
    </w:div>
    <w:div w:id="162478595">
      <w:bodyDiv w:val="1"/>
      <w:marLeft w:val="0"/>
      <w:marRight w:val="0"/>
      <w:marTop w:val="0"/>
      <w:marBottom w:val="0"/>
      <w:divBdr>
        <w:top w:val="none" w:sz="0" w:space="0" w:color="auto"/>
        <w:left w:val="none" w:sz="0" w:space="0" w:color="auto"/>
        <w:bottom w:val="none" w:sz="0" w:space="0" w:color="auto"/>
        <w:right w:val="none" w:sz="0" w:space="0" w:color="auto"/>
      </w:divBdr>
    </w:div>
    <w:div w:id="175118560">
      <w:bodyDiv w:val="1"/>
      <w:marLeft w:val="0"/>
      <w:marRight w:val="0"/>
      <w:marTop w:val="0"/>
      <w:marBottom w:val="0"/>
      <w:divBdr>
        <w:top w:val="none" w:sz="0" w:space="0" w:color="auto"/>
        <w:left w:val="none" w:sz="0" w:space="0" w:color="auto"/>
        <w:bottom w:val="none" w:sz="0" w:space="0" w:color="auto"/>
        <w:right w:val="none" w:sz="0" w:space="0" w:color="auto"/>
      </w:divBdr>
    </w:div>
    <w:div w:id="185870552">
      <w:bodyDiv w:val="1"/>
      <w:marLeft w:val="0"/>
      <w:marRight w:val="0"/>
      <w:marTop w:val="0"/>
      <w:marBottom w:val="0"/>
      <w:divBdr>
        <w:top w:val="none" w:sz="0" w:space="0" w:color="auto"/>
        <w:left w:val="none" w:sz="0" w:space="0" w:color="auto"/>
        <w:bottom w:val="none" w:sz="0" w:space="0" w:color="auto"/>
        <w:right w:val="none" w:sz="0" w:space="0" w:color="auto"/>
      </w:divBdr>
    </w:div>
    <w:div w:id="202250829">
      <w:bodyDiv w:val="1"/>
      <w:marLeft w:val="0"/>
      <w:marRight w:val="0"/>
      <w:marTop w:val="0"/>
      <w:marBottom w:val="0"/>
      <w:divBdr>
        <w:top w:val="none" w:sz="0" w:space="0" w:color="auto"/>
        <w:left w:val="none" w:sz="0" w:space="0" w:color="auto"/>
        <w:bottom w:val="none" w:sz="0" w:space="0" w:color="auto"/>
        <w:right w:val="none" w:sz="0" w:space="0" w:color="auto"/>
      </w:divBdr>
    </w:div>
    <w:div w:id="214512697">
      <w:bodyDiv w:val="1"/>
      <w:marLeft w:val="0"/>
      <w:marRight w:val="0"/>
      <w:marTop w:val="0"/>
      <w:marBottom w:val="0"/>
      <w:divBdr>
        <w:top w:val="none" w:sz="0" w:space="0" w:color="auto"/>
        <w:left w:val="none" w:sz="0" w:space="0" w:color="auto"/>
        <w:bottom w:val="none" w:sz="0" w:space="0" w:color="auto"/>
        <w:right w:val="none" w:sz="0" w:space="0" w:color="auto"/>
      </w:divBdr>
    </w:div>
    <w:div w:id="240723240">
      <w:bodyDiv w:val="1"/>
      <w:marLeft w:val="0"/>
      <w:marRight w:val="0"/>
      <w:marTop w:val="0"/>
      <w:marBottom w:val="0"/>
      <w:divBdr>
        <w:top w:val="none" w:sz="0" w:space="0" w:color="auto"/>
        <w:left w:val="none" w:sz="0" w:space="0" w:color="auto"/>
        <w:bottom w:val="none" w:sz="0" w:space="0" w:color="auto"/>
        <w:right w:val="none" w:sz="0" w:space="0" w:color="auto"/>
      </w:divBdr>
    </w:div>
    <w:div w:id="243883367">
      <w:bodyDiv w:val="1"/>
      <w:marLeft w:val="0"/>
      <w:marRight w:val="0"/>
      <w:marTop w:val="0"/>
      <w:marBottom w:val="0"/>
      <w:divBdr>
        <w:top w:val="none" w:sz="0" w:space="0" w:color="auto"/>
        <w:left w:val="none" w:sz="0" w:space="0" w:color="auto"/>
        <w:bottom w:val="none" w:sz="0" w:space="0" w:color="auto"/>
        <w:right w:val="none" w:sz="0" w:space="0" w:color="auto"/>
      </w:divBdr>
    </w:div>
    <w:div w:id="259457458">
      <w:bodyDiv w:val="1"/>
      <w:marLeft w:val="0"/>
      <w:marRight w:val="0"/>
      <w:marTop w:val="0"/>
      <w:marBottom w:val="0"/>
      <w:divBdr>
        <w:top w:val="none" w:sz="0" w:space="0" w:color="auto"/>
        <w:left w:val="none" w:sz="0" w:space="0" w:color="auto"/>
        <w:bottom w:val="none" w:sz="0" w:space="0" w:color="auto"/>
        <w:right w:val="none" w:sz="0" w:space="0" w:color="auto"/>
      </w:divBdr>
    </w:div>
    <w:div w:id="262997279">
      <w:bodyDiv w:val="1"/>
      <w:marLeft w:val="0"/>
      <w:marRight w:val="0"/>
      <w:marTop w:val="0"/>
      <w:marBottom w:val="0"/>
      <w:divBdr>
        <w:top w:val="none" w:sz="0" w:space="0" w:color="auto"/>
        <w:left w:val="none" w:sz="0" w:space="0" w:color="auto"/>
        <w:bottom w:val="none" w:sz="0" w:space="0" w:color="auto"/>
        <w:right w:val="none" w:sz="0" w:space="0" w:color="auto"/>
      </w:divBdr>
    </w:div>
    <w:div w:id="269436828">
      <w:bodyDiv w:val="1"/>
      <w:marLeft w:val="0"/>
      <w:marRight w:val="0"/>
      <w:marTop w:val="0"/>
      <w:marBottom w:val="0"/>
      <w:divBdr>
        <w:top w:val="none" w:sz="0" w:space="0" w:color="auto"/>
        <w:left w:val="none" w:sz="0" w:space="0" w:color="auto"/>
        <w:bottom w:val="none" w:sz="0" w:space="0" w:color="auto"/>
        <w:right w:val="none" w:sz="0" w:space="0" w:color="auto"/>
      </w:divBdr>
    </w:div>
    <w:div w:id="297541479">
      <w:bodyDiv w:val="1"/>
      <w:marLeft w:val="0"/>
      <w:marRight w:val="0"/>
      <w:marTop w:val="0"/>
      <w:marBottom w:val="0"/>
      <w:divBdr>
        <w:top w:val="none" w:sz="0" w:space="0" w:color="auto"/>
        <w:left w:val="none" w:sz="0" w:space="0" w:color="auto"/>
        <w:bottom w:val="none" w:sz="0" w:space="0" w:color="auto"/>
        <w:right w:val="none" w:sz="0" w:space="0" w:color="auto"/>
      </w:divBdr>
    </w:div>
    <w:div w:id="307171095">
      <w:bodyDiv w:val="1"/>
      <w:marLeft w:val="0"/>
      <w:marRight w:val="0"/>
      <w:marTop w:val="0"/>
      <w:marBottom w:val="0"/>
      <w:divBdr>
        <w:top w:val="none" w:sz="0" w:space="0" w:color="auto"/>
        <w:left w:val="none" w:sz="0" w:space="0" w:color="auto"/>
        <w:bottom w:val="none" w:sz="0" w:space="0" w:color="auto"/>
        <w:right w:val="none" w:sz="0" w:space="0" w:color="auto"/>
      </w:divBdr>
    </w:div>
    <w:div w:id="317881060">
      <w:bodyDiv w:val="1"/>
      <w:marLeft w:val="0"/>
      <w:marRight w:val="0"/>
      <w:marTop w:val="0"/>
      <w:marBottom w:val="0"/>
      <w:divBdr>
        <w:top w:val="none" w:sz="0" w:space="0" w:color="auto"/>
        <w:left w:val="none" w:sz="0" w:space="0" w:color="auto"/>
        <w:bottom w:val="none" w:sz="0" w:space="0" w:color="auto"/>
        <w:right w:val="none" w:sz="0" w:space="0" w:color="auto"/>
      </w:divBdr>
    </w:div>
    <w:div w:id="366681782">
      <w:bodyDiv w:val="1"/>
      <w:marLeft w:val="0"/>
      <w:marRight w:val="0"/>
      <w:marTop w:val="0"/>
      <w:marBottom w:val="0"/>
      <w:divBdr>
        <w:top w:val="none" w:sz="0" w:space="0" w:color="auto"/>
        <w:left w:val="none" w:sz="0" w:space="0" w:color="auto"/>
        <w:bottom w:val="none" w:sz="0" w:space="0" w:color="auto"/>
        <w:right w:val="none" w:sz="0" w:space="0" w:color="auto"/>
      </w:divBdr>
    </w:div>
    <w:div w:id="367681045">
      <w:bodyDiv w:val="1"/>
      <w:marLeft w:val="0"/>
      <w:marRight w:val="0"/>
      <w:marTop w:val="0"/>
      <w:marBottom w:val="0"/>
      <w:divBdr>
        <w:top w:val="none" w:sz="0" w:space="0" w:color="auto"/>
        <w:left w:val="none" w:sz="0" w:space="0" w:color="auto"/>
        <w:bottom w:val="none" w:sz="0" w:space="0" w:color="auto"/>
        <w:right w:val="none" w:sz="0" w:space="0" w:color="auto"/>
      </w:divBdr>
    </w:div>
    <w:div w:id="368531456">
      <w:bodyDiv w:val="1"/>
      <w:marLeft w:val="0"/>
      <w:marRight w:val="0"/>
      <w:marTop w:val="0"/>
      <w:marBottom w:val="0"/>
      <w:divBdr>
        <w:top w:val="none" w:sz="0" w:space="0" w:color="auto"/>
        <w:left w:val="none" w:sz="0" w:space="0" w:color="auto"/>
        <w:bottom w:val="none" w:sz="0" w:space="0" w:color="auto"/>
        <w:right w:val="none" w:sz="0" w:space="0" w:color="auto"/>
      </w:divBdr>
    </w:div>
    <w:div w:id="378094849">
      <w:bodyDiv w:val="1"/>
      <w:marLeft w:val="0"/>
      <w:marRight w:val="0"/>
      <w:marTop w:val="0"/>
      <w:marBottom w:val="0"/>
      <w:divBdr>
        <w:top w:val="none" w:sz="0" w:space="0" w:color="auto"/>
        <w:left w:val="none" w:sz="0" w:space="0" w:color="auto"/>
        <w:bottom w:val="none" w:sz="0" w:space="0" w:color="auto"/>
        <w:right w:val="none" w:sz="0" w:space="0" w:color="auto"/>
      </w:divBdr>
    </w:div>
    <w:div w:id="400250379">
      <w:bodyDiv w:val="1"/>
      <w:marLeft w:val="0"/>
      <w:marRight w:val="0"/>
      <w:marTop w:val="0"/>
      <w:marBottom w:val="0"/>
      <w:divBdr>
        <w:top w:val="none" w:sz="0" w:space="0" w:color="auto"/>
        <w:left w:val="none" w:sz="0" w:space="0" w:color="auto"/>
        <w:bottom w:val="none" w:sz="0" w:space="0" w:color="auto"/>
        <w:right w:val="none" w:sz="0" w:space="0" w:color="auto"/>
      </w:divBdr>
    </w:div>
    <w:div w:id="406152174">
      <w:bodyDiv w:val="1"/>
      <w:marLeft w:val="0"/>
      <w:marRight w:val="0"/>
      <w:marTop w:val="0"/>
      <w:marBottom w:val="0"/>
      <w:divBdr>
        <w:top w:val="none" w:sz="0" w:space="0" w:color="auto"/>
        <w:left w:val="none" w:sz="0" w:space="0" w:color="auto"/>
        <w:bottom w:val="none" w:sz="0" w:space="0" w:color="auto"/>
        <w:right w:val="none" w:sz="0" w:space="0" w:color="auto"/>
      </w:divBdr>
    </w:div>
    <w:div w:id="427623162">
      <w:bodyDiv w:val="1"/>
      <w:marLeft w:val="0"/>
      <w:marRight w:val="0"/>
      <w:marTop w:val="0"/>
      <w:marBottom w:val="0"/>
      <w:divBdr>
        <w:top w:val="none" w:sz="0" w:space="0" w:color="auto"/>
        <w:left w:val="none" w:sz="0" w:space="0" w:color="auto"/>
        <w:bottom w:val="none" w:sz="0" w:space="0" w:color="auto"/>
        <w:right w:val="none" w:sz="0" w:space="0" w:color="auto"/>
      </w:divBdr>
    </w:div>
    <w:div w:id="432163712">
      <w:bodyDiv w:val="1"/>
      <w:marLeft w:val="0"/>
      <w:marRight w:val="0"/>
      <w:marTop w:val="0"/>
      <w:marBottom w:val="0"/>
      <w:divBdr>
        <w:top w:val="none" w:sz="0" w:space="0" w:color="auto"/>
        <w:left w:val="none" w:sz="0" w:space="0" w:color="auto"/>
        <w:bottom w:val="none" w:sz="0" w:space="0" w:color="auto"/>
        <w:right w:val="none" w:sz="0" w:space="0" w:color="auto"/>
      </w:divBdr>
    </w:div>
    <w:div w:id="440609146">
      <w:bodyDiv w:val="1"/>
      <w:marLeft w:val="0"/>
      <w:marRight w:val="0"/>
      <w:marTop w:val="0"/>
      <w:marBottom w:val="0"/>
      <w:divBdr>
        <w:top w:val="none" w:sz="0" w:space="0" w:color="auto"/>
        <w:left w:val="none" w:sz="0" w:space="0" w:color="auto"/>
        <w:bottom w:val="none" w:sz="0" w:space="0" w:color="auto"/>
        <w:right w:val="none" w:sz="0" w:space="0" w:color="auto"/>
      </w:divBdr>
      <w:divsChild>
        <w:div w:id="294456495">
          <w:marLeft w:val="0"/>
          <w:marRight w:val="0"/>
          <w:marTop w:val="0"/>
          <w:marBottom w:val="0"/>
          <w:divBdr>
            <w:top w:val="none" w:sz="0" w:space="0" w:color="auto"/>
            <w:left w:val="none" w:sz="0" w:space="0" w:color="auto"/>
            <w:bottom w:val="none" w:sz="0" w:space="0" w:color="auto"/>
            <w:right w:val="none" w:sz="0" w:space="0" w:color="auto"/>
          </w:divBdr>
          <w:divsChild>
            <w:div w:id="593981238">
              <w:marLeft w:val="0"/>
              <w:marRight w:val="0"/>
              <w:marTop w:val="0"/>
              <w:marBottom w:val="0"/>
              <w:divBdr>
                <w:top w:val="none" w:sz="0" w:space="0" w:color="auto"/>
                <w:left w:val="none" w:sz="0" w:space="0" w:color="auto"/>
                <w:bottom w:val="none" w:sz="0" w:space="0" w:color="auto"/>
                <w:right w:val="none" w:sz="0" w:space="0" w:color="auto"/>
              </w:divBdr>
              <w:divsChild>
                <w:div w:id="1170753715">
                  <w:marLeft w:val="0"/>
                  <w:marRight w:val="0"/>
                  <w:marTop w:val="0"/>
                  <w:marBottom w:val="0"/>
                  <w:divBdr>
                    <w:top w:val="none" w:sz="0" w:space="0" w:color="auto"/>
                    <w:left w:val="none" w:sz="0" w:space="0" w:color="auto"/>
                    <w:bottom w:val="none" w:sz="0" w:space="0" w:color="auto"/>
                    <w:right w:val="none" w:sz="0" w:space="0" w:color="auto"/>
                  </w:divBdr>
                  <w:divsChild>
                    <w:div w:id="1645313815">
                      <w:marLeft w:val="0"/>
                      <w:marRight w:val="0"/>
                      <w:marTop w:val="0"/>
                      <w:marBottom w:val="0"/>
                      <w:divBdr>
                        <w:top w:val="none" w:sz="0" w:space="0" w:color="auto"/>
                        <w:left w:val="none" w:sz="0" w:space="0" w:color="auto"/>
                        <w:bottom w:val="none" w:sz="0" w:space="0" w:color="auto"/>
                        <w:right w:val="none" w:sz="0" w:space="0" w:color="auto"/>
                      </w:divBdr>
                      <w:divsChild>
                        <w:div w:id="363599845">
                          <w:marLeft w:val="0"/>
                          <w:marRight w:val="0"/>
                          <w:marTop w:val="0"/>
                          <w:marBottom w:val="0"/>
                          <w:divBdr>
                            <w:top w:val="none" w:sz="0" w:space="0" w:color="auto"/>
                            <w:left w:val="none" w:sz="0" w:space="0" w:color="auto"/>
                            <w:bottom w:val="none" w:sz="0" w:space="0" w:color="auto"/>
                            <w:right w:val="none" w:sz="0" w:space="0" w:color="auto"/>
                          </w:divBdr>
                          <w:divsChild>
                            <w:div w:id="42605767">
                              <w:marLeft w:val="0"/>
                              <w:marRight w:val="0"/>
                              <w:marTop w:val="0"/>
                              <w:marBottom w:val="0"/>
                              <w:divBdr>
                                <w:top w:val="none" w:sz="0" w:space="0" w:color="auto"/>
                                <w:left w:val="none" w:sz="0" w:space="0" w:color="auto"/>
                                <w:bottom w:val="none" w:sz="0" w:space="0" w:color="auto"/>
                                <w:right w:val="none" w:sz="0" w:space="0" w:color="auto"/>
                              </w:divBdr>
                              <w:divsChild>
                                <w:div w:id="979114493">
                                  <w:marLeft w:val="0"/>
                                  <w:marRight w:val="0"/>
                                  <w:marTop w:val="0"/>
                                  <w:marBottom w:val="0"/>
                                  <w:divBdr>
                                    <w:top w:val="none" w:sz="0" w:space="0" w:color="auto"/>
                                    <w:left w:val="none" w:sz="0" w:space="0" w:color="auto"/>
                                    <w:bottom w:val="none" w:sz="0" w:space="0" w:color="auto"/>
                                    <w:right w:val="none" w:sz="0" w:space="0" w:color="auto"/>
                                  </w:divBdr>
                                  <w:divsChild>
                                    <w:div w:id="76908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649622">
                          <w:marLeft w:val="0"/>
                          <w:marRight w:val="0"/>
                          <w:marTop w:val="0"/>
                          <w:marBottom w:val="0"/>
                          <w:divBdr>
                            <w:top w:val="none" w:sz="0" w:space="0" w:color="auto"/>
                            <w:left w:val="none" w:sz="0" w:space="0" w:color="auto"/>
                            <w:bottom w:val="none" w:sz="0" w:space="0" w:color="auto"/>
                            <w:right w:val="none" w:sz="0" w:space="0" w:color="auto"/>
                          </w:divBdr>
                          <w:divsChild>
                            <w:div w:id="1387222667">
                              <w:marLeft w:val="0"/>
                              <w:marRight w:val="0"/>
                              <w:marTop w:val="0"/>
                              <w:marBottom w:val="0"/>
                              <w:divBdr>
                                <w:top w:val="none" w:sz="0" w:space="0" w:color="auto"/>
                                <w:left w:val="none" w:sz="0" w:space="0" w:color="auto"/>
                                <w:bottom w:val="none" w:sz="0" w:space="0" w:color="auto"/>
                                <w:right w:val="none" w:sz="0" w:space="0" w:color="auto"/>
                              </w:divBdr>
                              <w:divsChild>
                                <w:div w:id="74626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157633">
      <w:bodyDiv w:val="1"/>
      <w:marLeft w:val="0"/>
      <w:marRight w:val="0"/>
      <w:marTop w:val="0"/>
      <w:marBottom w:val="0"/>
      <w:divBdr>
        <w:top w:val="none" w:sz="0" w:space="0" w:color="auto"/>
        <w:left w:val="none" w:sz="0" w:space="0" w:color="auto"/>
        <w:bottom w:val="none" w:sz="0" w:space="0" w:color="auto"/>
        <w:right w:val="none" w:sz="0" w:space="0" w:color="auto"/>
      </w:divBdr>
    </w:div>
    <w:div w:id="465901910">
      <w:bodyDiv w:val="1"/>
      <w:marLeft w:val="0"/>
      <w:marRight w:val="0"/>
      <w:marTop w:val="0"/>
      <w:marBottom w:val="0"/>
      <w:divBdr>
        <w:top w:val="none" w:sz="0" w:space="0" w:color="auto"/>
        <w:left w:val="none" w:sz="0" w:space="0" w:color="auto"/>
        <w:bottom w:val="none" w:sz="0" w:space="0" w:color="auto"/>
        <w:right w:val="none" w:sz="0" w:space="0" w:color="auto"/>
      </w:divBdr>
    </w:div>
    <w:div w:id="476726540">
      <w:bodyDiv w:val="1"/>
      <w:marLeft w:val="0"/>
      <w:marRight w:val="0"/>
      <w:marTop w:val="0"/>
      <w:marBottom w:val="0"/>
      <w:divBdr>
        <w:top w:val="none" w:sz="0" w:space="0" w:color="auto"/>
        <w:left w:val="none" w:sz="0" w:space="0" w:color="auto"/>
        <w:bottom w:val="none" w:sz="0" w:space="0" w:color="auto"/>
        <w:right w:val="none" w:sz="0" w:space="0" w:color="auto"/>
      </w:divBdr>
    </w:div>
    <w:div w:id="500046216">
      <w:bodyDiv w:val="1"/>
      <w:marLeft w:val="0"/>
      <w:marRight w:val="0"/>
      <w:marTop w:val="0"/>
      <w:marBottom w:val="0"/>
      <w:divBdr>
        <w:top w:val="none" w:sz="0" w:space="0" w:color="auto"/>
        <w:left w:val="none" w:sz="0" w:space="0" w:color="auto"/>
        <w:bottom w:val="none" w:sz="0" w:space="0" w:color="auto"/>
        <w:right w:val="none" w:sz="0" w:space="0" w:color="auto"/>
      </w:divBdr>
    </w:div>
    <w:div w:id="508178385">
      <w:bodyDiv w:val="1"/>
      <w:marLeft w:val="0"/>
      <w:marRight w:val="0"/>
      <w:marTop w:val="0"/>
      <w:marBottom w:val="0"/>
      <w:divBdr>
        <w:top w:val="none" w:sz="0" w:space="0" w:color="auto"/>
        <w:left w:val="none" w:sz="0" w:space="0" w:color="auto"/>
        <w:bottom w:val="none" w:sz="0" w:space="0" w:color="auto"/>
        <w:right w:val="none" w:sz="0" w:space="0" w:color="auto"/>
      </w:divBdr>
    </w:div>
    <w:div w:id="534470088">
      <w:bodyDiv w:val="1"/>
      <w:marLeft w:val="0"/>
      <w:marRight w:val="0"/>
      <w:marTop w:val="0"/>
      <w:marBottom w:val="0"/>
      <w:divBdr>
        <w:top w:val="none" w:sz="0" w:space="0" w:color="auto"/>
        <w:left w:val="none" w:sz="0" w:space="0" w:color="auto"/>
        <w:bottom w:val="none" w:sz="0" w:space="0" w:color="auto"/>
        <w:right w:val="none" w:sz="0" w:space="0" w:color="auto"/>
      </w:divBdr>
    </w:div>
    <w:div w:id="541552572">
      <w:bodyDiv w:val="1"/>
      <w:marLeft w:val="0"/>
      <w:marRight w:val="0"/>
      <w:marTop w:val="0"/>
      <w:marBottom w:val="0"/>
      <w:divBdr>
        <w:top w:val="none" w:sz="0" w:space="0" w:color="auto"/>
        <w:left w:val="none" w:sz="0" w:space="0" w:color="auto"/>
        <w:bottom w:val="none" w:sz="0" w:space="0" w:color="auto"/>
        <w:right w:val="none" w:sz="0" w:space="0" w:color="auto"/>
      </w:divBdr>
    </w:div>
    <w:div w:id="543295356">
      <w:bodyDiv w:val="1"/>
      <w:marLeft w:val="0"/>
      <w:marRight w:val="0"/>
      <w:marTop w:val="0"/>
      <w:marBottom w:val="0"/>
      <w:divBdr>
        <w:top w:val="none" w:sz="0" w:space="0" w:color="auto"/>
        <w:left w:val="none" w:sz="0" w:space="0" w:color="auto"/>
        <w:bottom w:val="none" w:sz="0" w:space="0" w:color="auto"/>
        <w:right w:val="none" w:sz="0" w:space="0" w:color="auto"/>
      </w:divBdr>
    </w:div>
    <w:div w:id="550072855">
      <w:bodyDiv w:val="1"/>
      <w:marLeft w:val="0"/>
      <w:marRight w:val="0"/>
      <w:marTop w:val="0"/>
      <w:marBottom w:val="0"/>
      <w:divBdr>
        <w:top w:val="none" w:sz="0" w:space="0" w:color="auto"/>
        <w:left w:val="none" w:sz="0" w:space="0" w:color="auto"/>
        <w:bottom w:val="none" w:sz="0" w:space="0" w:color="auto"/>
        <w:right w:val="none" w:sz="0" w:space="0" w:color="auto"/>
      </w:divBdr>
    </w:div>
    <w:div w:id="552733805">
      <w:bodyDiv w:val="1"/>
      <w:marLeft w:val="0"/>
      <w:marRight w:val="0"/>
      <w:marTop w:val="0"/>
      <w:marBottom w:val="0"/>
      <w:divBdr>
        <w:top w:val="none" w:sz="0" w:space="0" w:color="auto"/>
        <w:left w:val="none" w:sz="0" w:space="0" w:color="auto"/>
        <w:bottom w:val="none" w:sz="0" w:space="0" w:color="auto"/>
        <w:right w:val="none" w:sz="0" w:space="0" w:color="auto"/>
      </w:divBdr>
    </w:div>
    <w:div w:id="568733100">
      <w:bodyDiv w:val="1"/>
      <w:marLeft w:val="0"/>
      <w:marRight w:val="0"/>
      <w:marTop w:val="0"/>
      <w:marBottom w:val="0"/>
      <w:divBdr>
        <w:top w:val="none" w:sz="0" w:space="0" w:color="auto"/>
        <w:left w:val="none" w:sz="0" w:space="0" w:color="auto"/>
        <w:bottom w:val="none" w:sz="0" w:space="0" w:color="auto"/>
        <w:right w:val="none" w:sz="0" w:space="0" w:color="auto"/>
      </w:divBdr>
    </w:div>
    <w:div w:id="585187163">
      <w:bodyDiv w:val="1"/>
      <w:marLeft w:val="0"/>
      <w:marRight w:val="0"/>
      <w:marTop w:val="0"/>
      <w:marBottom w:val="0"/>
      <w:divBdr>
        <w:top w:val="none" w:sz="0" w:space="0" w:color="auto"/>
        <w:left w:val="none" w:sz="0" w:space="0" w:color="auto"/>
        <w:bottom w:val="none" w:sz="0" w:space="0" w:color="auto"/>
        <w:right w:val="none" w:sz="0" w:space="0" w:color="auto"/>
      </w:divBdr>
      <w:divsChild>
        <w:div w:id="854728287">
          <w:marLeft w:val="0"/>
          <w:marRight w:val="0"/>
          <w:marTop w:val="0"/>
          <w:marBottom w:val="0"/>
          <w:divBdr>
            <w:top w:val="none" w:sz="0" w:space="0" w:color="auto"/>
            <w:left w:val="none" w:sz="0" w:space="0" w:color="auto"/>
            <w:bottom w:val="none" w:sz="0" w:space="0" w:color="auto"/>
            <w:right w:val="none" w:sz="0" w:space="0" w:color="auto"/>
          </w:divBdr>
          <w:divsChild>
            <w:div w:id="1945846319">
              <w:marLeft w:val="0"/>
              <w:marRight w:val="0"/>
              <w:marTop w:val="0"/>
              <w:marBottom w:val="0"/>
              <w:divBdr>
                <w:top w:val="none" w:sz="0" w:space="0" w:color="auto"/>
                <w:left w:val="none" w:sz="0" w:space="0" w:color="auto"/>
                <w:bottom w:val="none" w:sz="0" w:space="0" w:color="auto"/>
                <w:right w:val="none" w:sz="0" w:space="0" w:color="auto"/>
              </w:divBdr>
              <w:divsChild>
                <w:div w:id="189422231">
                  <w:marLeft w:val="0"/>
                  <w:marRight w:val="0"/>
                  <w:marTop w:val="0"/>
                  <w:marBottom w:val="0"/>
                  <w:divBdr>
                    <w:top w:val="none" w:sz="0" w:space="0" w:color="auto"/>
                    <w:left w:val="none" w:sz="0" w:space="0" w:color="auto"/>
                    <w:bottom w:val="none" w:sz="0" w:space="0" w:color="auto"/>
                    <w:right w:val="none" w:sz="0" w:space="0" w:color="auto"/>
                  </w:divBdr>
                  <w:divsChild>
                    <w:div w:id="119747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520636">
      <w:bodyDiv w:val="1"/>
      <w:marLeft w:val="0"/>
      <w:marRight w:val="0"/>
      <w:marTop w:val="0"/>
      <w:marBottom w:val="0"/>
      <w:divBdr>
        <w:top w:val="none" w:sz="0" w:space="0" w:color="auto"/>
        <w:left w:val="none" w:sz="0" w:space="0" w:color="auto"/>
        <w:bottom w:val="none" w:sz="0" w:space="0" w:color="auto"/>
        <w:right w:val="none" w:sz="0" w:space="0" w:color="auto"/>
      </w:divBdr>
    </w:div>
    <w:div w:id="600331903">
      <w:bodyDiv w:val="1"/>
      <w:marLeft w:val="0"/>
      <w:marRight w:val="0"/>
      <w:marTop w:val="0"/>
      <w:marBottom w:val="0"/>
      <w:divBdr>
        <w:top w:val="none" w:sz="0" w:space="0" w:color="auto"/>
        <w:left w:val="none" w:sz="0" w:space="0" w:color="auto"/>
        <w:bottom w:val="none" w:sz="0" w:space="0" w:color="auto"/>
        <w:right w:val="none" w:sz="0" w:space="0" w:color="auto"/>
      </w:divBdr>
    </w:div>
    <w:div w:id="601114126">
      <w:bodyDiv w:val="1"/>
      <w:marLeft w:val="0"/>
      <w:marRight w:val="0"/>
      <w:marTop w:val="0"/>
      <w:marBottom w:val="0"/>
      <w:divBdr>
        <w:top w:val="none" w:sz="0" w:space="0" w:color="auto"/>
        <w:left w:val="none" w:sz="0" w:space="0" w:color="auto"/>
        <w:bottom w:val="none" w:sz="0" w:space="0" w:color="auto"/>
        <w:right w:val="none" w:sz="0" w:space="0" w:color="auto"/>
      </w:divBdr>
    </w:div>
    <w:div w:id="623459630">
      <w:bodyDiv w:val="1"/>
      <w:marLeft w:val="0"/>
      <w:marRight w:val="0"/>
      <w:marTop w:val="0"/>
      <w:marBottom w:val="0"/>
      <w:divBdr>
        <w:top w:val="none" w:sz="0" w:space="0" w:color="auto"/>
        <w:left w:val="none" w:sz="0" w:space="0" w:color="auto"/>
        <w:bottom w:val="none" w:sz="0" w:space="0" w:color="auto"/>
        <w:right w:val="none" w:sz="0" w:space="0" w:color="auto"/>
      </w:divBdr>
    </w:div>
    <w:div w:id="654917680">
      <w:bodyDiv w:val="1"/>
      <w:marLeft w:val="0"/>
      <w:marRight w:val="0"/>
      <w:marTop w:val="0"/>
      <w:marBottom w:val="0"/>
      <w:divBdr>
        <w:top w:val="none" w:sz="0" w:space="0" w:color="auto"/>
        <w:left w:val="none" w:sz="0" w:space="0" w:color="auto"/>
        <w:bottom w:val="none" w:sz="0" w:space="0" w:color="auto"/>
        <w:right w:val="none" w:sz="0" w:space="0" w:color="auto"/>
      </w:divBdr>
    </w:div>
    <w:div w:id="663512898">
      <w:bodyDiv w:val="1"/>
      <w:marLeft w:val="0"/>
      <w:marRight w:val="0"/>
      <w:marTop w:val="0"/>
      <w:marBottom w:val="0"/>
      <w:divBdr>
        <w:top w:val="none" w:sz="0" w:space="0" w:color="auto"/>
        <w:left w:val="none" w:sz="0" w:space="0" w:color="auto"/>
        <w:bottom w:val="none" w:sz="0" w:space="0" w:color="auto"/>
        <w:right w:val="none" w:sz="0" w:space="0" w:color="auto"/>
      </w:divBdr>
    </w:div>
    <w:div w:id="664288712">
      <w:bodyDiv w:val="1"/>
      <w:marLeft w:val="0"/>
      <w:marRight w:val="0"/>
      <w:marTop w:val="0"/>
      <w:marBottom w:val="0"/>
      <w:divBdr>
        <w:top w:val="none" w:sz="0" w:space="0" w:color="auto"/>
        <w:left w:val="none" w:sz="0" w:space="0" w:color="auto"/>
        <w:bottom w:val="none" w:sz="0" w:space="0" w:color="auto"/>
        <w:right w:val="none" w:sz="0" w:space="0" w:color="auto"/>
      </w:divBdr>
    </w:div>
    <w:div w:id="666130968">
      <w:bodyDiv w:val="1"/>
      <w:marLeft w:val="0"/>
      <w:marRight w:val="0"/>
      <w:marTop w:val="0"/>
      <w:marBottom w:val="0"/>
      <w:divBdr>
        <w:top w:val="none" w:sz="0" w:space="0" w:color="auto"/>
        <w:left w:val="none" w:sz="0" w:space="0" w:color="auto"/>
        <w:bottom w:val="none" w:sz="0" w:space="0" w:color="auto"/>
        <w:right w:val="none" w:sz="0" w:space="0" w:color="auto"/>
      </w:divBdr>
    </w:div>
    <w:div w:id="677077105">
      <w:bodyDiv w:val="1"/>
      <w:marLeft w:val="0"/>
      <w:marRight w:val="0"/>
      <w:marTop w:val="0"/>
      <w:marBottom w:val="0"/>
      <w:divBdr>
        <w:top w:val="none" w:sz="0" w:space="0" w:color="auto"/>
        <w:left w:val="none" w:sz="0" w:space="0" w:color="auto"/>
        <w:bottom w:val="none" w:sz="0" w:space="0" w:color="auto"/>
        <w:right w:val="none" w:sz="0" w:space="0" w:color="auto"/>
      </w:divBdr>
    </w:div>
    <w:div w:id="696470703">
      <w:bodyDiv w:val="1"/>
      <w:marLeft w:val="0"/>
      <w:marRight w:val="0"/>
      <w:marTop w:val="0"/>
      <w:marBottom w:val="0"/>
      <w:divBdr>
        <w:top w:val="none" w:sz="0" w:space="0" w:color="auto"/>
        <w:left w:val="none" w:sz="0" w:space="0" w:color="auto"/>
        <w:bottom w:val="none" w:sz="0" w:space="0" w:color="auto"/>
        <w:right w:val="none" w:sz="0" w:space="0" w:color="auto"/>
      </w:divBdr>
    </w:div>
    <w:div w:id="697857214">
      <w:bodyDiv w:val="1"/>
      <w:marLeft w:val="0"/>
      <w:marRight w:val="0"/>
      <w:marTop w:val="0"/>
      <w:marBottom w:val="0"/>
      <w:divBdr>
        <w:top w:val="none" w:sz="0" w:space="0" w:color="auto"/>
        <w:left w:val="none" w:sz="0" w:space="0" w:color="auto"/>
        <w:bottom w:val="none" w:sz="0" w:space="0" w:color="auto"/>
        <w:right w:val="none" w:sz="0" w:space="0" w:color="auto"/>
      </w:divBdr>
    </w:div>
    <w:div w:id="700517656">
      <w:bodyDiv w:val="1"/>
      <w:marLeft w:val="0"/>
      <w:marRight w:val="0"/>
      <w:marTop w:val="0"/>
      <w:marBottom w:val="0"/>
      <w:divBdr>
        <w:top w:val="none" w:sz="0" w:space="0" w:color="auto"/>
        <w:left w:val="none" w:sz="0" w:space="0" w:color="auto"/>
        <w:bottom w:val="none" w:sz="0" w:space="0" w:color="auto"/>
        <w:right w:val="none" w:sz="0" w:space="0" w:color="auto"/>
      </w:divBdr>
    </w:div>
    <w:div w:id="709381859">
      <w:bodyDiv w:val="1"/>
      <w:marLeft w:val="0"/>
      <w:marRight w:val="0"/>
      <w:marTop w:val="0"/>
      <w:marBottom w:val="0"/>
      <w:divBdr>
        <w:top w:val="none" w:sz="0" w:space="0" w:color="auto"/>
        <w:left w:val="none" w:sz="0" w:space="0" w:color="auto"/>
        <w:bottom w:val="none" w:sz="0" w:space="0" w:color="auto"/>
        <w:right w:val="none" w:sz="0" w:space="0" w:color="auto"/>
      </w:divBdr>
    </w:div>
    <w:div w:id="713310293">
      <w:bodyDiv w:val="1"/>
      <w:marLeft w:val="0"/>
      <w:marRight w:val="0"/>
      <w:marTop w:val="0"/>
      <w:marBottom w:val="0"/>
      <w:divBdr>
        <w:top w:val="none" w:sz="0" w:space="0" w:color="auto"/>
        <w:left w:val="none" w:sz="0" w:space="0" w:color="auto"/>
        <w:bottom w:val="none" w:sz="0" w:space="0" w:color="auto"/>
        <w:right w:val="none" w:sz="0" w:space="0" w:color="auto"/>
      </w:divBdr>
    </w:div>
    <w:div w:id="714231934">
      <w:bodyDiv w:val="1"/>
      <w:marLeft w:val="0"/>
      <w:marRight w:val="0"/>
      <w:marTop w:val="0"/>
      <w:marBottom w:val="0"/>
      <w:divBdr>
        <w:top w:val="none" w:sz="0" w:space="0" w:color="auto"/>
        <w:left w:val="none" w:sz="0" w:space="0" w:color="auto"/>
        <w:bottom w:val="none" w:sz="0" w:space="0" w:color="auto"/>
        <w:right w:val="none" w:sz="0" w:space="0" w:color="auto"/>
      </w:divBdr>
    </w:div>
    <w:div w:id="714547120">
      <w:bodyDiv w:val="1"/>
      <w:marLeft w:val="0"/>
      <w:marRight w:val="0"/>
      <w:marTop w:val="0"/>
      <w:marBottom w:val="0"/>
      <w:divBdr>
        <w:top w:val="none" w:sz="0" w:space="0" w:color="auto"/>
        <w:left w:val="none" w:sz="0" w:space="0" w:color="auto"/>
        <w:bottom w:val="none" w:sz="0" w:space="0" w:color="auto"/>
        <w:right w:val="none" w:sz="0" w:space="0" w:color="auto"/>
      </w:divBdr>
    </w:div>
    <w:div w:id="723255745">
      <w:bodyDiv w:val="1"/>
      <w:marLeft w:val="0"/>
      <w:marRight w:val="0"/>
      <w:marTop w:val="0"/>
      <w:marBottom w:val="0"/>
      <w:divBdr>
        <w:top w:val="none" w:sz="0" w:space="0" w:color="auto"/>
        <w:left w:val="none" w:sz="0" w:space="0" w:color="auto"/>
        <w:bottom w:val="none" w:sz="0" w:space="0" w:color="auto"/>
        <w:right w:val="none" w:sz="0" w:space="0" w:color="auto"/>
      </w:divBdr>
    </w:div>
    <w:div w:id="723452494">
      <w:bodyDiv w:val="1"/>
      <w:marLeft w:val="0"/>
      <w:marRight w:val="0"/>
      <w:marTop w:val="0"/>
      <w:marBottom w:val="0"/>
      <w:divBdr>
        <w:top w:val="none" w:sz="0" w:space="0" w:color="auto"/>
        <w:left w:val="none" w:sz="0" w:space="0" w:color="auto"/>
        <w:bottom w:val="none" w:sz="0" w:space="0" w:color="auto"/>
        <w:right w:val="none" w:sz="0" w:space="0" w:color="auto"/>
      </w:divBdr>
    </w:div>
    <w:div w:id="774323984">
      <w:bodyDiv w:val="1"/>
      <w:marLeft w:val="0"/>
      <w:marRight w:val="0"/>
      <w:marTop w:val="0"/>
      <w:marBottom w:val="0"/>
      <w:divBdr>
        <w:top w:val="none" w:sz="0" w:space="0" w:color="auto"/>
        <w:left w:val="none" w:sz="0" w:space="0" w:color="auto"/>
        <w:bottom w:val="none" w:sz="0" w:space="0" w:color="auto"/>
        <w:right w:val="none" w:sz="0" w:space="0" w:color="auto"/>
      </w:divBdr>
    </w:div>
    <w:div w:id="797605565">
      <w:bodyDiv w:val="1"/>
      <w:marLeft w:val="0"/>
      <w:marRight w:val="0"/>
      <w:marTop w:val="0"/>
      <w:marBottom w:val="0"/>
      <w:divBdr>
        <w:top w:val="none" w:sz="0" w:space="0" w:color="auto"/>
        <w:left w:val="none" w:sz="0" w:space="0" w:color="auto"/>
        <w:bottom w:val="none" w:sz="0" w:space="0" w:color="auto"/>
        <w:right w:val="none" w:sz="0" w:space="0" w:color="auto"/>
      </w:divBdr>
    </w:div>
    <w:div w:id="806356850">
      <w:bodyDiv w:val="1"/>
      <w:marLeft w:val="0"/>
      <w:marRight w:val="0"/>
      <w:marTop w:val="0"/>
      <w:marBottom w:val="0"/>
      <w:divBdr>
        <w:top w:val="none" w:sz="0" w:space="0" w:color="auto"/>
        <w:left w:val="none" w:sz="0" w:space="0" w:color="auto"/>
        <w:bottom w:val="none" w:sz="0" w:space="0" w:color="auto"/>
        <w:right w:val="none" w:sz="0" w:space="0" w:color="auto"/>
      </w:divBdr>
    </w:div>
    <w:div w:id="845827974">
      <w:bodyDiv w:val="1"/>
      <w:marLeft w:val="0"/>
      <w:marRight w:val="0"/>
      <w:marTop w:val="0"/>
      <w:marBottom w:val="0"/>
      <w:divBdr>
        <w:top w:val="none" w:sz="0" w:space="0" w:color="auto"/>
        <w:left w:val="none" w:sz="0" w:space="0" w:color="auto"/>
        <w:bottom w:val="none" w:sz="0" w:space="0" w:color="auto"/>
        <w:right w:val="none" w:sz="0" w:space="0" w:color="auto"/>
      </w:divBdr>
    </w:div>
    <w:div w:id="847983711">
      <w:bodyDiv w:val="1"/>
      <w:marLeft w:val="0"/>
      <w:marRight w:val="0"/>
      <w:marTop w:val="0"/>
      <w:marBottom w:val="0"/>
      <w:divBdr>
        <w:top w:val="none" w:sz="0" w:space="0" w:color="auto"/>
        <w:left w:val="none" w:sz="0" w:space="0" w:color="auto"/>
        <w:bottom w:val="none" w:sz="0" w:space="0" w:color="auto"/>
        <w:right w:val="none" w:sz="0" w:space="0" w:color="auto"/>
      </w:divBdr>
    </w:div>
    <w:div w:id="853811528">
      <w:bodyDiv w:val="1"/>
      <w:marLeft w:val="0"/>
      <w:marRight w:val="0"/>
      <w:marTop w:val="0"/>
      <w:marBottom w:val="0"/>
      <w:divBdr>
        <w:top w:val="none" w:sz="0" w:space="0" w:color="auto"/>
        <w:left w:val="none" w:sz="0" w:space="0" w:color="auto"/>
        <w:bottom w:val="none" w:sz="0" w:space="0" w:color="auto"/>
        <w:right w:val="none" w:sz="0" w:space="0" w:color="auto"/>
      </w:divBdr>
    </w:div>
    <w:div w:id="855001552">
      <w:bodyDiv w:val="1"/>
      <w:marLeft w:val="0"/>
      <w:marRight w:val="0"/>
      <w:marTop w:val="0"/>
      <w:marBottom w:val="0"/>
      <w:divBdr>
        <w:top w:val="none" w:sz="0" w:space="0" w:color="auto"/>
        <w:left w:val="none" w:sz="0" w:space="0" w:color="auto"/>
        <w:bottom w:val="none" w:sz="0" w:space="0" w:color="auto"/>
        <w:right w:val="none" w:sz="0" w:space="0" w:color="auto"/>
      </w:divBdr>
    </w:div>
    <w:div w:id="862279794">
      <w:bodyDiv w:val="1"/>
      <w:marLeft w:val="0"/>
      <w:marRight w:val="0"/>
      <w:marTop w:val="0"/>
      <w:marBottom w:val="0"/>
      <w:divBdr>
        <w:top w:val="none" w:sz="0" w:space="0" w:color="auto"/>
        <w:left w:val="none" w:sz="0" w:space="0" w:color="auto"/>
        <w:bottom w:val="none" w:sz="0" w:space="0" w:color="auto"/>
        <w:right w:val="none" w:sz="0" w:space="0" w:color="auto"/>
      </w:divBdr>
    </w:div>
    <w:div w:id="876702610">
      <w:bodyDiv w:val="1"/>
      <w:marLeft w:val="0"/>
      <w:marRight w:val="0"/>
      <w:marTop w:val="0"/>
      <w:marBottom w:val="0"/>
      <w:divBdr>
        <w:top w:val="none" w:sz="0" w:space="0" w:color="auto"/>
        <w:left w:val="none" w:sz="0" w:space="0" w:color="auto"/>
        <w:bottom w:val="none" w:sz="0" w:space="0" w:color="auto"/>
        <w:right w:val="none" w:sz="0" w:space="0" w:color="auto"/>
      </w:divBdr>
    </w:div>
    <w:div w:id="900096849">
      <w:bodyDiv w:val="1"/>
      <w:marLeft w:val="0"/>
      <w:marRight w:val="0"/>
      <w:marTop w:val="0"/>
      <w:marBottom w:val="0"/>
      <w:divBdr>
        <w:top w:val="none" w:sz="0" w:space="0" w:color="auto"/>
        <w:left w:val="none" w:sz="0" w:space="0" w:color="auto"/>
        <w:bottom w:val="none" w:sz="0" w:space="0" w:color="auto"/>
        <w:right w:val="none" w:sz="0" w:space="0" w:color="auto"/>
      </w:divBdr>
    </w:div>
    <w:div w:id="915553469">
      <w:bodyDiv w:val="1"/>
      <w:marLeft w:val="0"/>
      <w:marRight w:val="0"/>
      <w:marTop w:val="0"/>
      <w:marBottom w:val="0"/>
      <w:divBdr>
        <w:top w:val="none" w:sz="0" w:space="0" w:color="auto"/>
        <w:left w:val="none" w:sz="0" w:space="0" w:color="auto"/>
        <w:bottom w:val="none" w:sz="0" w:space="0" w:color="auto"/>
        <w:right w:val="none" w:sz="0" w:space="0" w:color="auto"/>
      </w:divBdr>
    </w:div>
    <w:div w:id="918709922">
      <w:bodyDiv w:val="1"/>
      <w:marLeft w:val="0"/>
      <w:marRight w:val="0"/>
      <w:marTop w:val="0"/>
      <w:marBottom w:val="0"/>
      <w:divBdr>
        <w:top w:val="none" w:sz="0" w:space="0" w:color="auto"/>
        <w:left w:val="none" w:sz="0" w:space="0" w:color="auto"/>
        <w:bottom w:val="none" w:sz="0" w:space="0" w:color="auto"/>
        <w:right w:val="none" w:sz="0" w:space="0" w:color="auto"/>
      </w:divBdr>
    </w:div>
    <w:div w:id="920991901">
      <w:bodyDiv w:val="1"/>
      <w:marLeft w:val="0"/>
      <w:marRight w:val="0"/>
      <w:marTop w:val="0"/>
      <w:marBottom w:val="0"/>
      <w:divBdr>
        <w:top w:val="none" w:sz="0" w:space="0" w:color="auto"/>
        <w:left w:val="none" w:sz="0" w:space="0" w:color="auto"/>
        <w:bottom w:val="none" w:sz="0" w:space="0" w:color="auto"/>
        <w:right w:val="none" w:sz="0" w:space="0" w:color="auto"/>
      </w:divBdr>
    </w:div>
    <w:div w:id="935288421">
      <w:bodyDiv w:val="1"/>
      <w:marLeft w:val="0"/>
      <w:marRight w:val="0"/>
      <w:marTop w:val="0"/>
      <w:marBottom w:val="0"/>
      <w:divBdr>
        <w:top w:val="none" w:sz="0" w:space="0" w:color="auto"/>
        <w:left w:val="none" w:sz="0" w:space="0" w:color="auto"/>
        <w:bottom w:val="none" w:sz="0" w:space="0" w:color="auto"/>
        <w:right w:val="none" w:sz="0" w:space="0" w:color="auto"/>
      </w:divBdr>
    </w:div>
    <w:div w:id="947737864">
      <w:bodyDiv w:val="1"/>
      <w:marLeft w:val="0"/>
      <w:marRight w:val="0"/>
      <w:marTop w:val="0"/>
      <w:marBottom w:val="0"/>
      <w:divBdr>
        <w:top w:val="none" w:sz="0" w:space="0" w:color="auto"/>
        <w:left w:val="none" w:sz="0" w:space="0" w:color="auto"/>
        <w:bottom w:val="none" w:sz="0" w:space="0" w:color="auto"/>
        <w:right w:val="none" w:sz="0" w:space="0" w:color="auto"/>
      </w:divBdr>
    </w:div>
    <w:div w:id="967859303">
      <w:bodyDiv w:val="1"/>
      <w:marLeft w:val="0"/>
      <w:marRight w:val="0"/>
      <w:marTop w:val="0"/>
      <w:marBottom w:val="0"/>
      <w:divBdr>
        <w:top w:val="none" w:sz="0" w:space="0" w:color="auto"/>
        <w:left w:val="none" w:sz="0" w:space="0" w:color="auto"/>
        <w:bottom w:val="none" w:sz="0" w:space="0" w:color="auto"/>
        <w:right w:val="none" w:sz="0" w:space="0" w:color="auto"/>
      </w:divBdr>
    </w:div>
    <w:div w:id="968321953">
      <w:bodyDiv w:val="1"/>
      <w:marLeft w:val="0"/>
      <w:marRight w:val="0"/>
      <w:marTop w:val="0"/>
      <w:marBottom w:val="0"/>
      <w:divBdr>
        <w:top w:val="none" w:sz="0" w:space="0" w:color="auto"/>
        <w:left w:val="none" w:sz="0" w:space="0" w:color="auto"/>
        <w:bottom w:val="none" w:sz="0" w:space="0" w:color="auto"/>
        <w:right w:val="none" w:sz="0" w:space="0" w:color="auto"/>
      </w:divBdr>
    </w:div>
    <w:div w:id="984428128">
      <w:bodyDiv w:val="1"/>
      <w:marLeft w:val="0"/>
      <w:marRight w:val="0"/>
      <w:marTop w:val="0"/>
      <w:marBottom w:val="0"/>
      <w:divBdr>
        <w:top w:val="none" w:sz="0" w:space="0" w:color="auto"/>
        <w:left w:val="none" w:sz="0" w:space="0" w:color="auto"/>
        <w:bottom w:val="none" w:sz="0" w:space="0" w:color="auto"/>
        <w:right w:val="none" w:sz="0" w:space="0" w:color="auto"/>
      </w:divBdr>
    </w:div>
    <w:div w:id="985473289">
      <w:bodyDiv w:val="1"/>
      <w:marLeft w:val="0"/>
      <w:marRight w:val="0"/>
      <w:marTop w:val="0"/>
      <w:marBottom w:val="0"/>
      <w:divBdr>
        <w:top w:val="none" w:sz="0" w:space="0" w:color="auto"/>
        <w:left w:val="none" w:sz="0" w:space="0" w:color="auto"/>
        <w:bottom w:val="none" w:sz="0" w:space="0" w:color="auto"/>
        <w:right w:val="none" w:sz="0" w:space="0" w:color="auto"/>
      </w:divBdr>
    </w:div>
    <w:div w:id="988479602">
      <w:bodyDiv w:val="1"/>
      <w:marLeft w:val="0"/>
      <w:marRight w:val="0"/>
      <w:marTop w:val="0"/>
      <w:marBottom w:val="0"/>
      <w:divBdr>
        <w:top w:val="none" w:sz="0" w:space="0" w:color="auto"/>
        <w:left w:val="none" w:sz="0" w:space="0" w:color="auto"/>
        <w:bottom w:val="none" w:sz="0" w:space="0" w:color="auto"/>
        <w:right w:val="none" w:sz="0" w:space="0" w:color="auto"/>
      </w:divBdr>
    </w:div>
    <w:div w:id="1018198611">
      <w:bodyDiv w:val="1"/>
      <w:marLeft w:val="0"/>
      <w:marRight w:val="0"/>
      <w:marTop w:val="0"/>
      <w:marBottom w:val="0"/>
      <w:divBdr>
        <w:top w:val="none" w:sz="0" w:space="0" w:color="auto"/>
        <w:left w:val="none" w:sz="0" w:space="0" w:color="auto"/>
        <w:bottom w:val="none" w:sz="0" w:space="0" w:color="auto"/>
        <w:right w:val="none" w:sz="0" w:space="0" w:color="auto"/>
      </w:divBdr>
    </w:div>
    <w:div w:id="1023476032">
      <w:bodyDiv w:val="1"/>
      <w:marLeft w:val="0"/>
      <w:marRight w:val="0"/>
      <w:marTop w:val="0"/>
      <w:marBottom w:val="0"/>
      <w:divBdr>
        <w:top w:val="none" w:sz="0" w:space="0" w:color="auto"/>
        <w:left w:val="none" w:sz="0" w:space="0" w:color="auto"/>
        <w:bottom w:val="none" w:sz="0" w:space="0" w:color="auto"/>
        <w:right w:val="none" w:sz="0" w:space="0" w:color="auto"/>
      </w:divBdr>
      <w:divsChild>
        <w:div w:id="2009284708">
          <w:marLeft w:val="0"/>
          <w:marRight w:val="0"/>
          <w:marTop w:val="0"/>
          <w:marBottom w:val="0"/>
          <w:divBdr>
            <w:top w:val="none" w:sz="0" w:space="0" w:color="auto"/>
            <w:left w:val="none" w:sz="0" w:space="0" w:color="auto"/>
            <w:bottom w:val="none" w:sz="0" w:space="0" w:color="auto"/>
            <w:right w:val="none" w:sz="0" w:space="0" w:color="auto"/>
          </w:divBdr>
        </w:div>
        <w:div w:id="1588348113">
          <w:marLeft w:val="0"/>
          <w:marRight w:val="0"/>
          <w:marTop w:val="0"/>
          <w:marBottom w:val="0"/>
          <w:divBdr>
            <w:top w:val="none" w:sz="0" w:space="0" w:color="auto"/>
            <w:left w:val="none" w:sz="0" w:space="0" w:color="auto"/>
            <w:bottom w:val="none" w:sz="0" w:space="0" w:color="auto"/>
            <w:right w:val="none" w:sz="0" w:space="0" w:color="auto"/>
          </w:divBdr>
        </w:div>
        <w:div w:id="280190163">
          <w:marLeft w:val="0"/>
          <w:marRight w:val="0"/>
          <w:marTop w:val="0"/>
          <w:marBottom w:val="0"/>
          <w:divBdr>
            <w:top w:val="none" w:sz="0" w:space="0" w:color="auto"/>
            <w:left w:val="none" w:sz="0" w:space="0" w:color="auto"/>
            <w:bottom w:val="none" w:sz="0" w:space="0" w:color="auto"/>
            <w:right w:val="none" w:sz="0" w:space="0" w:color="auto"/>
          </w:divBdr>
          <w:divsChild>
            <w:div w:id="825128637">
              <w:marLeft w:val="0"/>
              <w:marRight w:val="0"/>
              <w:marTop w:val="0"/>
              <w:marBottom w:val="0"/>
              <w:divBdr>
                <w:top w:val="none" w:sz="0" w:space="0" w:color="auto"/>
                <w:left w:val="none" w:sz="0" w:space="0" w:color="auto"/>
                <w:bottom w:val="none" w:sz="0" w:space="0" w:color="auto"/>
                <w:right w:val="none" w:sz="0" w:space="0" w:color="auto"/>
              </w:divBdr>
            </w:div>
            <w:div w:id="1299609399">
              <w:marLeft w:val="0"/>
              <w:marRight w:val="0"/>
              <w:marTop w:val="0"/>
              <w:marBottom w:val="0"/>
              <w:divBdr>
                <w:top w:val="none" w:sz="0" w:space="0" w:color="auto"/>
                <w:left w:val="none" w:sz="0" w:space="0" w:color="auto"/>
                <w:bottom w:val="none" w:sz="0" w:space="0" w:color="auto"/>
                <w:right w:val="none" w:sz="0" w:space="0" w:color="auto"/>
              </w:divBdr>
            </w:div>
            <w:div w:id="6670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80363">
      <w:bodyDiv w:val="1"/>
      <w:marLeft w:val="0"/>
      <w:marRight w:val="0"/>
      <w:marTop w:val="0"/>
      <w:marBottom w:val="0"/>
      <w:divBdr>
        <w:top w:val="none" w:sz="0" w:space="0" w:color="auto"/>
        <w:left w:val="none" w:sz="0" w:space="0" w:color="auto"/>
        <w:bottom w:val="none" w:sz="0" w:space="0" w:color="auto"/>
        <w:right w:val="none" w:sz="0" w:space="0" w:color="auto"/>
      </w:divBdr>
      <w:divsChild>
        <w:div w:id="1132284217">
          <w:marLeft w:val="0"/>
          <w:marRight w:val="0"/>
          <w:marTop w:val="0"/>
          <w:marBottom w:val="0"/>
          <w:divBdr>
            <w:top w:val="none" w:sz="0" w:space="0" w:color="auto"/>
            <w:left w:val="none" w:sz="0" w:space="0" w:color="auto"/>
            <w:bottom w:val="none" w:sz="0" w:space="0" w:color="auto"/>
            <w:right w:val="none" w:sz="0" w:space="0" w:color="auto"/>
          </w:divBdr>
          <w:divsChild>
            <w:div w:id="1081638849">
              <w:marLeft w:val="0"/>
              <w:marRight w:val="0"/>
              <w:marTop w:val="0"/>
              <w:marBottom w:val="0"/>
              <w:divBdr>
                <w:top w:val="none" w:sz="0" w:space="0" w:color="auto"/>
                <w:left w:val="none" w:sz="0" w:space="0" w:color="auto"/>
                <w:bottom w:val="none" w:sz="0" w:space="0" w:color="auto"/>
                <w:right w:val="none" w:sz="0" w:space="0" w:color="auto"/>
              </w:divBdr>
              <w:divsChild>
                <w:div w:id="592515572">
                  <w:marLeft w:val="0"/>
                  <w:marRight w:val="0"/>
                  <w:marTop w:val="0"/>
                  <w:marBottom w:val="0"/>
                  <w:divBdr>
                    <w:top w:val="none" w:sz="0" w:space="0" w:color="auto"/>
                    <w:left w:val="none" w:sz="0" w:space="0" w:color="auto"/>
                    <w:bottom w:val="none" w:sz="0" w:space="0" w:color="auto"/>
                    <w:right w:val="none" w:sz="0" w:space="0" w:color="auto"/>
                  </w:divBdr>
                  <w:divsChild>
                    <w:div w:id="188961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80789">
      <w:bodyDiv w:val="1"/>
      <w:marLeft w:val="0"/>
      <w:marRight w:val="0"/>
      <w:marTop w:val="0"/>
      <w:marBottom w:val="0"/>
      <w:divBdr>
        <w:top w:val="none" w:sz="0" w:space="0" w:color="auto"/>
        <w:left w:val="none" w:sz="0" w:space="0" w:color="auto"/>
        <w:bottom w:val="none" w:sz="0" w:space="0" w:color="auto"/>
        <w:right w:val="none" w:sz="0" w:space="0" w:color="auto"/>
      </w:divBdr>
    </w:div>
    <w:div w:id="1072969447">
      <w:bodyDiv w:val="1"/>
      <w:marLeft w:val="0"/>
      <w:marRight w:val="0"/>
      <w:marTop w:val="0"/>
      <w:marBottom w:val="0"/>
      <w:divBdr>
        <w:top w:val="none" w:sz="0" w:space="0" w:color="auto"/>
        <w:left w:val="none" w:sz="0" w:space="0" w:color="auto"/>
        <w:bottom w:val="none" w:sz="0" w:space="0" w:color="auto"/>
        <w:right w:val="none" w:sz="0" w:space="0" w:color="auto"/>
      </w:divBdr>
    </w:div>
    <w:div w:id="1087582686">
      <w:bodyDiv w:val="1"/>
      <w:marLeft w:val="0"/>
      <w:marRight w:val="0"/>
      <w:marTop w:val="0"/>
      <w:marBottom w:val="0"/>
      <w:divBdr>
        <w:top w:val="none" w:sz="0" w:space="0" w:color="auto"/>
        <w:left w:val="none" w:sz="0" w:space="0" w:color="auto"/>
        <w:bottom w:val="none" w:sz="0" w:space="0" w:color="auto"/>
        <w:right w:val="none" w:sz="0" w:space="0" w:color="auto"/>
      </w:divBdr>
    </w:div>
    <w:div w:id="1091707837">
      <w:bodyDiv w:val="1"/>
      <w:marLeft w:val="0"/>
      <w:marRight w:val="0"/>
      <w:marTop w:val="0"/>
      <w:marBottom w:val="0"/>
      <w:divBdr>
        <w:top w:val="none" w:sz="0" w:space="0" w:color="auto"/>
        <w:left w:val="none" w:sz="0" w:space="0" w:color="auto"/>
        <w:bottom w:val="none" w:sz="0" w:space="0" w:color="auto"/>
        <w:right w:val="none" w:sz="0" w:space="0" w:color="auto"/>
      </w:divBdr>
    </w:div>
    <w:div w:id="1130636286">
      <w:bodyDiv w:val="1"/>
      <w:marLeft w:val="0"/>
      <w:marRight w:val="0"/>
      <w:marTop w:val="0"/>
      <w:marBottom w:val="0"/>
      <w:divBdr>
        <w:top w:val="none" w:sz="0" w:space="0" w:color="auto"/>
        <w:left w:val="none" w:sz="0" w:space="0" w:color="auto"/>
        <w:bottom w:val="none" w:sz="0" w:space="0" w:color="auto"/>
        <w:right w:val="none" w:sz="0" w:space="0" w:color="auto"/>
      </w:divBdr>
    </w:div>
    <w:div w:id="1146164161">
      <w:bodyDiv w:val="1"/>
      <w:marLeft w:val="0"/>
      <w:marRight w:val="0"/>
      <w:marTop w:val="0"/>
      <w:marBottom w:val="0"/>
      <w:divBdr>
        <w:top w:val="none" w:sz="0" w:space="0" w:color="auto"/>
        <w:left w:val="none" w:sz="0" w:space="0" w:color="auto"/>
        <w:bottom w:val="none" w:sz="0" w:space="0" w:color="auto"/>
        <w:right w:val="none" w:sz="0" w:space="0" w:color="auto"/>
      </w:divBdr>
    </w:div>
    <w:div w:id="1148665319">
      <w:bodyDiv w:val="1"/>
      <w:marLeft w:val="0"/>
      <w:marRight w:val="0"/>
      <w:marTop w:val="0"/>
      <w:marBottom w:val="0"/>
      <w:divBdr>
        <w:top w:val="none" w:sz="0" w:space="0" w:color="auto"/>
        <w:left w:val="none" w:sz="0" w:space="0" w:color="auto"/>
        <w:bottom w:val="none" w:sz="0" w:space="0" w:color="auto"/>
        <w:right w:val="none" w:sz="0" w:space="0" w:color="auto"/>
      </w:divBdr>
    </w:div>
    <w:div w:id="1226113034">
      <w:bodyDiv w:val="1"/>
      <w:marLeft w:val="0"/>
      <w:marRight w:val="0"/>
      <w:marTop w:val="0"/>
      <w:marBottom w:val="0"/>
      <w:divBdr>
        <w:top w:val="none" w:sz="0" w:space="0" w:color="auto"/>
        <w:left w:val="none" w:sz="0" w:space="0" w:color="auto"/>
        <w:bottom w:val="none" w:sz="0" w:space="0" w:color="auto"/>
        <w:right w:val="none" w:sz="0" w:space="0" w:color="auto"/>
      </w:divBdr>
    </w:div>
    <w:div w:id="1228107331">
      <w:bodyDiv w:val="1"/>
      <w:marLeft w:val="0"/>
      <w:marRight w:val="0"/>
      <w:marTop w:val="0"/>
      <w:marBottom w:val="0"/>
      <w:divBdr>
        <w:top w:val="none" w:sz="0" w:space="0" w:color="auto"/>
        <w:left w:val="none" w:sz="0" w:space="0" w:color="auto"/>
        <w:bottom w:val="none" w:sz="0" w:space="0" w:color="auto"/>
        <w:right w:val="none" w:sz="0" w:space="0" w:color="auto"/>
      </w:divBdr>
    </w:div>
    <w:div w:id="1250967617">
      <w:bodyDiv w:val="1"/>
      <w:marLeft w:val="0"/>
      <w:marRight w:val="0"/>
      <w:marTop w:val="0"/>
      <w:marBottom w:val="0"/>
      <w:divBdr>
        <w:top w:val="none" w:sz="0" w:space="0" w:color="auto"/>
        <w:left w:val="none" w:sz="0" w:space="0" w:color="auto"/>
        <w:bottom w:val="none" w:sz="0" w:space="0" w:color="auto"/>
        <w:right w:val="none" w:sz="0" w:space="0" w:color="auto"/>
      </w:divBdr>
    </w:div>
    <w:div w:id="1282036597">
      <w:bodyDiv w:val="1"/>
      <w:marLeft w:val="0"/>
      <w:marRight w:val="0"/>
      <w:marTop w:val="0"/>
      <w:marBottom w:val="0"/>
      <w:divBdr>
        <w:top w:val="none" w:sz="0" w:space="0" w:color="auto"/>
        <w:left w:val="none" w:sz="0" w:space="0" w:color="auto"/>
        <w:bottom w:val="none" w:sz="0" w:space="0" w:color="auto"/>
        <w:right w:val="none" w:sz="0" w:space="0" w:color="auto"/>
      </w:divBdr>
    </w:div>
    <w:div w:id="1285386507">
      <w:bodyDiv w:val="1"/>
      <w:marLeft w:val="0"/>
      <w:marRight w:val="0"/>
      <w:marTop w:val="0"/>
      <w:marBottom w:val="0"/>
      <w:divBdr>
        <w:top w:val="none" w:sz="0" w:space="0" w:color="auto"/>
        <w:left w:val="none" w:sz="0" w:space="0" w:color="auto"/>
        <w:bottom w:val="none" w:sz="0" w:space="0" w:color="auto"/>
        <w:right w:val="none" w:sz="0" w:space="0" w:color="auto"/>
      </w:divBdr>
    </w:div>
    <w:div w:id="1295984149">
      <w:bodyDiv w:val="1"/>
      <w:marLeft w:val="0"/>
      <w:marRight w:val="0"/>
      <w:marTop w:val="0"/>
      <w:marBottom w:val="0"/>
      <w:divBdr>
        <w:top w:val="none" w:sz="0" w:space="0" w:color="auto"/>
        <w:left w:val="none" w:sz="0" w:space="0" w:color="auto"/>
        <w:bottom w:val="none" w:sz="0" w:space="0" w:color="auto"/>
        <w:right w:val="none" w:sz="0" w:space="0" w:color="auto"/>
      </w:divBdr>
    </w:div>
    <w:div w:id="1315061644">
      <w:bodyDiv w:val="1"/>
      <w:marLeft w:val="0"/>
      <w:marRight w:val="0"/>
      <w:marTop w:val="0"/>
      <w:marBottom w:val="0"/>
      <w:divBdr>
        <w:top w:val="none" w:sz="0" w:space="0" w:color="auto"/>
        <w:left w:val="none" w:sz="0" w:space="0" w:color="auto"/>
        <w:bottom w:val="none" w:sz="0" w:space="0" w:color="auto"/>
        <w:right w:val="none" w:sz="0" w:space="0" w:color="auto"/>
      </w:divBdr>
    </w:div>
    <w:div w:id="1334183617">
      <w:bodyDiv w:val="1"/>
      <w:marLeft w:val="0"/>
      <w:marRight w:val="0"/>
      <w:marTop w:val="0"/>
      <w:marBottom w:val="0"/>
      <w:divBdr>
        <w:top w:val="none" w:sz="0" w:space="0" w:color="auto"/>
        <w:left w:val="none" w:sz="0" w:space="0" w:color="auto"/>
        <w:bottom w:val="none" w:sz="0" w:space="0" w:color="auto"/>
        <w:right w:val="none" w:sz="0" w:space="0" w:color="auto"/>
      </w:divBdr>
    </w:div>
    <w:div w:id="1337153348">
      <w:bodyDiv w:val="1"/>
      <w:marLeft w:val="0"/>
      <w:marRight w:val="0"/>
      <w:marTop w:val="0"/>
      <w:marBottom w:val="0"/>
      <w:divBdr>
        <w:top w:val="none" w:sz="0" w:space="0" w:color="auto"/>
        <w:left w:val="none" w:sz="0" w:space="0" w:color="auto"/>
        <w:bottom w:val="none" w:sz="0" w:space="0" w:color="auto"/>
        <w:right w:val="none" w:sz="0" w:space="0" w:color="auto"/>
      </w:divBdr>
    </w:div>
    <w:div w:id="1347245435">
      <w:bodyDiv w:val="1"/>
      <w:marLeft w:val="0"/>
      <w:marRight w:val="0"/>
      <w:marTop w:val="0"/>
      <w:marBottom w:val="0"/>
      <w:divBdr>
        <w:top w:val="none" w:sz="0" w:space="0" w:color="auto"/>
        <w:left w:val="none" w:sz="0" w:space="0" w:color="auto"/>
        <w:bottom w:val="none" w:sz="0" w:space="0" w:color="auto"/>
        <w:right w:val="none" w:sz="0" w:space="0" w:color="auto"/>
      </w:divBdr>
    </w:div>
    <w:div w:id="1355419245">
      <w:bodyDiv w:val="1"/>
      <w:marLeft w:val="0"/>
      <w:marRight w:val="0"/>
      <w:marTop w:val="0"/>
      <w:marBottom w:val="0"/>
      <w:divBdr>
        <w:top w:val="none" w:sz="0" w:space="0" w:color="auto"/>
        <w:left w:val="none" w:sz="0" w:space="0" w:color="auto"/>
        <w:bottom w:val="none" w:sz="0" w:space="0" w:color="auto"/>
        <w:right w:val="none" w:sz="0" w:space="0" w:color="auto"/>
      </w:divBdr>
    </w:div>
    <w:div w:id="1357267926">
      <w:bodyDiv w:val="1"/>
      <w:marLeft w:val="0"/>
      <w:marRight w:val="0"/>
      <w:marTop w:val="0"/>
      <w:marBottom w:val="0"/>
      <w:divBdr>
        <w:top w:val="none" w:sz="0" w:space="0" w:color="auto"/>
        <w:left w:val="none" w:sz="0" w:space="0" w:color="auto"/>
        <w:bottom w:val="none" w:sz="0" w:space="0" w:color="auto"/>
        <w:right w:val="none" w:sz="0" w:space="0" w:color="auto"/>
      </w:divBdr>
    </w:div>
    <w:div w:id="1365905310">
      <w:bodyDiv w:val="1"/>
      <w:marLeft w:val="0"/>
      <w:marRight w:val="0"/>
      <w:marTop w:val="0"/>
      <w:marBottom w:val="0"/>
      <w:divBdr>
        <w:top w:val="none" w:sz="0" w:space="0" w:color="auto"/>
        <w:left w:val="none" w:sz="0" w:space="0" w:color="auto"/>
        <w:bottom w:val="none" w:sz="0" w:space="0" w:color="auto"/>
        <w:right w:val="none" w:sz="0" w:space="0" w:color="auto"/>
      </w:divBdr>
    </w:div>
    <w:div w:id="1366760211">
      <w:bodyDiv w:val="1"/>
      <w:marLeft w:val="0"/>
      <w:marRight w:val="0"/>
      <w:marTop w:val="0"/>
      <w:marBottom w:val="0"/>
      <w:divBdr>
        <w:top w:val="none" w:sz="0" w:space="0" w:color="auto"/>
        <w:left w:val="none" w:sz="0" w:space="0" w:color="auto"/>
        <w:bottom w:val="none" w:sz="0" w:space="0" w:color="auto"/>
        <w:right w:val="none" w:sz="0" w:space="0" w:color="auto"/>
      </w:divBdr>
    </w:div>
    <w:div w:id="1383019807">
      <w:bodyDiv w:val="1"/>
      <w:marLeft w:val="0"/>
      <w:marRight w:val="0"/>
      <w:marTop w:val="0"/>
      <w:marBottom w:val="0"/>
      <w:divBdr>
        <w:top w:val="none" w:sz="0" w:space="0" w:color="auto"/>
        <w:left w:val="none" w:sz="0" w:space="0" w:color="auto"/>
        <w:bottom w:val="none" w:sz="0" w:space="0" w:color="auto"/>
        <w:right w:val="none" w:sz="0" w:space="0" w:color="auto"/>
      </w:divBdr>
    </w:div>
    <w:div w:id="1397584181">
      <w:bodyDiv w:val="1"/>
      <w:marLeft w:val="0"/>
      <w:marRight w:val="0"/>
      <w:marTop w:val="0"/>
      <w:marBottom w:val="0"/>
      <w:divBdr>
        <w:top w:val="none" w:sz="0" w:space="0" w:color="auto"/>
        <w:left w:val="none" w:sz="0" w:space="0" w:color="auto"/>
        <w:bottom w:val="none" w:sz="0" w:space="0" w:color="auto"/>
        <w:right w:val="none" w:sz="0" w:space="0" w:color="auto"/>
      </w:divBdr>
    </w:div>
    <w:div w:id="1433435968">
      <w:bodyDiv w:val="1"/>
      <w:marLeft w:val="0"/>
      <w:marRight w:val="0"/>
      <w:marTop w:val="0"/>
      <w:marBottom w:val="0"/>
      <w:divBdr>
        <w:top w:val="none" w:sz="0" w:space="0" w:color="auto"/>
        <w:left w:val="none" w:sz="0" w:space="0" w:color="auto"/>
        <w:bottom w:val="none" w:sz="0" w:space="0" w:color="auto"/>
        <w:right w:val="none" w:sz="0" w:space="0" w:color="auto"/>
      </w:divBdr>
    </w:div>
    <w:div w:id="1436821977">
      <w:bodyDiv w:val="1"/>
      <w:marLeft w:val="0"/>
      <w:marRight w:val="0"/>
      <w:marTop w:val="0"/>
      <w:marBottom w:val="0"/>
      <w:divBdr>
        <w:top w:val="none" w:sz="0" w:space="0" w:color="auto"/>
        <w:left w:val="none" w:sz="0" w:space="0" w:color="auto"/>
        <w:bottom w:val="none" w:sz="0" w:space="0" w:color="auto"/>
        <w:right w:val="none" w:sz="0" w:space="0" w:color="auto"/>
      </w:divBdr>
    </w:div>
    <w:div w:id="1437218082">
      <w:bodyDiv w:val="1"/>
      <w:marLeft w:val="0"/>
      <w:marRight w:val="0"/>
      <w:marTop w:val="0"/>
      <w:marBottom w:val="0"/>
      <w:divBdr>
        <w:top w:val="none" w:sz="0" w:space="0" w:color="auto"/>
        <w:left w:val="none" w:sz="0" w:space="0" w:color="auto"/>
        <w:bottom w:val="none" w:sz="0" w:space="0" w:color="auto"/>
        <w:right w:val="none" w:sz="0" w:space="0" w:color="auto"/>
      </w:divBdr>
    </w:div>
    <w:div w:id="1450125959">
      <w:bodyDiv w:val="1"/>
      <w:marLeft w:val="0"/>
      <w:marRight w:val="0"/>
      <w:marTop w:val="0"/>
      <w:marBottom w:val="0"/>
      <w:divBdr>
        <w:top w:val="none" w:sz="0" w:space="0" w:color="auto"/>
        <w:left w:val="none" w:sz="0" w:space="0" w:color="auto"/>
        <w:bottom w:val="none" w:sz="0" w:space="0" w:color="auto"/>
        <w:right w:val="none" w:sz="0" w:space="0" w:color="auto"/>
      </w:divBdr>
    </w:div>
    <w:div w:id="1460536011">
      <w:bodyDiv w:val="1"/>
      <w:marLeft w:val="0"/>
      <w:marRight w:val="0"/>
      <w:marTop w:val="0"/>
      <w:marBottom w:val="0"/>
      <w:divBdr>
        <w:top w:val="none" w:sz="0" w:space="0" w:color="auto"/>
        <w:left w:val="none" w:sz="0" w:space="0" w:color="auto"/>
        <w:bottom w:val="none" w:sz="0" w:space="0" w:color="auto"/>
        <w:right w:val="none" w:sz="0" w:space="0" w:color="auto"/>
      </w:divBdr>
    </w:div>
    <w:div w:id="1461653572">
      <w:bodyDiv w:val="1"/>
      <w:marLeft w:val="0"/>
      <w:marRight w:val="0"/>
      <w:marTop w:val="0"/>
      <w:marBottom w:val="0"/>
      <w:divBdr>
        <w:top w:val="none" w:sz="0" w:space="0" w:color="auto"/>
        <w:left w:val="none" w:sz="0" w:space="0" w:color="auto"/>
        <w:bottom w:val="none" w:sz="0" w:space="0" w:color="auto"/>
        <w:right w:val="none" w:sz="0" w:space="0" w:color="auto"/>
      </w:divBdr>
    </w:div>
    <w:div w:id="1468548083">
      <w:bodyDiv w:val="1"/>
      <w:marLeft w:val="0"/>
      <w:marRight w:val="0"/>
      <w:marTop w:val="0"/>
      <w:marBottom w:val="0"/>
      <w:divBdr>
        <w:top w:val="none" w:sz="0" w:space="0" w:color="auto"/>
        <w:left w:val="none" w:sz="0" w:space="0" w:color="auto"/>
        <w:bottom w:val="none" w:sz="0" w:space="0" w:color="auto"/>
        <w:right w:val="none" w:sz="0" w:space="0" w:color="auto"/>
      </w:divBdr>
    </w:div>
    <w:div w:id="1474525612">
      <w:bodyDiv w:val="1"/>
      <w:marLeft w:val="0"/>
      <w:marRight w:val="0"/>
      <w:marTop w:val="0"/>
      <w:marBottom w:val="0"/>
      <w:divBdr>
        <w:top w:val="none" w:sz="0" w:space="0" w:color="auto"/>
        <w:left w:val="none" w:sz="0" w:space="0" w:color="auto"/>
        <w:bottom w:val="none" w:sz="0" w:space="0" w:color="auto"/>
        <w:right w:val="none" w:sz="0" w:space="0" w:color="auto"/>
      </w:divBdr>
    </w:div>
    <w:div w:id="1487163243">
      <w:bodyDiv w:val="1"/>
      <w:marLeft w:val="0"/>
      <w:marRight w:val="0"/>
      <w:marTop w:val="0"/>
      <w:marBottom w:val="0"/>
      <w:divBdr>
        <w:top w:val="none" w:sz="0" w:space="0" w:color="auto"/>
        <w:left w:val="none" w:sz="0" w:space="0" w:color="auto"/>
        <w:bottom w:val="none" w:sz="0" w:space="0" w:color="auto"/>
        <w:right w:val="none" w:sz="0" w:space="0" w:color="auto"/>
      </w:divBdr>
    </w:div>
    <w:div w:id="1492477429">
      <w:bodyDiv w:val="1"/>
      <w:marLeft w:val="0"/>
      <w:marRight w:val="0"/>
      <w:marTop w:val="0"/>
      <w:marBottom w:val="0"/>
      <w:divBdr>
        <w:top w:val="none" w:sz="0" w:space="0" w:color="auto"/>
        <w:left w:val="none" w:sz="0" w:space="0" w:color="auto"/>
        <w:bottom w:val="none" w:sz="0" w:space="0" w:color="auto"/>
        <w:right w:val="none" w:sz="0" w:space="0" w:color="auto"/>
      </w:divBdr>
    </w:div>
    <w:div w:id="1496606815">
      <w:bodyDiv w:val="1"/>
      <w:marLeft w:val="0"/>
      <w:marRight w:val="0"/>
      <w:marTop w:val="0"/>
      <w:marBottom w:val="0"/>
      <w:divBdr>
        <w:top w:val="none" w:sz="0" w:space="0" w:color="auto"/>
        <w:left w:val="none" w:sz="0" w:space="0" w:color="auto"/>
        <w:bottom w:val="none" w:sz="0" w:space="0" w:color="auto"/>
        <w:right w:val="none" w:sz="0" w:space="0" w:color="auto"/>
      </w:divBdr>
    </w:div>
    <w:div w:id="1506094188">
      <w:bodyDiv w:val="1"/>
      <w:marLeft w:val="0"/>
      <w:marRight w:val="0"/>
      <w:marTop w:val="0"/>
      <w:marBottom w:val="0"/>
      <w:divBdr>
        <w:top w:val="none" w:sz="0" w:space="0" w:color="auto"/>
        <w:left w:val="none" w:sz="0" w:space="0" w:color="auto"/>
        <w:bottom w:val="none" w:sz="0" w:space="0" w:color="auto"/>
        <w:right w:val="none" w:sz="0" w:space="0" w:color="auto"/>
      </w:divBdr>
    </w:div>
    <w:div w:id="1522159379">
      <w:bodyDiv w:val="1"/>
      <w:marLeft w:val="0"/>
      <w:marRight w:val="0"/>
      <w:marTop w:val="0"/>
      <w:marBottom w:val="0"/>
      <w:divBdr>
        <w:top w:val="none" w:sz="0" w:space="0" w:color="auto"/>
        <w:left w:val="none" w:sz="0" w:space="0" w:color="auto"/>
        <w:bottom w:val="none" w:sz="0" w:space="0" w:color="auto"/>
        <w:right w:val="none" w:sz="0" w:space="0" w:color="auto"/>
      </w:divBdr>
    </w:div>
    <w:div w:id="1552187126">
      <w:bodyDiv w:val="1"/>
      <w:marLeft w:val="0"/>
      <w:marRight w:val="0"/>
      <w:marTop w:val="0"/>
      <w:marBottom w:val="0"/>
      <w:divBdr>
        <w:top w:val="none" w:sz="0" w:space="0" w:color="auto"/>
        <w:left w:val="none" w:sz="0" w:space="0" w:color="auto"/>
        <w:bottom w:val="none" w:sz="0" w:space="0" w:color="auto"/>
        <w:right w:val="none" w:sz="0" w:space="0" w:color="auto"/>
      </w:divBdr>
    </w:div>
    <w:div w:id="1554392458">
      <w:bodyDiv w:val="1"/>
      <w:marLeft w:val="0"/>
      <w:marRight w:val="0"/>
      <w:marTop w:val="0"/>
      <w:marBottom w:val="0"/>
      <w:divBdr>
        <w:top w:val="none" w:sz="0" w:space="0" w:color="auto"/>
        <w:left w:val="none" w:sz="0" w:space="0" w:color="auto"/>
        <w:bottom w:val="none" w:sz="0" w:space="0" w:color="auto"/>
        <w:right w:val="none" w:sz="0" w:space="0" w:color="auto"/>
      </w:divBdr>
    </w:div>
    <w:div w:id="1560821029">
      <w:bodyDiv w:val="1"/>
      <w:marLeft w:val="0"/>
      <w:marRight w:val="0"/>
      <w:marTop w:val="0"/>
      <w:marBottom w:val="0"/>
      <w:divBdr>
        <w:top w:val="none" w:sz="0" w:space="0" w:color="auto"/>
        <w:left w:val="none" w:sz="0" w:space="0" w:color="auto"/>
        <w:bottom w:val="none" w:sz="0" w:space="0" w:color="auto"/>
        <w:right w:val="none" w:sz="0" w:space="0" w:color="auto"/>
      </w:divBdr>
    </w:div>
    <w:div w:id="1576164607">
      <w:bodyDiv w:val="1"/>
      <w:marLeft w:val="0"/>
      <w:marRight w:val="0"/>
      <w:marTop w:val="0"/>
      <w:marBottom w:val="0"/>
      <w:divBdr>
        <w:top w:val="none" w:sz="0" w:space="0" w:color="auto"/>
        <w:left w:val="none" w:sz="0" w:space="0" w:color="auto"/>
        <w:bottom w:val="none" w:sz="0" w:space="0" w:color="auto"/>
        <w:right w:val="none" w:sz="0" w:space="0" w:color="auto"/>
      </w:divBdr>
    </w:div>
    <w:div w:id="1598059810">
      <w:bodyDiv w:val="1"/>
      <w:marLeft w:val="0"/>
      <w:marRight w:val="0"/>
      <w:marTop w:val="0"/>
      <w:marBottom w:val="0"/>
      <w:divBdr>
        <w:top w:val="none" w:sz="0" w:space="0" w:color="auto"/>
        <w:left w:val="none" w:sz="0" w:space="0" w:color="auto"/>
        <w:bottom w:val="none" w:sz="0" w:space="0" w:color="auto"/>
        <w:right w:val="none" w:sz="0" w:space="0" w:color="auto"/>
      </w:divBdr>
    </w:div>
    <w:div w:id="1598364529">
      <w:bodyDiv w:val="1"/>
      <w:marLeft w:val="0"/>
      <w:marRight w:val="0"/>
      <w:marTop w:val="0"/>
      <w:marBottom w:val="0"/>
      <w:divBdr>
        <w:top w:val="none" w:sz="0" w:space="0" w:color="auto"/>
        <w:left w:val="none" w:sz="0" w:space="0" w:color="auto"/>
        <w:bottom w:val="none" w:sz="0" w:space="0" w:color="auto"/>
        <w:right w:val="none" w:sz="0" w:space="0" w:color="auto"/>
      </w:divBdr>
    </w:div>
    <w:div w:id="1630088895">
      <w:bodyDiv w:val="1"/>
      <w:marLeft w:val="0"/>
      <w:marRight w:val="0"/>
      <w:marTop w:val="0"/>
      <w:marBottom w:val="0"/>
      <w:divBdr>
        <w:top w:val="none" w:sz="0" w:space="0" w:color="auto"/>
        <w:left w:val="none" w:sz="0" w:space="0" w:color="auto"/>
        <w:bottom w:val="none" w:sz="0" w:space="0" w:color="auto"/>
        <w:right w:val="none" w:sz="0" w:space="0" w:color="auto"/>
      </w:divBdr>
    </w:div>
    <w:div w:id="1664090596">
      <w:bodyDiv w:val="1"/>
      <w:marLeft w:val="0"/>
      <w:marRight w:val="0"/>
      <w:marTop w:val="0"/>
      <w:marBottom w:val="0"/>
      <w:divBdr>
        <w:top w:val="none" w:sz="0" w:space="0" w:color="auto"/>
        <w:left w:val="none" w:sz="0" w:space="0" w:color="auto"/>
        <w:bottom w:val="none" w:sz="0" w:space="0" w:color="auto"/>
        <w:right w:val="none" w:sz="0" w:space="0" w:color="auto"/>
      </w:divBdr>
    </w:div>
    <w:div w:id="1665433282">
      <w:bodyDiv w:val="1"/>
      <w:marLeft w:val="0"/>
      <w:marRight w:val="0"/>
      <w:marTop w:val="0"/>
      <w:marBottom w:val="0"/>
      <w:divBdr>
        <w:top w:val="none" w:sz="0" w:space="0" w:color="auto"/>
        <w:left w:val="none" w:sz="0" w:space="0" w:color="auto"/>
        <w:bottom w:val="none" w:sz="0" w:space="0" w:color="auto"/>
        <w:right w:val="none" w:sz="0" w:space="0" w:color="auto"/>
      </w:divBdr>
    </w:div>
    <w:div w:id="1666930862">
      <w:bodyDiv w:val="1"/>
      <w:marLeft w:val="0"/>
      <w:marRight w:val="0"/>
      <w:marTop w:val="0"/>
      <w:marBottom w:val="0"/>
      <w:divBdr>
        <w:top w:val="none" w:sz="0" w:space="0" w:color="auto"/>
        <w:left w:val="none" w:sz="0" w:space="0" w:color="auto"/>
        <w:bottom w:val="none" w:sz="0" w:space="0" w:color="auto"/>
        <w:right w:val="none" w:sz="0" w:space="0" w:color="auto"/>
      </w:divBdr>
    </w:div>
    <w:div w:id="1676348651">
      <w:bodyDiv w:val="1"/>
      <w:marLeft w:val="0"/>
      <w:marRight w:val="0"/>
      <w:marTop w:val="0"/>
      <w:marBottom w:val="0"/>
      <w:divBdr>
        <w:top w:val="none" w:sz="0" w:space="0" w:color="auto"/>
        <w:left w:val="none" w:sz="0" w:space="0" w:color="auto"/>
        <w:bottom w:val="none" w:sz="0" w:space="0" w:color="auto"/>
        <w:right w:val="none" w:sz="0" w:space="0" w:color="auto"/>
      </w:divBdr>
    </w:div>
    <w:div w:id="1692533088">
      <w:bodyDiv w:val="1"/>
      <w:marLeft w:val="0"/>
      <w:marRight w:val="0"/>
      <w:marTop w:val="0"/>
      <w:marBottom w:val="0"/>
      <w:divBdr>
        <w:top w:val="none" w:sz="0" w:space="0" w:color="auto"/>
        <w:left w:val="none" w:sz="0" w:space="0" w:color="auto"/>
        <w:bottom w:val="none" w:sz="0" w:space="0" w:color="auto"/>
        <w:right w:val="none" w:sz="0" w:space="0" w:color="auto"/>
      </w:divBdr>
    </w:div>
    <w:div w:id="1697467116">
      <w:bodyDiv w:val="1"/>
      <w:marLeft w:val="0"/>
      <w:marRight w:val="0"/>
      <w:marTop w:val="0"/>
      <w:marBottom w:val="0"/>
      <w:divBdr>
        <w:top w:val="none" w:sz="0" w:space="0" w:color="auto"/>
        <w:left w:val="none" w:sz="0" w:space="0" w:color="auto"/>
        <w:bottom w:val="none" w:sz="0" w:space="0" w:color="auto"/>
        <w:right w:val="none" w:sz="0" w:space="0" w:color="auto"/>
      </w:divBdr>
    </w:div>
    <w:div w:id="1699041587">
      <w:bodyDiv w:val="1"/>
      <w:marLeft w:val="0"/>
      <w:marRight w:val="0"/>
      <w:marTop w:val="0"/>
      <w:marBottom w:val="0"/>
      <w:divBdr>
        <w:top w:val="none" w:sz="0" w:space="0" w:color="auto"/>
        <w:left w:val="none" w:sz="0" w:space="0" w:color="auto"/>
        <w:bottom w:val="none" w:sz="0" w:space="0" w:color="auto"/>
        <w:right w:val="none" w:sz="0" w:space="0" w:color="auto"/>
      </w:divBdr>
    </w:div>
    <w:div w:id="1704866325">
      <w:bodyDiv w:val="1"/>
      <w:marLeft w:val="0"/>
      <w:marRight w:val="0"/>
      <w:marTop w:val="0"/>
      <w:marBottom w:val="0"/>
      <w:divBdr>
        <w:top w:val="none" w:sz="0" w:space="0" w:color="auto"/>
        <w:left w:val="none" w:sz="0" w:space="0" w:color="auto"/>
        <w:bottom w:val="none" w:sz="0" w:space="0" w:color="auto"/>
        <w:right w:val="none" w:sz="0" w:space="0" w:color="auto"/>
      </w:divBdr>
    </w:div>
    <w:div w:id="1711371844">
      <w:bodyDiv w:val="1"/>
      <w:marLeft w:val="0"/>
      <w:marRight w:val="0"/>
      <w:marTop w:val="0"/>
      <w:marBottom w:val="0"/>
      <w:divBdr>
        <w:top w:val="none" w:sz="0" w:space="0" w:color="auto"/>
        <w:left w:val="none" w:sz="0" w:space="0" w:color="auto"/>
        <w:bottom w:val="none" w:sz="0" w:space="0" w:color="auto"/>
        <w:right w:val="none" w:sz="0" w:space="0" w:color="auto"/>
      </w:divBdr>
    </w:div>
    <w:div w:id="1715229979">
      <w:bodyDiv w:val="1"/>
      <w:marLeft w:val="0"/>
      <w:marRight w:val="0"/>
      <w:marTop w:val="0"/>
      <w:marBottom w:val="0"/>
      <w:divBdr>
        <w:top w:val="none" w:sz="0" w:space="0" w:color="auto"/>
        <w:left w:val="none" w:sz="0" w:space="0" w:color="auto"/>
        <w:bottom w:val="none" w:sz="0" w:space="0" w:color="auto"/>
        <w:right w:val="none" w:sz="0" w:space="0" w:color="auto"/>
      </w:divBdr>
    </w:div>
    <w:div w:id="1719165290">
      <w:bodyDiv w:val="1"/>
      <w:marLeft w:val="0"/>
      <w:marRight w:val="0"/>
      <w:marTop w:val="0"/>
      <w:marBottom w:val="0"/>
      <w:divBdr>
        <w:top w:val="none" w:sz="0" w:space="0" w:color="auto"/>
        <w:left w:val="none" w:sz="0" w:space="0" w:color="auto"/>
        <w:bottom w:val="none" w:sz="0" w:space="0" w:color="auto"/>
        <w:right w:val="none" w:sz="0" w:space="0" w:color="auto"/>
      </w:divBdr>
    </w:div>
    <w:div w:id="1744788941">
      <w:bodyDiv w:val="1"/>
      <w:marLeft w:val="0"/>
      <w:marRight w:val="0"/>
      <w:marTop w:val="0"/>
      <w:marBottom w:val="0"/>
      <w:divBdr>
        <w:top w:val="none" w:sz="0" w:space="0" w:color="auto"/>
        <w:left w:val="none" w:sz="0" w:space="0" w:color="auto"/>
        <w:bottom w:val="none" w:sz="0" w:space="0" w:color="auto"/>
        <w:right w:val="none" w:sz="0" w:space="0" w:color="auto"/>
      </w:divBdr>
    </w:div>
    <w:div w:id="1745838981">
      <w:bodyDiv w:val="1"/>
      <w:marLeft w:val="0"/>
      <w:marRight w:val="0"/>
      <w:marTop w:val="0"/>
      <w:marBottom w:val="0"/>
      <w:divBdr>
        <w:top w:val="none" w:sz="0" w:space="0" w:color="auto"/>
        <w:left w:val="none" w:sz="0" w:space="0" w:color="auto"/>
        <w:bottom w:val="none" w:sz="0" w:space="0" w:color="auto"/>
        <w:right w:val="none" w:sz="0" w:space="0" w:color="auto"/>
      </w:divBdr>
    </w:div>
    <w:div w:id="1747922462">
      <w:bodyDiv w:val="1"/>
      <w:marLeft w:val="0"/>
      <w:marRight w:val="0"/>
      <w:marTop w:val="0"/>
      <w:marBottom w:val="0"/>
      <w:divBdr>
        <w:top w:val="none" w:sz="0" w:space="0" w:color="auto"/>
        <w:left w:val="none" w:sz="0" w:space="0" w:color="auto"/>
        <w:bottom w:val="none" w:sz="0" w:space="0" w:color="auto"/>
        <w:right w:val="none" w:sz="0" w:space="0" w:color="auto"/>
      </w:divBdr>
    </w:div>
    <w:div w:id="1748769059">
      <w:bodyDiv w:val="1"/>
      <w:marLeft w:val="0"/>
      <w:marRight w:val="0"/>
      <w:marTop w:val="0"/>
      <w:marBottom w:val="0"/>
      <w:divBdr>
        <w:top w:val="none" w:sz="0" w:space="0" w:color="auto"/>
        <w:left w:val="none" w:sz="0" w:space="0" w:color="auto"/>
        <w:bottom w:val="none" w:sz="0" w:space="0" w:color="auto"/>
        <w:right w:val="none" w:sz="0" w:space="0" w:color="auto"/>
      </w:divBdr>
    </w:div>
    <w:div w:id="1758869187">
      <w:bodyDiv w:val="1"/>
      <w:marLeft w:val="0"/>
      <w:marRight w:val="0"/>
      <w:marTop w:val="0"/>
      <w:marBottom w:val="0"/>
      <w:divBdr>
        <w:top w:val="none" w:sz="0" w:space="0" w:color="auto"/>
        <w:left w:val="none" w:sz="0" w:space="0" w:color="auto"/>
        <w:bottom w:val="none" w:sz="0" w:space="0" w:color="auto"/>
        <w:right w:val="none" w:sz="0" w:space="0" w:color="auto"/>
      </w:divBdr>
    </w:div>
    <w:div w:id="1765684122">
      <w:bodyDiv w:val="1"/>
      <w:marLeft w:val="0"/>
      <w:marRight w:val="0"/>
      <w:marTop w:val="0"/>
      <w:marBottom w:val="0"/>
      <w:divBdr>
        <w:top w:val="none" w:sz="0" w:space="0" w:color="auto"/>
        <w:left w:val="none" w:sz="0" w:space="0" w:color="auto"/>
        <w:bottom w:val="none" w:sz="0" w:space="0" w:color="auto"/>
        <w:right w:val="none" w:sz="0" w:space="0" w:color="auto"/>
      </w:divBdr>
    </w:div>
    <w:div w:id="1772776680">
      <w:bodyDiv w:val="1"/>
      <w:marLeft w:val="0"/>
      <w:marRight w:val="0"/>
      <w:marTop w:val="0"/>
      <w:marBottom w:val="0"/>
      <w:divBdr>
        <w:top w:val="none" w:sz="0" w:space="0" w:color="auto"/>
        <w:left w:val="none" w:sz="0" w:space="0" w:color="auto"/>
        <w:bottom w:val="none" w:sz="0" w:space="0" w:color="auto"/>
        <w:right w:val="none" w:sz="0" w:space="0" w:color="auto"/>
      </w:divBdr>
    </w:div>
    <w:div w:id="1776972122">
      <w:bodyDiv w:val="1"/>
      <w:marLeft w:val="0"/>
      <w:marRight w:val="0"/>
      <w:marTop w:val="0"/>
      <w:marBottom w:val="0"/>
      <w:divBdr>
        <w:top w:val="none" w:sz="0" w:space="0" w:color="auto"/>
        <w:left w:val="none" w:sz="0" w:space="0" w:color="auto"/>
        <w:bottom w:val="none" w:sz="0" w:space="0" w:color="auto"/>
        <w:right w:val="none" w:sz="0" w:space="0" w:color="auto"/>
      </w:divBdr>
    </w:div>
    <w:div w:id="1780030124">
      <w:bodyDiv w:val="1"/>
      <w:marLeft w:val="0"/>
      <w:marRight w:val="0"/>
      <w:marTop w:val="0"/>
      <w:marBottom w:val="0"/>
      <w:divBdr>
        <w:top w:val="none" w:sz="0" w:space="0" w:color="auto"/>
        <w:left w:val="none" w:sz="0" w:space="0" w:color="auto"/>
        <w:bottom w:val="none" w:sz="0" w:space="0" w:color="auto"/>
        <w:right w:val="none" w:sz="0" w:space="0" w:color="auto"/>
      </w:divBdr>
    </w:div>
    <w:div w:id="1802572347">
      <w:bodyDiv w:val="1"/>
      <w:marLeft w:val="0"/>
      <w:marRight w:val="0"/>
      <w:marTop w:val="0"/>
      <w:marBottom w:val="0"/>
      <w:divBdr>
        <w:top w:val="none" w:sz="0" w:space="0" w:color="auto"/>
        <w:left w:val="none" w:sz="0" w:space="0" w:color="auto"/>
        <w:bottom w:val="none" w:sz="0" w:space="0" w:color="auto"/>
        <w:right w:val="none" w:sz="0" w:space="0" w:color="auto"/>
      </w:divBdr>
    </w:div>
    <w:div w:id="1804880769">
      <w:bodyDiv w:val="1"/>
      <w:marLeft w:val="0"/>
      <w:marRight w:val="0"/>
      <w:marTop w:val="0"/>
      <w:marBottom w:val="0"/>
      <w:divBdr>
        <w:top w:val="none" w:sz="0" w:space="0" w:color="auto"/>
        <w:left w:val="none" w:sz="0" w:space="0" w:color="auto"/>
        <w:bottom w:val="none" w:sz="0" w:space="0" w:color="auto"/>
        <w:right w:val="none" w:sz="0" w:space="0" w:color="auto"/>
      </w:divBdr>
    </w:div>
    <w:div w:id="1828550118">
      <w:bodyDiv w:val="1"/>
      <w:marLeft w:val="0"/>
      <w:marRight w:val="0"/>
      <w:marTop w:val="0"/>
      <w:marBottom w:val="0"/>
      <w:divBdr>
        <w:top w:val="none" w:sz="0" w:space="0" w:color="auto"/>
        <w:left w:val="none" w:sz="0" w:space="0" w:color="auto"/>
        <w:bottom w:val="none" w:sz="0" w:space="0" w:color="auto"/>
        <w:right w:val="none" w:sz="0" w:space="0" w:color="auto"/>
      </w:divBdr>
    </w:div>
    <w:div w:id="1847017393">
      <w:bodyDiv w:val="1"/>
      <w:marLeft w:val="0"/>
      <w:marRight w:val="0"/>
      <w:marTop w:val="0"/>
      <w:marBottom w:val="0"/>
      <w:divBdr>
        <w:top w:val="none" w:sz="0" w:space="0" w:color="auto"/>
        <w:left w:val="none" w:sz="0" w:space="0" w:color="auto"/>
        <w:bottom w:val="none" w:sz="0" w:space="0" w:color="auto"/>
        <w:right w:val="none" w:sz="0" w:space="0" w:color="auto"/>
      </w:divBdr>
    </w:div>
    <w:div w:id="1855728435">
      <w:bodyDiv w:val="1"/>
      <w:marLeft w:val="0"/>
      <w:marRight w:val="0"/>
      <w:marTop w:val="0"/>
      <w:marBottom w:val="0"/>
      <w:divBdr>
        <w:top w:val="none" w:sz="0" w:space="0" w:color="auto"/>
        <w:left w:val="none" w:sz="0" w:space="0" w:color="auto"/>
        <w:bottom w:val="none" w:sz="0" w:space="0" w:color="auto"/>
        <w:right w:val="none" w:sz="0" w:space="0" w:color="auto"/>
      </w:divBdr>
    </w:div>
    <w:div w:id="1859349518">
      <w:bodyDiv w:val="1"/>
      <w:marLeft w:val="0"/>
      <w:marRight w:val="0"/>
      <w:marTop w:val="0"/>
      <w:marBottom w:val="0"/>
      <w:divBdr>
        <w:top w:val="none" w:sz="0" w:space="0" w:color="auto"/>
        <w:left w:val="none" w:sz="0" w:space="0" w:color="auto"/>
        <w:bottom w:val="none" w:sz="0" w:space="0" w:color="auto"/>
        <w:right w:val="none" w:sz="0" w:space="0" w:color="auto"/>
      </w:divBdr>
    </w:div>
    <w:div w:id="1871070821">
      <w:bodyDiv w:val="1"/>
      <w:marLeft w:val="0"/>
      <w:marRight w:val="0"/>
      <w:marTop w:val="0"/>
      <w:marBottom w:val="0"/>
      <w:divBdr>
        <w:top w:val="none" w:sz="0" w:space="0" w:color="auto"/>
        <w:left w:val="none" w:sz="0" w:space="0" w:color="auto"/>
        <w:bottom w:val="none" w:sz="0" w:space="0" w:color="auto"/>
        <w:right w:val="none" w:sz="0" w:space="0" w:color="auto"/>
      </w:divBdr>
    </w:div>
    <w:div w:id="1874615372">
      <w:bodyDiv w:val="1"/>
      <w:marLeft w:val="0"/>
      <w:marRight w:val="0"/>
      <w:marTop w:val="0"/>
      <w:marBottom w:val="0"/>
      <w:divBdr>
        <w:top w:val="none" w:sz="0" w:space="0" w:color="auto"/>
        <w:left w:val="none" w:sz="0" w:space="0" w:color="auto"/>
        <w:bottom w:val="none" w:sz="0" w:space="0" w:color="auto"/>
        <w:right w:val="none" w:sz="0" w:space="0" w:color="auto"/>
      </w:divBdr>
      <w:divsChild>
        <w:div w:id="1712456800">
          <w:marLeft w:val="0"/>
          <w:marRight w:val="0"/>
          <w:marTop w:val="0"/>
          <w:marBottom w:val="0"/>
          <w:divBdr>
            <w:top w:val="none" w:sz="0" w:space="0" w:color="auto"/>
            <w:left w:val="none" w:sz="0" w:space="0" w:color="auto"/>
            <w:bottom w:val="none" w:sz="0" w:space="0" w:color="auto"/>
            <w:right w:val="none" w:sz="0" w:space="0" w:color="auto"/>
          </w:divBdr>
          <w:divsChild>
            <w:div w:id="1129320351">
              <w:marLeft w:val="0"/>
              <w:marRight w:val="0"/>
              <w:marTop w:val="0"/>
              <w:marBottom w:val="0"/>
              <w:divBdr>
                <w:top w:val="none" w:sz="0" w:space="0" w:color="auto"/>
                <w:left w:val="none" w:sz="0" w:space="0" w:color="auto"/>
                <w:bottom w:val="none" w:sz="0" w:space="0" w:color="auto"/>
                <w:right w:val="none" w:sz="0" w:space="0" w:color="auto"/>
              </w:divBdr>
              <w:divsChild>
                <w:div w:id="1899514533">
                  <w:marLeft w:val="0"/>
                  <w:marRight w:val="0"/>
                  <w:marTop w:val="0"/>
                  <w:marBottom w:val="0"/>
                  <w:divBdr>
                    <w:top w:val="none" w:sz="0" w:space="0" w:color="auto"/>
                    <w:left w:val="none" w:sz="0" w:space="0" w:color="auto"/>
                    <w:bottom w:val="none" w:sz="0" w:space="0" w:color="auto"/>
                    <w:right w:val="none" w:sz="0" w:space="0" w:color="auto"/>
                  </w:divBdr>
                  <w:divsChild>
                    <w:div w:id="839661271">
                      <w:marLeft w:val="0"/>
                      <w:marRight w:val="0"/>
                      <w:marTop w:val="0"/>
                      <w:marBottom w:val="0"/>
                      <w:divBdr>
                        <w:top w:val="none" w:sz="0" w:space="0" w:color="auto"/>
                        <w:left w:val="none" w:sz="0" w:space="0" w:color="auto"/>
                        <w:bottom w:val="none" w:sz="0" w:space="0" w:color="auto"/>
                        <w:right w:val="none" w:sz="0" w:space="0" w:color="auto"/>
                      </w:divBdr>
                      <w:divsChild>
                        <w:div w:id="161548825">
                          <w:marLeft w:val="0"/>
                          <w:marRight w:val="0"/>
                          <w:marTop w:val="0"/>
                          <w:marBottom w:val="0"/>
                          <w:divBdr>
                            <w:top w:val="none" w:sz="0" w:space="0" w:color="auto"/>
                            <w:left w:val="none" w:sz="0" w:space="0" w:color="auto"/>
                            <w:bottom w:val="none" w:sz="0" w:space="0" w:color="auto"/>
                            <w:right w:val="none" w:sz="0" w:space="0" w:color="auto"/>
                          </w:divBdr>
                          <w:divsChild>
                            <w:div w:id="1669019872">
                              <w:marLeft w:val="0"/>
                              <w:marRight w:val="0"/>
                              <w:marTop w:val="0"/>
                              <w:marBottom w:val="0"/>
                              <w:divBdr>
                                <w:top w:val="none" w:sz="0" w:space="0" w:color="auto"/>
                                <w:left w:val="none" w:sz="0" w:space="0" w:color="auto"/>
                                <w:bottom w:val="none" w:sz="0" w:space="0" w:color="auto"/>
                                <w:right w:val="none" w:sz="0" w:space="0" w:color="auto"/>
                              </w:divBdr>
                              <w:divsChild>
                                <w:div w:id="1659066176">
                                  <w:marLeft w:val="0"/>
                                  <w:marRight w:val="0"/>
                                  <w:marTop w:val="0"/>
                                  <w:marBottom w:val="0"/>
                                  <w:divBdr>
                                    <w:top w:val="none" w:sz="0" w:space="0" w:color="auto"/>
                                    <w:left w:val="none" w:sz="0" w:space="0" w:color="auto"/>
                                    <w:bottom w:val="none" w:sz="0" w:space="0" w:color="auto"/>
                                    <w:right w:val="none" w:sz="0" w:space="0" w:color="auto"/>
                                  </w:divBdr>
                                  <w:divsChild>
                                    <w:div w:id="10139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662884">
                          <w:marLeft w:val="0"/>
                          <w:marRight w:val="0"/>
                          <w:marTop w:val="0"/>
                          <w:marBottom w:val="0"/>
                          <w:divBdr>
                            <w:top w:val="none" w:sz="0" w:space="0" w:color="auto"/>
                            <w:left w:val="none" w:sz="0" w:space="0" w:color="auto"/>
                            <w:bottom w:val="none" w:sz="0" w:space="0" w:color="auto"/>
                            <w:right w:val="none" w:sz="0" w:space="0" w:color="auto"/>
                          </w:divBdr>
                          <w:divsChild>
                            <w:div w:id="422992021">
                              <w:marLeft w:val="0"/>
                              <w:marRight w:val="0"/>
                              <w:marTop w:val="0"/>
                              <w:marBottom w:val="0"/>
                              <w:divBdr>
                                <w:top w:val="none" w:sz="0" w:space="0" w:color="auto"/>
                                <w:left w:val="none" w:sz="0" w:space="0" w:color="auto"/>
                                <w:bottom w:val="none" w:sz="0" w:space="0" w:color="auto"/>
                                <w:right w:val="none" w:sz="0" w:space="0" w:color="auto"/>
                              </w:divBdr>
                              <w:divsChild>
                                <w:div w:id="154012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043720">
      <w:bodyDiv w:val="1"/>
      <w:marLeft w:val="0"/>
      <w:marRight w:val="0"/>
      <w:marTop w:val="0"/>
      <w:marBottom w:val="0"/>
      <w:divBdr>
        <w:top w:val="none" w:sz="0" w:space="0" w:color="auto"/>
        <w:left w:val="none" w:sz="0" w:space="0" w:color="auto"/>
        <w:bottom w:val="none" w:sz="0" w:space="0" w:color="auto"/>
        <w:right w:val="none" w:sz="0" w:space="0" w:color="auto"/>
      </w:divBdr>
    </w:div>
    <w:div w:id="1882086736">
      <w:bodyDiv w:val="1"/>
      <w:marLeft w:val="0"/>
      <w:marRight w:val="0"/>
      <w:marTop w:val="0"/>
      <w:marBottom w:val="0"/>
      <w:divBdr>
        <w:top w:val="none" w:sz="0" w:space="0" w:color="auto"/>
        <w:left w:val="none" w:sz="0" w:space="0" w:color="auto"/>
        <w:bottom w:val="none" w:sz="0" w:space="0" w:color="auto"/>
        <w:right w:val="none" w:sz="0" w:space="0" w:color="auto"/>
      </w:divBdr>
    </w:div>
    <w:div w:id="1887141724">
      <w:bodyDiv w:val="1"/>
      <w:marLeft w:val="0"/>
      <w:marRight w:val="0"/>
      <w:marTop w:val="0"/>
      <w:marBottom w:val="0"/>
      <w:divBdr>
        <w:top w:val="none" w:sz="0" w:space="0" w:color="auto"/>
        <w:left w:val="none" w:sz="0" w:space="0" w:color="auto"/>
        <w:bottom w:val="none" w:sz="0" w:space="0" w:color="auto"/>
        <w:right w:val="none" w:sz="0" w:space="0" w:color="auto"/>
      </w:divBdr>
    </w:div>
    <w:div w:id="1889343558">
      <w:bodyDiv w:val="1"/>
      <w:marLeft w:val="0"/>
      <w:marRight w:val="0"/>
      <w:marTop w:val="0"/>
      <w:marBottom w:val="0"/>
      <w:divBdr>
        <w:top w:val="none" w:sz="0" w:space="0" w:color="auto"/>
        <w:left w:val="none" w:sz="0" w:space="0" w:color="auto"/>
        <w:bottom w:val="none" w:sz="0" w:space="0" w:color="auto"/>
        <w:right w:val="none" w:sz="0" w:space="0" w:color="auto"/>
      </w:divBdr>
    </w:div>
    <w:div w:id="1890604272">
      <w:bodyDiv w:val="1"/>
      <w:marLeft w:val="0"/>
      <w:marRight w:val="0"/>
      <w:marTop w:val="0"/>
      <w:marBottom w:val="0"/>
      <w:divBdr>
        <w:top w:val="none" w:sz="0" w:space="0" w:color="auto"/>
        <w:left w:val="none" w:sz="0" w:space="0" w:color="auto"/>
        <w:bottom w:val="none" w:sz="0" w:space="0" w:color="auto"/>
        <w:right w:val="none" w:sz="0" w:space="0" w:color="auto"/>
      </w:divBdr>
    </w:div>
    <w:div w:id="1892767262">
      <w:bodyDiv w:val="1"/>
      <w:marLeft w:val="0"/>
      <w:marRight w:val="0"/>
      <w:marTop w:val="0"/>
      <w:marBottom w:val="0"/>
      <w:divBdr>
        <w:top w:val="none" w:sz="0" w:space="0" w:color="auto"/>
        <w:left w:val="none" w:sz="0" w:space="0" w:color="auto"/>
        <w:bottom w:val="none" w:sz="0" w:space="0" w:color="auto"/>
        <w:right w:val="none" w:sz="0" w:space="0" w:color="auto"/>
      </w:divBdr>
      <w:divsChild>
        <w:div w:id="1890146514">
          <w:marLeft w:val="0"/>
          <w:marRight w:val="0"/>
          <w:marTop w:val="0"/>
          <w:marBottom w:val="0"/>
          <w:divBdr>
            <w:top w:val="none" w:sz="0" w:space="0" w:color="auto"/>
            <w:left w:val="none" w:sz="0" w:space="0" w:color="auto"/>
            <w:bottom w:val="none" w:sz="0" w:space="0" w:color="auto"/>
            <w:right w:val="none" w:sz="0" w:space="0" w:color="auto"/>
          </w:divBdr>
        </w:div>
        <w:div w:id="381829530">
          <w:marLeft w:val="0"/>
          <w:marRight w:val="0"/>
          <w:marTop w:val="0"/>
          <w:marBottom w:val="0"/>
          <w:divBdr>
            <w:top w:val="none" w:sz="0" w:space="0" w:color="auto"/>
            <w:left w:val="none" w:sz="0" w:space="0" w:color="auto"/>
            <w:bottom w:val="none" w:sz="0" w:space="0" w:color="auto"/>
            <w:right w:val="none" w:sz="0" w:space="0" w:color="auto"/>
          </w:divBdr>
        </w:div>
        <w:div w:id="716928218">
          <w:marLeft w:val="0"/>
          <w:marRight w:val="0"/>
          <w:marTop w:val="0"/>
          <w:marBottom w:val="0"/>
          <w:divBdr>
            <w:top w:val="none" w:sz="0" w:space="0" w:color="auto"/>
            <w:left w:val="none" w:sz="0" w:space="0" w:color="auto"/>
            <w:bottom w:val="none" w:sz="0" w:space="0" w:color="auto"/>
            <w:right w:val="none" w:sz="0" w:space="0" w:color="auto"/>
          </w:divBdr>
          <w:divsChild>
            <w:div w:id="1136876333">
              <w:marLeft w:val="0"/>
              <w:marRight w:val="0"/>
              <w:marTop w:val="0"/>
              <w:marBottom w:val="0"/>
              <w:divBdr>
                <w:top w:val="none" w:sz="0" w:space="0" w:color="auto"/>
                <w:left w:val="none" w:sz="0" w:space="0" w:color="auto"/>
                <w:bottom w:val="none" w:sz="0" w:space="0" w:color="auto"/>
                <w:right w:val="none" w:sz="0" w:space="0" w:color="auto"/>
              </w:divBdr>
            </w:div>
            <w:div w:id="1647589641">
              <w:marLeft w:val="0"/>
              <w:marRight w:val="0"/>
              <w:marTop w:val="0"/>
              <w:marBottom w:val="0"/>
              <w:divBdr>
                <w:top w:val="none" w:sz="0" w:space="0" w:color="auto"/>
                <w:left w:val="none" w:sz="0" w:space="0" w:color="auto"/>
                <w:bottom w:val="none" w:sz="0" w:space="0" w:color="auto"/>
                <w:right w:val="none" w:sz="0" w:space="0" w:color="auto"/>
              </w:divBdr>
            </w:div>
            <w:div w:id="83657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866763">
      <w:bodyDiv w:val="1"/>
      <w:marLeft w:val="0"/>
      <w:marRight w:val="0"/>
      <w:marTop w:val="0"/>
      <w:marBottom w:val="0"/>
      <w:divBdr>
        <w:top w:val="none" w:sz="0" w:space="0" w:color="auto"/>
        <w:left w:val="none" w:sz="0" w:space="0" w:color="auto"/>
        <w:bottom w:val="none" w:sz="0" w:space="0" w:color="auto"/>
        <w:right w:val="none" w:sz="0" w:space="0" w:color="auto"/>
      </w:divBdr>
    </w:div>
    <w:div w:id="1913660199">
      <w:bodyDiv w:val="1"/>
      <w:marLeft w:val="0"/>
      <w:marRight w:val="0"/>
      <w:marTop w:val="0"/>
      <w:marBottom w:val="0"/>
      <w:divBdr>
        <w:top w:val="none" w:sz="0" w:space="0" w:color="auto"/>
        <w:left w:val="none" w:sz="0" w:space="0" w:color="auto"/>
        <w:bottom w:val="none" w:sz="0" w:space="0" w:color="auto"/>
        <w:right w:val="none" w:sz="0" w:space="0" w:color="auto"/>
      </w:divBdr>
    </w:div>
    <w:div w:id="1937711057">
      <w:bodyDiv w:val="1"/>
      <w:marLeft w:val="0"/>
      <w:marRight w:val="0"/>
      <w:marTop w:val="0"/>
      <w:marBottom w:val="0"/>
      <w:divBdr>
        <w:top w:val="none" w:sz="0" w:space="0" w:color="auto"/>
        <w:left w:val="none" w:sz="0" w:space="0" w:color="auto"/>
        <w:bottom w:val="none" w:sz="0" w:space="0" w:color="auto"/>
        <w:right w:val="none" w:sz="0" w:space="0" w:color="auto"/>
      </w:divBdr>
    </w:div>
    <w:div w:id="1938980202">
      <w:bodyDiv w:val="1"/>
      <w:marLeft w:val="0"/>
      <w:marRight w:val="0"/>
      <w:marTop w:val="0"/>
      <w:marBottom w:val="0"/>
      <w:divBdr>
        <w:top w:val="none" w:sz="0" w:space="0" w:color="auto"/>
        <w:left w:val="none" w:sz="0" w:space="0" w:color="auto"/>
        <w:bottom w:val="none" w:sz="0" w:space="0" w:color="auto"/>
        <w:right w:val="none" w:sz="0" w:space="0" w:color="auto"/>
      </w:divBdr>
    </w:div>
    <w:div w:id="1967807094">
      <w:bodyDiv w:val="1"/>
      <w:marLeft w:val="0"/>
      <w:marRight w:val="0"/>
      <w:marTop w:val="0"/>
      <w:marBottom w:val="0"/>
      <w:divBdr>
        <w:top w:val="none" w:sz="0" w:space="0" w:color="auto"/>
        <w:left w:val="none" w:sz="0" w:space="0" w:color="auto"/>
        <w:bottom w:val="none" w:sz="0" w:space="0" w:color="auto"/>
        <w:right w:val="none" w:sz="0" w:space="0" w:color="auto"/>
      </w:divBdr>
    </w:div>
    <w:div w:id="1995603075">
      <w:bodyDiv w:val="1"/>
      <w:marLeft w:val="0"/>
      <w:marRight w:val="0"/>
      <w:marTop w:val="0"/>
      <w:marBottom w:val="0"/>
      <w:divBdr>
        <w:top w:val="none" w:sz="0" w:space="0" w:color="auto"/>
        <w:left w:val="none" w:sz="0" w:space="0" w:color="auto"/>
        <w:bottom w:val="none" w:sz="0" w:space="0" w:color="auto"/>
        <w:right w:val="none" w:sz="0" w:space="0" w:color="auto"/>
      </w:divBdr>
    </w:div>
    <w:div w:id="2012371808">
      <w:bodyDiv w:val="1"/>
      <w:marLeft w:val="0"/>
      <w:marRight w:val="0"/>
      <w:marTop w:val="0"/>
      <w:marBottom w:val="0"/>
      <w:divBdr>
        <w:top w:val="none" w:sz="0" w:space="0" w:color="auto"/>
        <w:left w:val="none" w:sz="0" w:space="0" w:color="auto"/>
        <w:bottom w:val="none" w:sz="0" w:space="0" w:color="auto"/>
        <w:right w:val="none" w:sz="0" w:space="0" w:color="auto"/>
      </w:divBdr>
    </w:div>
    <w:div w:id="2016178832">
      <w:bodyDiv w:val="1"/>
      <w:marLeft w:val="0"/>
      <w:marRight w:val="0"/>
      <w:marTop w:val="0"/>
      <w:marBottom w:val="0"/>
      <w:divBdr>
        <w:top w:val="none" w:sz="0" w:space="0" w:color="auto"/>
        <w:left w:val="none" w:sz="0" w:space="0" w:color="auto"/>
        <w:bottom w:val="none" w:sz="0" w:space="0" w:color="auto"/>
        <w:right w:val="none" w:sz="0" w:space="0" w:color="auto"/>
      </w:divBdr>
    </w:div>
    <w:div w:id="2016611967">
      <w:bodyDiv w:val="1"/>
      <w:marLeft w:val="0"/>
      <w:marRight w:val="0"/>
      <w:marTop w:val="0"/>
      <w:marBottom w:val="0"/>
      <w:divBdr>
        <w:top w:val="none" w:sz="0" w:space="0" w:color="auto"/>
        <w:left w:val="none" w:sz="0" w:space="0" w:color="auto"/>
        <w:bottom w:val="none" w:sz="0" w:space="0" w:color="auto"/>
        <w:right w:val="none" w:sz="0" w:space="0" w:color="auto"/>
      </w:divBdr>
    </w:div>
    <w:div w:id="2026515709">
      <w:bodyDiv w:val="1"/>
      <w:marLeft w:val="0"/>
      <w:marRight w:val="0"/>
      <w:marTop w:val="0"/>
      <w:marBottom w:val="0"/>
      <w:divBdr>
        <w:top w:val="none" w:sz="0" w:space="0" w:color="auto"/>
        <w:left w:val="none" w:sz="0" w:space="0" w:color="auto"/>
        <w:bottom w:val="none" w:sz="0" w:space="0" w:color="auto"/>
        <w:right w:val="none" w:sz="0" w:space="0" w:color="auto"/>
      </w:divBdr>
    </w:div>
    <w:div w:id="2026786734">
      <w:bodyDiv w:val="1"/>
      <w:marLeft w:val="0"/>
      <w:marRight w:val="0"/>
      <w:marTop w:val="0"/>
      <w:marBottom w:val="0"/>
      <w:divBdr>
        <w:top w:val="none" w:sz="0" w:space="0" w:color="auto"/>
        <w:left w:val="none" w:sz="0" w:space="0" w:color="auto"/>
        <w:bottom w:val="none" w:sz="0" w:space="0" w:color="auto"/>
        <w:right w:val="none" w:sz="0" w:space="0" w:color="auto"/>
      </w:divBdr>
    </w:div>
    <w:div w:id="2027126769">
      <w:bodyDiv w:val="1"/>
      <w:marLeft w:val="0"/>
      <w:marRight w:val="0"/>
      <w:marTop w:val="0"/>
      <w:marBottom w:val="0"/>
      <w:divBdr>
        <w:top w:val="none" w:sz="0" w:space="0" w:color="auto"/>
        <w:left w:val="none" w:sz="0" w:space="0" w:color="auto"/>
        <w:bottom w:val="none" w:sz="0" w:space="0" w:color="auto"/>
        <w:right w:val="none" w:sz="0" w:space="0" w:color="auto"/>
      </w:divBdr>
    </w:div>
    <w:div w:id="2029984251">
      <w:bodyDiv w:val="1"/>
      <w:marLeft w:val="0"/>
      <w:marRight w:val="0"/>
      <w:marTop w:val="0"/>
      <w:marBottom w:val="0"/>
      <w:divBdr>
        <w:top w:val="none" w:sz="0" w:space="0" w:color="auto"/>
        <w:left w:val="none" w:sz="0" w:space="0" w:color="auto"/>
        <w:bottom w:val="none" w:sz="0" w:space="0" w:color="auto"/>
        <w:right w:val="none" w:sz="0" w:space="0" w:color="auto"/>
      </w:divBdr>
    </w:div>
    <w:div w:id="2041085046">
      <w:bodyDiv w:val="1"/>
      <w:marLeft w:val="0"/>
      <w:marRight w:val="0"/>
      <w:marTop w:val="0"/>
      <w:marBottom w:val="0"/>
      <w:divBdr>
        <w:top w:val="none" w:sz="0" w:space="0" w:color="auto"/>
        <w:left w:val="none" w:sz="0" w:space="0" w:color="auto"/>
        <w:bottom w:val="none" w:sz="0" w:space="0" w:color="auto"/>
        <w:right w:val="none" w:sz="0" w:space="0" w:color="auto"/>
      </w:divBdr>
    </w:div>
    <w:div w:id="2057197533">
      <w:bodyDiv w:val="1"/>
      <w:marLeft w:val="0"/>
      <w:marRight w:val="0"/>
      <w:marTop w:val="0"/>
      <w:marBottom w:val="0"/>
      <w:divBdr>
        <w:top w:val="none" w:sz="0" w:space="0" w:color="auto"/>
        <w:left w:val="none" w:sz="0" w:space="0" w:color="auto"/>
        <w:bottom w:val="none" w:sz="0" w:space="0" w:color="auto"/>
        <w:right w:val="none" w:sz="0" w:space="0" w:color="auto"/>
      </w:divBdr>
    </w:div>
    <w:div w:id="2092895799">
      <w:bodyDiv w:val="1"/>
      <w:marLeft w:val="0"/>
      <w:marRight w:val="0"/>
      <w:marTop w:val="0"/>
      <w:marBottom w:val="0"/>
      <w:divBdr>
        <w:top w:val="none" w:sz="0" w:space="0" w:color="auto"/>
        <w:left w:val="none" w:sz="0" w:space="0" w:color="auto"/>
        <w:bottom w:val="none" w:sz="0" w:space="0" w:color="auto"/>
        <w:right w:val="none" w:sz="0" w:space="0" w:color="auto"/>
      </w:divBdr>
    </w:div>
    <w:div w:id="2098020043">
      <w:bodyDiv w:val="1"/>
      <w:marLeft w:val="0"/>
      <w:marRight w:val="0"/>
      <w:marTop w:val="0"/>
      <w:marBottom w:val="0"/>
      <w:divBdr>
        <w:top w:val="none" w:sz="0" w:space="0" w:color="auto"/>
        <w:left w:val="none" w:sz="0" w:space="0" w:color="auto"/>
        <w:bottom w:val="none" w:sz="0" w:space="0" w:color="auto"/>
        <w:right w:val="none" w:sz="0" w:space="0" w:color="auto"/>
      </w:divBdr>
    </w:div>
    <w:div w:id="2099446205">
      <w:bodyDiv w:val="1"/>
      <w:marLeft w:val="0"/>
      <w:marRight w:val="0"/>
      <w:marTop w:val="0"/>
      <w:marBottom w:val="0"/>
      <w:divBdr>
        <w:top w:val="none" w:sz="0" w:space="0" w:color="auto"/>
        <w:left w:val="none" w:sz="0" w:space="0" w:color="auto"/>
        <w:bottom w:val="none" w:sz="0" w:space="0" w:color="auto"/>
        <w:right w:val="none" w:sz="0" w:space="0" w:color="auto"/>
      </w:divBdr>
    </w:div>
    <w:div w:id="2108649688">
      <w:bodyDiv w:val="1"/>
      <w:marLeft w:val="0"/>
      <w:marRight w:val="0"/>
      <w:marTop w:val="0"/>
      <w:marBottom w:val="0"/>
      <w:divBdr>
        <w:top w:val="none" w:sz="0" w:space="0" w:color="auto"/>
        <w:left w:val="none" w:sz="0" w:space="0" w:color="auto"/>
        <w:bottom w:val="none" w:sz="0" w:space="0" w:color="auto"/>
        <w:right w:val="none" w:sz="0" w:space="0" w:color="auto"/>
      </w:divBdr>
    </w:div>
    <w:div w:id="2121752072">
      <w:bodyDiv w:val="1"/>
      <w:marLeft w:val="0"/>
      <w:marRight w:val="0"/>
      <w:marTop w:val="0"/>
      <w:marBottom w:val="0"/>
      <w:divBdr>
        <w:top w:val="none" w:sz="0" w:space="0" w:color="auto"/>
        <w:left w:val="none" w:sz="0" w:space="0" w:color="auto"/>
        <w:bottom w:val="none" w:sz="0" w:space="0" w:color="auto"/>
        <w:right w:val="none" w:sz="0" w:space="0" w:color="auto"/>
      </w:divBdr>
    </w:div>
    <w:div w:id="2121869876">
      <w:bodyDiv w:val="1"/>
      <w:marLeft w:val="0"/>
      <w:marRight w:val="0"/>
      <w:marTop w:val="0"/>
      <w:marBottom w:val="0"/>
      <w:divBdr>
        <w:top w:val="none" w:sz="0" w:space="0" w:color="auto"/>
        <w:left w:val="none" w:sz="0" w:space="0" w:color="auto"/>
        <w:bottom w:val="none" w:sz="0" w:space="0" w:color="auto"/>
        <w:right w:val="none" w:sz="0" w:space="0" w:color="auto"/>
      </w:divBdr>
    </w:div>
    <w:div w:id="212318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9ae8f62-32db-4764-a673-0a8d52adf9ae" xsi:nil="true"/>
    <lcf76f155ced4ddcb4097134ff3c332f xmlns="14c9a7cd-11c5-4c95-b562-4551e724b51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D78727A63AE4A489D6AD619A8854011" ma:contentTypeVersion="18" ma:contentTypeDescription="Create a new document." ma:contentTypeScope="" ma:versionID="c6944e574919b946147647968eb19c1d">
  <xsd:schema xmlns:xsd="http://www.w3.org/2001/XMLSchema" xmlns:xs="http://www.w3.org/2001/XMLSchema" xmlns:p="http://schemas.microsoft.com/office/2006/metadata/properties" xmlns:ns2="c9ae8f62-32db-4764-a673-0a8d52adf9ae" xmlns:ns3="14c9a7cd-11c5-4c95-b562-4551e724b51a" targetNamespace="http://schemas.microsoft.com/office/2006/metadata/properties" ma:root="true" ma:fieldsID="493f2477bf583c75f879de06d5e1cdc9" ns2:_="" ns3:_="">
    <xsd:import namespace="c9ae8f62-32db-4764-a673-0a8d52adf9ae"/>
    <xsd:import namespace="14c9a7cd-11c5-4c95-b562-4551e724b5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e8f62-32db-4764-a673-0a8d52adf9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54f99d-8121-4b79-988e-83837cede4fe}" ma:internalName="TaxCatchAll" ma:showField="CatchAllData" ma:web="c9ae8f62-32db-4764-a673-0a8d52adf9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c9a7cd-11c5-4c95-b562-4551e724b5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5793fd9-ec69-4c3c-9bdc-397a1fcdb2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20B828-75EF-46EC-9E05-B8B7887C50B3}">
  <ds:schemaRefs>
    <ds:schemaRef ds:uri="http://schemas.microsoft.com/sharepoint/v3/contenttype/forms"/>
  </ds:schemaRefs>
</ds:datastoreItem>
</file>

<file path=customXml/itemProps2.xml><?xml version="1.0" encoding="utf-8"?>
<ds:datastoreItem xmlns:ds="http://schemas.openxmlformats.org/officeDocument/2006/customXml" ds:itemID="{4668684A-1196-4849-82BA-9EB3109E1ABF}">
  <ds:schemaRefs>
    <ds:schemaRef ds:uri="http://schemas.microsoft.com/office/2006/metadata/properties"/>
    <ds:schemaRef ds:uri="http://schemas.microsoft.com/office/infopath/2007/PartnerControls"/>
    <ds:schemaRef ds:uri="c9ae8f62-32db-4764-a673-0a8d52adf9ae"/>
    <ds:schemaRef ds:uri="14c9a7cd-11c5-4c95-b562-4551e724b51a"/>
  </ds:schemaRefs>
</ds:datastoreItem>
</file>

<file path=customXml/itemProps3.xml><?xml version="1.0" encoding="utf-8"?>
<ds:datastoreItem xmlns:ds="http://schemas.openxmlformats.org/officeDocument/2006/customXml" ds:itemID="{E5ECF84D-FD06-49FD-A037-B8FD062A4A4D}">
  <ds:schemaRefs>
    <ds:schemaRef ds:uri="http://schemas.openxmlformats.org/officeDocument/2006/bibliography"/>
  </ds:schemaRefs>
</ds:datastoreItem>
</file>

<file path=customXml/itemProps4.xml><?xml version="1.0" encoding="utf-8"?>
<ds:datastoreItem xmlns:ds="http://schemas.openxmlformats.org/officeDocument/2006/customXml" ds:itemID="{90E929E3-5766-4FFA-A13A-D36451C0B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ae8f62-32db-4764-a673-0a8d52adf9ae"/>
    <ds:schemaRef ds:uri="14c9a7cd-11c5-4c95-b562-4551e724b5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1314</Words>
  <Characters>6600</Characters>
  <Application>Microsoft Office Word</Application>
  <DocSecurity>0</DocSecurity>
  <Lines>235</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Rugeley TownCouncil</dc:creator>
  <cp:keywords/>
  <dc:description/>
  <cp:lastModifiedBy>Clerk</cp:lastModifiedBy>
  <cp:revision>60</cp:revision>
  <cp:lastPrinted>2025-07-11T12:16:00Z</cp:lastPrinted>
  <dcterms:created xsi:type="dcterms:W3CDTF">2025-10-06T11:24:00Z</dcterms:created>
  <dcterms:modified xsi:type="dcterms:W3CDTF">2025-10-08T18:43:00Z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0x010100BD78727A63AE4A489D6AD619A8854011</vt:lpwstr>
  </property>
  <property fmtid="{D5CDD505-2E9C-101B-9397-08002B2CF9AE}" pid="3" name="MediaServiceImageTags">
    <vt:lpwstr/>
  </property>
</Properties>
</file>