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F8C4" w14:textId="5C5A517C" w:rsidR="00A737D8" w:rsidRDefault="00A737D8" w:rsidP="00DC1CE7">
      <w:pPr>
        <w:ind w:left="426" w:right="-755"/>
      </w:pPr>
    </w:p>
    <w:p w14:paraId="561DF4C2" w14:textId="240F5C05" w:rsidR="00E90153" w:rsidRPr="00F44D9B" w:rsidRDefault="007D37F3" w:rsidP="00DC1CE7">
      <w:pPr>
        <w:ind w:left="426" w:right="-755"/>
      </w:pPr>
      <w:r w:rsidRPr="00F44D9B">
        <w:rPr>
          <w:noProof/>
        </w:rPr>
        <w:drawing>
          <wp:anchor distT="0" distB="0" distL="114300" distR="114300" simplePos="0" relativeHeight="251658241" behindDoc="0" locked="0" layoutInCell="1" allowOverlap="1" wp14:anchorId="38F66468" wp14:editId="26A16513">
            <wp:simplePos x="0" y="0"/>
            <wp:positionH relativeFrom="column">
              <wp:posOffset>5143500</wp:posOffset>
            </wp:positionH>
            <wp:positionV relativeFrom="paragraph">
              <wp:posOffset>102235</wp:posOffset>
            </wp:positionV>
            <wp:extent cx="938530" cy="1014095"/>
            <wp:effectExtent l="0" t="0" r="0" b="0"/>
            <wp:wrapNone/>
            <wp:docPr id="8" name="Picture 8"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alend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8530" cy="1014095"/>
                    </a:xfrm>
                    <a:prstGeom prst="rect">
                      <a:avLst/>
                    </a:prstGeom>
                  </pic:spPr>
                </pic:pic>
              </a:graphicData>
            </a:graphic>
          </wp:anchor>
        </w:drawing>
      </w:r>
      <w:r w:rsidR="00DC1CE7" w:rsidRPr="00F44D9B">
        <w:rPr>
          <w:noProof/>
        </w:rPr>
        <mc:AlternateContent>
          <mc:Choice Requires="wps">
            <w:drawing>
              <wp:anchor distT="0" distB="0" distL="114300" distR="114300" simplePos="0" relativeHeight="251658240" behindDoc="0" locked="0" layoutInCell="1" allowOverlap="1" wp14:anchorId="29CA1EA4" wp14:editId="4A10C28F">
                <wp:simplePos x="0" y="0"/>
                <wp:positionH relativeFrom="column">
                  <wp:posOffset>182880</wp:posOffset>
                </wp:positionH>
                <wp:positionV relativeFrom="paragraph">
                  <wp:posOffset>42291</wp:posOffset>
                </wp:positionV>
                <wp:extent cx="6152083" cy="1111910"/>
                <wp:effectExtent l="0" t="0" r="1270" b="0"/>
                <wp:wrapNone/>
                <wp:docPr id="6" name="Text Box 6"/>
                <wp:cNvGraphicFramePr/>
                <a:graphic xmlns:a="http://schemas.openxmlformats.org/drawingml/2006/main">
                  <a:graphicData uri="http://schemas.microsoft.com/office/word/2010/wordprocessingShape">
                    <wps:wsp>
                      <wps:cNvSpPr txBox="1"/>
                      <wps:spPr>
                        <a:xfrm>
                          <a:off x="0" y="0"/>
                          <a:ext cx="6152083" cy="1111910"/>
                        </a:xfrm>
                        <a:prstGeom prst="rect">
                          <a:avLst/>
                        </a:prstGeom>
                        <a:solidFill>
                          <a:schemeClr val="lt1"/>
                        </a:solidFill>
                        <a:ln w="6350">
                          <a:noFill/>
                        </a:ln>
                      </wps:spPr>
                      <wps:txbx>
                        <w:txbxContent>
                          <w:p w14:paraId="444DFDD8" w14:textId="77777777" w:rsidR="002F061B" w:rsidRPr="002F061B" w:rsidRDefault="00DC1CE7" w:rsidP="00DC1CE7">
                            <w:pPr>
                              <w:spacing w:line="240" w:lineRule="auto"/>
                              <w:rPr>
                                <w:rFonts w:ascii="Avenir Next LT Pro Demi" w:hAnsi="Avenir Next LT Pro Demi" w:cs="Aharoni"/>
                                <w:b/>
                                <w:bCs/>
                                <w:color w:val="538135" w:themeColor="accent6" w:themeShade="BF"/>
                                <w:sz w:val="12"/>
                                <w:szCs w:val="12"/>
                              </w:rPr>
                            </w:pPr>
                            <w:r w:rsidRPr="004A37A7">
                              <w:rPr>
                                <w:rFonts w:ascii="Avenir Next LT Pro Demi" w:hAnsi="Avenir Next LT Pro Demi" w:cs="Aharoni"/>
                                <w:b/>
                                <w:bCs/>
                                <w:color w:val="538135" w:themeColor="accent6" w:themeShade="BF"/>
                                <w:sz w:val="40"/>
                                <w:szCs w:val="40"/>
                              </w:rPr>
                              <w:t>RUGELEY</w:t>
                            </w:r>
                            <w:r w:rsidR="007A7841">
                              <w:rPr>
                                <w:rFonts w:ascii="Avenir Next LT Pro Demi" w:hAnsi="Avenir Next LT Pro Demi" w:cs="Aharoni"/>
                                <w:b/>
                                <w:bCs/>
                                <w:color w:val="538135" w:themeColor="accent6" w:themeShade="BF"/>
                                <w:sz w:val="40"/>
                                <w:szCs w:val="40"/>
                              </w:rPr>
                              <w:t xml:space="preserve"> TOWN COUNCIL</w:t>
                            </w:r>
                            <w:r w:rsidRPr="004A37A7">
                              <w:rPr>
                                <w:rFonts w:ascii="Avenir Next LT Pro Demi" w:hAnsi="Avenir Next LT Pro Demi" w:cs="Aharoni"/>
                                <w:b/>
                                <w:bCs/>
                                <w:color w:val="538135" w:themeColor="accent6" w:themeShade="BF"/>
                                <w:sz w:val="40"/>
                                <w:szCs w:val="40"/>
                              </w:rPr>
                              <w:br/>
                            </w:r>
                          </w:p>
                          <w:p w14:paraId="7B135DFA" w14:textId="587EFAF7" w:rsidR="00DC1CE7" w:rsidRPr="004A37A7" w:rsidRDefault="00DC1CE7" w:rsidP="00DC1CE7">
                            <w:pPr>
                              <w:spacing w:line="240" w:lineRule="auto"/>
                              <w:rPr>
                                <w:rFonts w:ascii="Avenir Next LT Pro Demi" w:hAnsi="Avenir Next LT Pro Demi" w:cs="Aharoni"/>
                                <w:color w:val="538135" w:themeColor="accent6" w:themeShade="BF"/>
                              </w:rPr>
                            </w:pPr>
                            <w:r w:rsidRPr="00B95459">
                              <w:rPr>
                                <w:rFonts w:ascii="Avenir Next LT Pro Demi" w:hAnsi="Avenir Next LT Pro Demi" w:cs="Aharoni"/>
                                <w:b/>
                                <w:bCs/>
                                <w:color w:val="538135" w:themeColor="accent6" w:themeShade="BF"/>
                                <w:sz w:val="24"/>
                                <w:szCs w:val="24"/>
                              </w:rPr>
                              <w:t>T</w:t>
                            </w:r>
                            <w:r w:rsidR="00504817" w:rsidRPr="00B95459">
                              <w:rPr>
                                <w:rFonts w:ascii="Avenir Next LT Pro Demi" w:hAnsi="Avenir Next LT Pro Demi" w:cs="Aharoni"/>
                                <w:b/>
                                <w:bCs/>
                                <w:color w:val="538135" w:themeColor="accent6" w:themeShade="BF"/>
                                <w:sz w:val="24"/>
                                <w:szCs w:val="24"/>
                              </w:rPr>
                              <w:t>own</w:t>
                            </w:r>
                            <w:r w:rsidR="007A7841" w:rsidRPr="00B95459">
                              <w:rPr>
                                <w:rFonts w:ascii="Avenir Next LT Pro Demi" w:hAnsi="Avenir Next LT Pro Demi" w:cs="Aharoni"/>
                                <w:b/>
                                <w:bCs/>
                                <w:color w:val="538135" w:themeColor="accent6" w:themeShade="BF"/>
                                <w:sz w:val="24"/>
                                <w:szCs w:val="24"/>
                              </w:rPr>
                              <w:t xml:space="preserve"> Clerk</w:t>
                            </w:r>
                            <w:r w:rsidR="00C24B51" w:rsidRPr="00B95459">
                              <w:rPr>
                                <w:rFonts w:ascii="Avenir Next LT Pro Demi" w:hAnsi="Avenir Next LT Pro Demi" w:cs="Aharoni"/>
                                <w:b/>
                                <w:bCs/>
                                <w:color w:val="538135" w:themeColor="accent6" w:themeShade="BF"/>
                                <w:sz w:val="24"/>
                                <w:szCs w:val="24"/>
                              </w:rPr>
                              <w:t xml:space="preserve">: Mrs </w:t>
                            </w:r>
                            <w:r w:rsidR="00357748">
                              <w:rPr>
                                <w:rFonts w:ascii="Avenir Next LT Pro Demi" w:hAnsi="Avenir Next LT Pro Demi" w:cs="Aharoni"/>
                                <w:b/>
                                <w:bCs/>
                                <w:color w:val="538135" w:themeColor="accent6" w:themeShade="BF"/>
                                <w:sz w:val="24"/>
                                <w:szCs w:val="24"/>
                              </w:rPr>
                              <w:t>Melanie Matthews</w:t>
                            </w:r>
                            <w:r w:rsidR="00F8354E">
                              <w:rPr>
                                <w:rFonts w:ascii="Avenir Next LT Pro Demi" w:hAnsi="Avenir Next LT Pro Demi" w:cs="Aharoni"/>
                                <w:b/>
                                <w:bCs/>
                                <w:color w:val="538135" w:themeColor="accent6" w:themeShade="BF"/>
                                <w:sz w:val="24"/>
                                <w:szCs w:val="24"/>
                              </w:rPr>
                              <w:t xml:space="preserve"> </w:t>
                            </w:r>
                            <w:r w:rsidRPr="004A37A7">
                              <w:rPr>
                                <w:rFonts w:ascii="Avenir Next LT Pro Demi" w:hAnsi="Avenir Next LT Pro Demi" w:cs="Aharoni"/>
                                <w:b/>
                                <w:bCs/>
                                <w:color w:val="538135" w:themeColor="accent6" w:themeShade="BF"/>
                                <w:sz w:val="40"/>
                                <w:szCs w:val="40"/>
                              </w:rPr>
                              <w:br/>
                            </w:r>
                            <w:r w:rsidR="007A3618" w:rsidRPr="00B95459">
                              <w:rPr>
                                <w:rFonts w:ascii="Avenir Next LT Pro Demi" w:hAnsi="Avenir Next LT Pro Demi" w:cs="Aharoni"/>
                                <w:b/>
                                <w:bCs/>
                                <w:color w:val="538135" w:themeColor="accent6" w:themeShade="BF"/>
                                <w:sz w:val="24"/>
                                <w:szCs w:val="24"/>
                              </w:rPr>
                              <w:t xml:space="preserve">E: </w:t>
                            </w:r>
                            <w:r w:rsidR="002F061B" w:rsidRPr="00B95459">
                              <w:rPr>
                                <w:rFonts w:ascii="Avenir Next LT Pro Demi" w:hAnsi="Avenir Next LT Pro Demi" w:cs="Aharoni"/>
                                <w:b/>
                                <w:bCs/>
                                <w:color w:val="538135" w:themeColor="accent6" w:themeShade="BF"/>
                                <w:sz w:val="24"/>
                                <w:szCs w:val="24"/>
                              </w:rPr>
                              <w:t>clerk@rugeleytowncouncil.gov.uk</w:t>
                            </w:r>
                            <w:r w:rsidRPr="004A37A7">
                              <w:rPr>
                                <w:rFonts w:ascii="Avenir Next LT Pro Demi" w:hAnsi="Avenir Next LT Pro Demi" w:cs="Aharoni"/>
                                <w:color w:val="538135" w:themeColor="accent6" w:themeShade="B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CA1EA4" id="_x0000_t202" coordsize="21600,21600" o:spt="202" path="m,l,21600r21600,l21600,xe">
                <v:stroke joinstyle="miter"/>
                <v:path gradientshapeok="t" o:connecttype="rect"/>
              </v:shapetype>
              <v:shape id="Text Box 6" o:spid="_x0000_s1026" type="#_x0000_t202" style="position:absolute;left:0;text-align:left;margin-left:14.4pt;margin-top:3.35pt;width:484.4pt;height:87.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" fillcolor="white [3201]" stroked="f" strokeweight=".5pt">
                <v:textbox>
                  <w:txbxContent>
                    <w:p w14:paraId="444DFDD8" w14:textId="77777777" w:rsidR="002F061B" w:rsidRPr="002F061B" w:rsidRDefault="00DC1CE7" w:rsidP="00DC1CE7">
                      <w:pPr>
                        <w:spacing w:line="240" w:lineRule="auto"/>
                        <w:rPr>
                          <w:rFonts w:ascii="Avenir Next LT Pro Demi" w:hAnsi="Avenir Next LT Pro Demi" w:cs="Aharoni"/>
                          <w:b/>
                          <w:bCs/>
                          <w:color w:val="538135" w:themeColor="accent6" w:themeShade="BF"/>
                          <w:sz w:val="12"/>
                          <w:szCs w:val="12"/>
                        </w:rPr>
                      </w:pPr>
                      <w:r w:rsidRPr="004A37A7">
                        <w:rPr>
                          <w:rFonts w:ascii="Avenir Next LT Pro Demi" w:hAnsi="Avenir Next LT Pro Demi" w:cs="Aharoni"/>
                          <w:b/>
                          <w:bCs/>
                          <w:color w:val="538135" w:themeColor="accent6" w:themeShade="BF"/>
                          <w:sz w:val="40"/>
                          <w:szCs w:val="40"/>
                        </w:rPr>
                        <w:t>RUGELEY</w:t>
                      </w:r>
                      <w:r w:rsidR="007A7841">
                        <w:rPr>
                          <w:rFonts w:ascii="Avenir Next LT Pro Demi" w:hAnsi="Avenir Next LT Pro Demi" w:cs="Aharoni"/>
                          <w:b/>
                          <w:bCs/>
                          <w:color w:val="538135" w:themeColor="accent6" w:themeShade="BF"/>
                          <w:sz w:val="40"/>
                          <w:szCs w:val="40"/>
                        </w:rPr>
                        <w:t xml:space="preserve"> TOWN COUNCIL</w:t>
                      </w:r>
                      <w:r w:rsidRPr="004A37A7">
                        <w:rPr>
                          <w:rFonts w:ascii="Avenir Next LT Pro Demi" w:hAnsi="Avenir Next LT Pro Demi" w:cs="Aharoni"/>
                          <w:b/>
                          <w:bCs/>
                          <w:color w:val="538135" w:themeColor="accent6" w:themeShade="BF"/>
                          <w:sz w:val="40"/>
                          <w:szCs w:val="40"/>
                        </w:rPr>
                        <w:br/>
                      </w:r>
                    </w:p>
                    <w:p w14:paraId="7B135DFA" w14:textId="587EFAF7" w:rsidR="00DC1CE7" w:rsidRPr="004A37A7" w:rsidRDefault="00DC1CE7" w:rsidP="00DC1CE7">
                      <w:pPr>
                        <w:spacing w:line="240" w:lineRule="auto"/>
                        <w:rPr>
                          <w:rFonts w:ascii="Avenir Next LT Pro Demi" w:hAnsi="Avenir Next LT Pro Demi" w:cs="Aharoni"/>
                          <w:color w:val="538135" w:themeColor="accent6" w:themeShade="BF"/>
                        </w:rPr>
                      </w:pPr>
                      <w:r w:rsidRPr="00B95459">
                        <w:rPr>
                          <w:rFonts w:ascii="Avenir Next LT Pro Demi" w:hAnsi="Avenir Next LT Pro Demi" w:cs="Aharoni"/>
                          <w:b/>
                          <w:bCs/>
                          <w:color w:val="538135" w:themeColor="accent6" w:themeShade="BF"/>
                          <w:sz w:val="24"/>
                          <w:szCs w:val="24"/>
                        </w:rPr>
                        <w:t>T</w:t>
                      </w:r>
                      <w:r w:rsidR="00504817" w:rsidRPr="00B95459">
                        <w:rPr>
                          <w:rFonts w:ascii="Avenir Next LT Pro Demi" w:hAnsi="Avenir Next LT Pro Demi" w:cs="Aharoni"/>
                          <w:b/>
                          <w:bCs/>
                          <w:color w:val="538135" w:themeColor="accent6" w:themeShade="BF"/>
                          <w:sz w:val="24"/>
                          <w:szCs w:val="24"/>
                        </w:rPr>
                        <w:t>own</w:t>
                      </w:r>
                      <w:r w:rsidR="007A7841" w:rsidRPr="00B95459">
                        <w:rPr>
                          <w:rFonts w:ascii="Avenir Next LT Pro Demi" w:hAnsi="Avenir Next LT Pro Demi" w:cs="Aharoni"/>
                          <w:b/>
                          <w:bCs/>
                          <w:color w:val="538135" w:themeColor="accent6" w:themeShade="BF"/>
                          <w:sz w:val="24"/>
                          <w:szCs w:val="24"/>
                        </w:rPr>
                        <w:t xml:space="preserve"> Clerk</w:t>
                      </w:r>
                      <w:r w:rsidR="00C24B51" w:rsidRPr="00B95459">
                        <w:rPr>
                          <w:rFonts w:ascii="Avenir Next LT Pro Demi" w:hAnsi="Avenir Next LT Pro Demi" w:cs="Aharoni"/>
                          <w:b/>
                          <w:bCs/>
                          <w:color w:val="538135" w:themeColor="accent6" w:themeShade="BF"/>
                          <w:sz w:val="24"/>
                          <w:szCs w:val="24"/>
                        </w:rPr>
                        <w:t xml:space="preserve">: Mrs </w:t>
                      </w:r>
                      <w:r w:rsidR="00357748">
                        <w:rPr>
                          <w:rFonts w:ascii="Avenir Next LT Pro Demi" w:hAnsi="Avenir Next LT Pro Demi" w:cs="Aharoni"/>
                          <w:b/>
                          <w:bCs/>
                          <w:color w:val="538135" w:themeColor="accent6" w:themeShade="BF"/>
                          <w:sz w:val="24"/>
                          <w:szCs w:val="24"/>
                        </w:rPr>
                        <w:t>Melanie Matthews</w:t>
                      </w:r>
                      <w:r w:rsidR="00F8354E">
                        <w:rPr>
                          <w:rFonts w:ascii="Avenir Next LT Pro Demi" w:hAnsi="Avenir Next LT Pro Demi" w:cs="Aharoni"/>
                          <w:b/>
                          <w:bCs/>
                          <w:color w:val="538135" w:themeColor="accent6" w:themeShade="BF"/>
                          <w:sz w:val="24"/>
                          <w:szCs w:val="24"/>
                        </w:rPr>
                        <w:t xml:space="preserve"> </w:t>
                      </w:r>
                      <w:r w:rsidRPr="004A37A7">
                        <w:rPr>
                          <w:rFonts w:ascii="Avenir Next LT Pro Demi" w:hAnsi="Avenir Next LT Pro Demi" w:cs="Aharoni"/>
                          <w:b/>
                          <w:bCs/>
                          <w:color w:val="538135" w:themeColor="accent6" w:themeShade="BF"/>
                          <w:sz w:val="40"/>
                          <w:szCs w:val="40"/>
                        </w:rPr>
                        <w:br/>
                      </w:r>
                      <w:r w:rsidR="007A3618" w:rsidRPr="00B95459">
                        <w:rPr>
                          <w:rFonts w:ascii="Avenir Next LT Pro Demi" w:hAnsi="Avenir Next LT Pro Demi" w:cs="Aharoni"/>
                          <w:b/>
                          <w:bCs/>
                          <w:color w:val="538135" w:themeColor="accent6" w:themeShade="BF"/>
                          <w:sz w:val="24"/>
                          <w:szCs w:val="24"/>
                        </w:rPr>
                        <w:t xml:space="preserve">E: </w:t>
                      </w:r>
                      <w:r w:rsidR="002F061B" w:rsidRPr="00B95459">
                        <w:rPr>
                          <w:rFonts w:ascii="Avenir Next LT Pro Demi" w:hAnsi="Avenir Next LT Pro Demi" w:cs="Aharoni"/>
                          <w:b/>
                          <w:bCs/>
                          <w:color w:val="538135" w:themeColor="accent6" w:themeShade="BF"/>
                          <w:sz w:val="24"/>
                          <w:szCs w:val="24"/>
                        </w:rPr>
                        <w:t>clerk@rugeleytowncouncil.gov.uk</w:t>
                      </w:r>
                      <w:r w:rsidRPr="004A37A7">
                        <w:rPr>
                          <w:rFonts w:ascii="Avenir Next LT Pro Demi" w:hAnsi="Avenir Next LT Pro Demi" w:cs="Aharoni"/>
                          <w:color w:val="538135" w:themeColor="accent6" w:themeShade="BF"/>
                        </w:rPr>
                        <w:t xml:space="preserve">                                                                                                                 </w:t>
                      </w:r>
                    </w:p>
                  </w:txbxContent>
                </v:textbox>
              </v:shape>
            </w:pict>
          </mc:Fallback>
        </mc:AlternateContent>
      </w:r>
    </w:p>
    <w:p w14:paraId="596E9AC7" w14:textId="765F4047" w:rsidR="00DC1CE7" w:rsidRPr="00F44D9B" w:rsidRDefault="00DC1CE7" w:rsidP="00DC1CE7"/>
    <w:p w14:paraId="5DF67BC3" w14:textId="5F2969A6" w:rsidR="00DC1CE7" w:rsidRPr="00F44D9B" w:rsidRDefault="00DC1CE7" w:rsidP="00DC1CE7"/>
    <w:p w14:paraId="3FB3DF1C" w14:textId="77777777" w:rsidR="0073038C" w:rsidRDefault="0073038C" w:rsidP="00F47DC9"/>
    <w:p w14:paraId="34A09584" w14:textId="3B7AA67B" w:rsidR="00A30444" w:rsidRDefault="006B29E8" w:rsidP="00F2706B">
      <w:pPr>
        <w:ind w:left="426"/>
      </w:pPr>
      <w:r>
        <w:t>Councillors are summoned</w:t>
      </w:r>
      <w:r w:rsidR="00BE59B0">
        <w:t xml:space="preserve"> to </w:t>
      </w:r>
      <w:r w:rsidR="003D5929">
        <w:t>a</w:t>
      </w:r>
      <w:r w:rsidR="005B5D58">
        <w:t xml:space="preserve"> </w:t>
      </w:r>
      <w:r w:rsidR="005B5D58" w:rsidRPr="00B40825">
        <w:rPr>
          <w:b/>
          <w:bCs/>
          <w:u w:val="single"/>
        </w:rPr>
        <w:t>F</w:t>
      </w:r>
      <w:r w:rsidR="002A493B" w:rsidRPr="00B40825">
        <w:rPr>
          <w:b/>
          <w:bCs/>
          <w:u w:val="single"/>
        </w:rPr>
        <w:t>u</w:t>
      </w:r>
      <w:r w:rsidR="002A493B" w:rsidRPr="3C85D9D5">
        <w:rPr>
          <w:b/>
          <w:bCs/>
          <w:u w:val="single"/>
        </w:rPr>
        <w:t>l</w:t>
      </w:r>
      <w:r w:rsidR="00A57D13" w:rsidRPr="3C85D9D5">
        <w:rPr>
          <w:b/>
          <w:bCs/>
          <w:u w:val="single"/>
        </w:rPr>
        <w:t>l Council Meeting</w:t>
      </w:r>
      <w:r w:rsidR="00A57D13">
        <w:t xml:space="preserve"> of Rugeley Town Council which will be held at the Council Chamber, Rugeley at</w:t>
      </w:r>
      <w:r w:rsidR="005B5D58">
        <w:t xml:space="preserve"> </w:t>
      </w:r>
      <w:r w:rsidR="50F2FE10" w:rsidRPr="3C85D9D5">
        <w:rPr>
          <w:b/>
          <w:bCs/>
          <w:u w:val="single"/>
        </w:rPr>
        <w:t>7.</w:t>
      </w:r>
      <w:r w:rsidR="00415B8D">
        <w:rPr>
          <w:b/>
          <w:bCs/>
          <w:u w:val="single"/>
        </w:rPr>
        <w:t>00</w:t>
      </w:r>
      <w:r w:rsidR="00D509DD">
        <w:rPr>
          <w:b/>
          <w:bCs/>
          <w:u w:val="single"/>
        </w:rPr>
        <w:t>pm</w:t>
      </w:r>
      <w:r w:rsidR="00A57D13" w:rsidRPr="3C85D9D5">
        <w:rPr>
          <w:b/>
          <w:bCs/>
          <w:u w:val="single"/>
        </w:rPr>
        <w:t xml:space="preserve"> on </w:t>
      </w:r>
      <w:r w:rsidR="005B5D58" w:rsidRPr="3C85D9D5">
        <w:rPr>
          <w:b/>
          <w:bCs/>
          <w:u w:val="single"/>
        </w:rPr>
        <w:t>Wednes</w:t>
      </w:r>
      <w:r w:rsidR="002A493B" w:rsidRPr="3C85D9D5">
        <w:rPr>
          <w:b/>
          <w:bCs/>
          <w:u w:val="single"/>
        </w:rPr>
        <w:t xml:space="preserve">day </w:t>
      </w:r>
      <w:r w:rsidR="0060069F">
        <w:rPr>
          <w:b/>
          <w:bCs/>
          <w:u w:val="single"/>
        </w:rPr>
        <w:t>15</w:t>
      </w:r>
      <w:r w:rsidR="0060069F" w:rsidRPr="0060069F">
        <w:rPr>
          <w:b/>
          <w:bCs/>
          <w:u w:val="single"/>
          <w:vertAlign w:val="superscript"/>
        </w:rPr>
        <w:t>th</w:t>
      </w:r>
      <w:r w:rsidR="0060069F">
        <w:rPr>
          <w:b/>
          <w:bCs/>
          <w:u w:val="single"/>
        </w:rPr>
        <w:t xml:space="preserve"> October</w:t>
      </w:r>
      <w:r w:rsidR="0097637B">
        <w:rPr>
          <w:b/>
          <w:bCs/>
          <w:u w:val="single"/>
        </w:rPr>
        <w:t xml:space="preserve"> </w:t>
      </w:r>
      <w:r w:rsidR="004C04AD">
        <w:rPr>
          <w:b/>
          <w:bCs/>
          <w:u w:val="single"/>
        </w:rPr>
        <w:t>2025</w:t>
      </w:r>
      <w:r w:rsidRPr="3C85D9D5">
        <w:rPr>
          <w:b/>
          <w:bCs/>
        </w:rPr>
        <w:t>,</w:t>
      </w:r>
      <w:r>
        <w:t xml:space="preserve"> when the following business will be transacted.</w:t>
      </w:r>
    </w:p>
    <w:p w14:paraId="05750509" w14:textId="18CA4712" w:rsidR="6D51A87F" w:rsidRDefault="6D51A87F" w:rsidP="3C85D9D5">
      <w:pPr>
        <w:ind w:left="426"/>
        <w:rPr>
          <w:rFonts w:eastAsia="Tahoma" w:cs="Tahoma"/>
        </w:rPr>
      </w:pPr>
      <w:r w:rsidRPr="3C85D9D5">
        <w:rPr>
          <w:rFonts w:eastAsia="Tahoma" w:cs="Tahoma"/>
          <w:color w:val="000000" w:themeColor="text1"/>
        </w:rPr>
        <w:t>The press and public are invited to attend the meeting.</w:t>
      </w:r>
    </w:p>
    <w:p w14:paraId="75BB48D5" w14:textId="275FE642" w:rsidR="00A57D13" w:rsidRPr="00C24D65" w:rsidRDefault="00E20CC1" w:rsidP="00F2706B">
      <w:pPr>
        <w:ind w:left="426"/>
        <w:rPr>
          <w:b/>
          <w:bCs/>
          <w:color w:val="538135" w:themeColor="accent6" w:themeShade="BF"/>
        </w:rPr>
      </w:pPr>
      <w:r w:rsidRPr="00C24D65">
        <w:rPr>
          <w:rFonts w:ascii="Segoe Script" w:hAnsi="Segoe Script"/>
          <w:b/>
          <w:bCs/>
          <w:color w:val="538135" w:themeColor="accent6" w:themeShade="BF"/>
          <w:sz w:val="24"/>
          <w:szCs w:val="24"/>
        </w:rPr>
        <w:t>Melanie Matthews</w:t>
      </w:r>
    </w:p>
    <w:p w14:paraId="74B0011D" w14:textId="248124DE" w:rsidR="005639CB" w:rsidRPr="00F44D9B" w:rsidRDefault="00E20CC1" w:rsidP="002E376B">
      <w:pPr>
        <w:ind w:left="426"/>
      </w:pPr>
      <w:r>
        <w:t>Melanie Matthews</w:t>
      </w:r>
      <w:r w:rsidR="002E376B" w:rsidRPr="00F44D9B">
        <w:br/>
      </w:r>
      <w:r w:rsidR="005639CB" w:rsidRPr="00F44D9B">
        <w:t>Town Clerk</w:t>
      </w:r>
      <w:r w:rsidR="00415B8D">
        <w:t xml:space="preserve"> and Responsible </w:t>
      </w:r>
      <w:r w:rsidR="00BF368B">
        <w:t>Finance Officer</w:t>
      </w:r>
    </w:p>
    <w:p w14:paraId="5E4E9230" w14:textId="2B623F4A" w:rsidR="005639CB" w:rsidRDefault="00A4405C" w:rsidP="00154B52">
      <w:pPr>
        <w:spacing w:after="0"/>
        <w:ind w:left="425"/>
        <w:jc w:val="center"/>
        <w:rPr>
          <w:rFonts w:ascii="Verdana" w:hAnsi="Verdana"/>
          <w:b/>
          <w:bCs/>
          <w:sz w:val="44"/>
          <w:szCs w:val="44"/>
        </w:rPr>
      </w:pPr>
      <w:r w:rsidRPr="3C85D9D5">
        <w:rPr>
          <w:rFonts w:ascii="Verdana" w:hAnsi="Verdana"/>
          <w:b/>
          <w:bCs/>
          <w:sz w:val="44"/>
          <w:szCs w:val="44"/>
        </w:rPr>
        <w:t>AGENDA</w:t>
      </w:r>
    </w:p>
    <w:p w14:paraId="3B0F0B9E" w14:textId="77777777" w:rsidR="00207F57" w:rsidRPr="00207F57" w:rsidRDefault="00207F57" w:rsidP="00154B52">
      <w:pPr>
        <w:spacing w:after="0"/>
        <w:ind w:left="425"/>
        <w:jc w:val="center"/>
        <w:rPr>
          <w:rFonts w:ascii="Verdana" w:hAnsi="Verdana" w:cstheme="minorHAnsi"/>
          <w:b/>
          <w:bCs/>
          <w:sz w:val="20"/>
          <w:szCs w:val="20"/>
        </w:rPr>
      </w:pPr>
    </w:p>
    <w:tbl>
      <w:tblPr>
        <w:tblStyle w:val="TableGrid"/>
        <w:tblW w:w="9350" w:type="dxa"/>
        <w:tblInd w:w="426" w:type="dxa"/>
        <w:tblLook w:val="04A0" w:firstRow="1" w:lastRow="0" w:firstColumn="1" w:lastColumn="0" w:noHBand="0" w:noVBand="1"/>
      </w:tblPr>
      <w:tblGrid>
        <w:gridCol w:w="986"/>
        <w:gridCol w:w="6823"/>
        <w:gridCol w:w="1541"/>
      </w:tblGrid>
      <w:tr w:rsidR="00E52D16" w:rsidRPr="00F44D9B" w14:paraId="2B0ACBAC" w14:textId="77777777" w:rsidTr="00EC5519">
        <w:tc>
          <w:tcPr>
            <w:tcW w:w="986" w:type="dxa"/>
          </w:tcPr>
          <w:p w14:paraId="031BADEE" w14:textId="1513E945" w:rsidR="00E52D16" w:rsidRDefault="007D1504" w:rsidP="00EC5519">
            <w:pPr>
              <w:rPr>
                <w:b/>
                <w:bCs/>
              </w:rPr>
            </w:pPr>
            <w:r>
              <w:rPr>
                <w:b/>
                <w:bCs/>
              </w:rPr>
              <w:t>170</w:t>
            </w:r>
          </w:p>
        </w:tc>
        <w:tc>
          <w:tcPr>
            <w:tcW w:w="6823" w:type="dxa"/>
          </w:tcPr>
          <w:p w14:paraId="57EC2A03" w14:textId="77777777" w:rsidR="00E52D16" w:rsidRPr="00F44D9B" w:rsidRDefault="00E52D16" w:rsidP="00EC5519">
            <w:pPr>
              <w:jc w:val="both"/>
              <w:rPr>
                <w:rFonts w:cs="Tahoma"/>
                <w:b/>
              </w:rPr>
            </w:pPr>
            <w:r w:rsidRPr="00F44D9B">
              <w:rPr>
                <w:rFonts w:cs="Tahoma"/>
                <w:b/>
              </w:rPr>
              <w:t>Apologies</w:t>
            </w:r>
          </w:p>
          <w:p w14:paraId="1A148D2C" w14:textId="77777777" w:rsidR="00E52D16" w:rsidRPr="00F44D9B" w:rsidRDefault="00E52D16" w:rsidP="00EC5519">
            <w:pPr>
              <w:jc w:val="both"/>
              <w:rPr>
                <w:rFonts w:cs="Tahoma"/>
                <w:b/>
              </w:rPr>
            </w:pPr>
            <w:r w:rsidRPr="00F44D9B">
              <w:rPr>
                <w:rFonts w:cs="Tahoma"/>
              </w:rPr>
              <w:t>To receive any apologies (through the Clerk in accordance with Standing Orders)</w:t>
            </w:r>
          </w:p>
        </w:tc>
        <w:tc>
          <w:tcPr>
            <w:tcW w:w="1541" w:type="dxa"/>
          </w:tcPr>
          <w:p w14:paraId="21789C24" w14:textId="77777777" w:rsidR="00E52D16" w:rsidRPr="00207F57" w:rsidRDefault="00E52D16" w:rsidP="00EC5519">
            <w:pPr>
              <w:jc w:val="both"/>
              <w:rPr>
                <w:rFonts w:cs="Tahoma"/>
                <w:b/>
                <w:sz w:val="20"/>
                <w:szCs w:val="20"/>
              </w:rPr>
            </w:pPr>
          </w:p>
        </w:tc>
      </w:tr>
      <w:tr w:rsidR="00E52D16" w:rsidRPr="00F44D9B" w14:paraId="2325E886" w14:textId="77777777" w:rsidTr="00EC5519">
        <w:tc>
          <w:tcPr>
            <w:tcW w:w="986" w:type="dxa"/>
          </w:tcPr>
          <w:p w14:paraId="583460F8" w14:textId="541D0CC8" w:rsidR="00E52D16" w:rsidRPr="003A4A00" w:rsidRDefault="007D1504" w:rsidP="00EC5519">
            <w:pPr>
              <w:rPr>
                <w:b/>
                <w:bCs/>
              </w:rPr>
            </w:pPr>
            <w:r>
              <w:rPr>
                <w:b/>
                <w:bCs/>
              </w:rPr>
              <w:t>171</w:t>
            </w:r>
          </w:p>
        </w:tc>
        <w:tc>
          <w:tcPr>
            <w:tcW w:w="6823" w:type="dxa"/>
          </w:tcPr>
          <w:p w14:paraId="6C7901FA" w14:textId="77777777" w:rsidR="00E52D16" w:rsidRPr="00F44D9B" w:rsidRDefault="00E52D16" w:rsidP="00EC5519">
            <w:pPr>
              <w:jc w:val="both"/>
              <w:rPr>
                <w:rFonts w:cs="Tahoma"/>
                <w:b/>
              </w:rPr>
            </w:pPr>
            <w:r w:rsidRPr="00F44D9B">
              <w:rPr>
                <w:rFonts w:cs="Tahoma"/>
                <w:b/>
              </w:rPr>
              <w:t xml:space="preserve">Declaration of personal &amp; prejudicial interest </w:t>
            </w:r>
            <w:r>
              <w:rPr>
                <w:rFonts w:cs="Tahoma"/>
                <w:b/>
              </w:rPr>
              <w:t>or requests for dispensation o</w:t>
            </w:r>
            <w:r w:rsidRPr="00F44D9B">
              <w:rPr>
                <w:rFonts w:cs="Tahoma"/>
                <w:b/>
              </w:rPr>
              <w:t>n any item on the agenda</w:t>
            </w:r>
          </w:p>
          <w:p w14:paraId="794DC5A2" w14:textId="77777777" w:rsidR="00E52D16" w:rsidRPr="004B58F4" w:rsidRDefault="00E52D16" w:rsidP="00EC5519">
            <w:pPr>
              <w:jc w:val="both"/>
              <w:rPr>
                <w:rFonts w:cs="Tahoma"/>
                <w:iCs/>
              </w:rPr>
            </w:pPr>
            <w:r w:rsidRPr="00F44D9B">
              <w:rPr>
                <w:rFonts w:cs="Tahoma"/>
                <w:iCs/>
              </w:rPr>
              <w:t>Members should notify Monitoring officer within 28 days if not already declared.</w:t>
            </w:r>
          </w:p>
        </w:tc>
        <w:tc>
          <w:tcPr>
            <w:tcW w:w="1541" w:type="dxa"/>
          </w:tcPr>
          <w:p w14:paraId="37A3D4C2" w14:textId="77777777" w:rsidR="00E52D16" w:rsidRPr="00207F57" w:rsidRDefault="00E52D16" w:rsidP="00EC5519">
            <w:pPr>
              <w:jc w:val="both"/>
              <w:rPr>
                <w:rFonts w:cs="Tahoma"/>
                <w:b/>
                <w:sz w:val="20"/>
                <w:szCs w:val="20"/>
              </w:rPr>
            </w:pPr>
          </w:p>
        </w:tc>
      </w:tr>
      <w:tr w:rsidR="00E52D16" w:rsidRPr="00F44D9B" w14:paraId="44A11AEA" w14:textId="77777777" w:rsidTr="00EC5519">
        <w:trPr>
          <w:trHeight w:val="300"/>
        </w:trPr>
        <w:tc>
          <w:tcPr>
            <w:tcW w:w="986" w:type="dxa"/>
          </w:tcPr>
          <w:p w14:paraId="0056328D" w14:textId="310D004D" w:rsidR="00E52D16" w:rsidRPr="003A4A00" w:rsidRDefault="007D1504" w:rsidP="00EC5519">
            <w:pPr>
              <w:rPr>
                <w:b/>
                <w:bCs/>
              </w:rPr>
            </w:pPr>
            <w:r>
              <w:rPr>
                <w:b/>
                <w:bCs/>
              </w:rPr>
              <w:t>172</w:t>
            </w:r>
          </w:p>
        </w:tc>
        <w:tc>
          <w:tcPr>
            <w:tcW w:w="6823" w:type="dxa"/>
          </w:tcPr>
          <w:p w14:paraId="05DE04D9" w14:textId="77777777" w:rsidR="00E52D16" w:rsidRDefault="00E52D16" w:rsidP="00EC5519">
            <w:pPr>
              <w:rPr>
                <w:b/>
                <w:bCs/>
              </w:rPr>
            </w:pPr>
            <w:r>
              <w:rPr>
                <w:b/>
                <w:bCs/>
              </w:rPr>
              <w:t>Chair to close the meeting for public session</w:t>
            </w:r>
          </w:p>
          <w:p w14:paraId="316CA019" w14:textId="77777777" w:rsidR="00E52D16" w:rsidRPr="005B5D58" w:rsidRDefault="00E52D16" w:rsidP="00EC5519">
            <w:r>
              <w:t>Members of the public are invited to address the Council on any issue over which it has a power</w:t>
            </w:r>
          </w:p>
        </w:tc>
        <w:tc>
          <w:tcPr>
            <w:tcW w:w="1541" w:type="dxa"/>
          </w:tcPr>
          <w:p w14:paraId="2F46A7D3" w14:textId="77777777" w:rsidR="00E52D16" w:rsidRPr="00207F57" w:rsidRDefault="00E52D16" w:rsidP="00EC5519">
            <w:pPr>
              <w:rPr>
                <w:b/>
                <w:bCs/>
                <w:sz w:val="20"/>
                <w:szCs w:val="20"/>
              </w:rPr>
            </w:pPr>
          </w:p>
        </w:tc>
      </w:tr>
      <w:tr w:rsidR="00E52D16" w:rsidRPr="00F44D9B" w14:paraId="4DDC319C" w14:textId="77777777" w:rsidTr="00EC5519">
        <w:trPr>
          <w:trHeight w:val="300"/>
        </w:trPr>
        <w:tc>
          <w:tcPr>
            <w:tcW w:w="986" w:type="dxa"/>
          </w:tcPr>
          <w:p w14:paraId="73924940" w14:textId="631F3699" w:rsidR="00E52D16" w:rsidRPr="003A4A00" w:rsidRDefault="007D1504" w:rsidP="00EC5519">
            <w:pPr>
              <w:rPr>
                <w:b/>
                <w:bCs/>
              </w:rPr>
            </w:pPr>
            <w:r>
              <w:rPr>
                <w:b/>
                <w:bCs/>
              </w:rPr>
              <w:t>173</w:t>
            </w:r>
          </w:p>
        </w:tc>
        <w:tc>
          <w:tcPr>
            <w:tcW w:w="6823" w:type="dxa"/>
          </w:tcPr>
          <w:p w14:paraId="4E111449" w14:textId="77777777" w:rsidR="00E52D16" w:rsidRPr="003130E9" w:rsidRDefault="00E52D16" w:rsidP="00EC5519">
            <w:pPr>
              <w:rPr>
                <w:b/>
                <w:bCs/>
              </w:rPr>
            </w:pPr>
            <w:r>
              <w:rPr>
                <w:b/>
                <w:bCs/>
              </w:rPr>
              <w:t>Chair to re-open the council meeting</w:t>
            </w:r>
          </w:p>
        </w:tc>
        <w:tc>
          <w:tcPr>
            <w:tcW w:w="1541" w:type="dxa"/>
          </w:tcPr>
          <w:p w14:paraId="00440E10" w14:textId="77777777" w:rsidR="00E52D16" w:rsidRPr="00207F57" w:rsidRDefault="00E52D16" w:rsidP="00EC5519">
            <w:pPr>
              <w:rPr>
                <w:b/>
                <w:bCs/>
                <w:sz w:val="20"/>
                <w:szCs w:val="20"/>
              </w:rPr>
            </w:pPr>
          </w:p>
        </w:tc>
      </w:tr>
      <w:tr w:rsidR="00E52D16" w:rsidRPr="00F44D9B" w14:paraId="50D8558B" w14:textId="77777777" w:rsidTr="00EC5519">
        <w:trPr>
          <w:trHeight w:val="300"/>
        </w:trPr>
        <w:tc>
          <w:tcPr>
            <w:tcW w:w="986" w:type="dxa"/>
          </w:tcPr>
          <w:p w14:paraId="1368178D" w14:textId="4374B906" w:rsidR="00E52D16" w:rsidRPr="003A4A00" w:rsidRDefault="007D1504" w:rsidP="00EC5519">
            <w:pPr>
              <w:rPr>
                <w:b/>
                <w:bCs/>
              </w:rPr>
            </w:pPr>
            <w:r>
              <w:rPr>
                <w:b/>
                <w:bCs/>
              </w:rPr>
              <w:t>174</w:t>
            </w:r>
          </w:p>
        </w:tc>
        <w:tc>
          <w:tcPr>
            <w:tcW w:w="6823" w:type="dxa"/>
          </w:tcPr>
          <w:p w14:paraId="48027529" w14:textId="77777777" w:rsidR="00FB2C31" w:rsidRDefault="00FB2C31" w:rsidP="00FB2C31">
            <w:pPr>
              <w:rPr>
                <w:b/>
                <w:bCs/>
              </w:rPr>
            </w:pPr>
            <w:r>
              <w:rPr>
                <w:b/>
                <w:bCs/>
              </w:rPr>
              <w:t>Minutes</w:t>
            </w:r>
          </w:p>
          <w:p w14:paraId="3ACF9580" w14:textId="582F9E86" w:rsidR="00F02E17" w:rsidRPr="00113E2A" w:rsidRDefault="00FB2C31" w:rsidP="007F4131">
            <w:pPr>
              <w:rPr>
                <w:rFonts w:eastAsia="Times New Roman"/>
                <w:color w:val="538135" w:themeColor="accent6" w:themeShade="BF"/>
              </w:rPr>
            </w:pPr>
            <w:r w:rsidRPr="007F4131">
              <w:rPr>
                <w:rFonts w:eastAsia="Times New Roman"/>
                <w:b/>
                <w:bCs/>
                <w:color w:val="538135" w:themeColor="accent6" w:themeShade="BF"/>
              </w:rPr>
              <w:t>Proposal</w:t>
            </w:r>
            <w:r w:rsidRPr="007F4131">
              <w:rPr>
                <w:rFonts w:eastAsia="Times New Roman"/>
                <w:color w:val="538135" w:themeColor="accent6" w:themeShade="BF"/>
              </w:rPr>
              <w:t xml:space="preserve"> to confirm and accept the minutes </w:t>
            </w:r>
            <w:r w:rsidR="007F4131" w:rsidRPr="007F4131">
              <w:rPr>
                <w:rFonts w:eastAsia="Times New Roman"/>
                <w:color w:val="538135" w:themeColor="accent6" w:themeShade="BF"/>
              </w:rPr>
              <w:t xml:space="preserve">of Full Council on </w:t>
            </w:r>
            <w:r w:rsidR="004C0606">
              <w:rPr>
                <w:rFonts w:eastAsia="Times New Roman"/>
                <w:color w:val="538135" w:themeColor="accent6" w:themeShade="BF"/>
              </w:rPr>
              <w:t>1</w:t>
            </w:r>
            <w:r w:rsidR="00852D1E">
              <w:rPr>
                <w:rFonts w:eastAsia="Times New Roman"/>
                <w:color w:val="538135" w:themeColor="accent6" w:themeShade="BF"/>
              </w:rPr>
              <w:t>7</w:t>
            </w:r>
            <w:r w:rsidR="00852D1E" w:rsidRPr="00852D1E">
              <w:rPr>
                <w:rFonts w:eastAsia="Times New Roman"/>
                <w:color w:val="538135" w:themeColor="accent6" w:themeShade="BF"/>
                <w:vertAlign w:val="superscript"/>
              </w:rPr>
              <w:t>th</w:t>
            </w:r>
            <w:r w:rsidR="00852D1E">
              <w:rPr>
                <w:rFonts w:eastAsia="Times New Roman"/>
                <w:color w:val="538135" w:themeColor="accent6" w:themeShade="BF"/>
              </w:rPr>
              <w:t xml:space="preserve"> September</w:t>
            </w:r>
            <w:r w:rsidR="00405F55">
              <w:rPr>
                <w:rFonts w:eastAsia="Times New Roman"/>
                <w:color w:val="538135" w:themeColor="accent6" w:themeShade="BF"/>
              </w:rPr>
              <w:t xml:space="preserve"> </w:t>
            </w:r>
            <w:r w:rsidR="007F4131" w:rsidRPr="007F4131">
              <w:rPr>
                <w:rFonts w:eastAsia="Times New Roman"/>
                <w:color w:val="538135" w:themeColor="accent6" w:themeShade="BF"/>
              </w:rPr>
              <w:t xml:space="preserve">2025 </w:t>
            </w:r>
            <w:r w:rsidRPr="007F4131">
              <w:rPr>
                <w:rFonts w:eastAsia="Times New Roman"/>
                <w:color w:val="538135" w:themeColor="accent6" w:themeShade="BF"/>
              </w:rPr>
              <w:t>as true and accurate record</w:t>
            </w:r>
            <w:r w:rsidR="007F4131">
              <w:rPr>
                <w:rFonts w:eastAsia="Times New Roman"/>
                <w:color w:val="538135" w:themeColor="accent6" w:themeShade="BF"/>
              </w:rPr>
              <w:t>.</w:t>
            </w:r>
          </w:p>
        </w:tc>
        <w:tc>
          <w:tcPr>
            <w:tcW w:w="1541" w:type="dxa"/>
          </w:tcPr>
          <w:p w14:paraId="48A72F8F" w14:textId="77777777" w:rsidR="00E52D16" w:rsidRPr="00207F57" w:rsidRDefault="00E52D16" w:rsidP="00EC5519">
            <w:pPr>
              <w:rPr>
                <w:b/>
                <w:bCs/>
                <w:sz w:val="20"/>
                <w:szCs w:val="20"/>
              </w:rPr>
            </w:pPr>
            <w:r w:rsidRPr="00207F57">
              <w:rPr>
                <w:b/>
                <w:bCs/>
                <w:sz w:val="20"/>
                <w:szCs w:val="20"/>
              </w:rPr>
              <w:t>Attached</w:t>
            </w:r>
          </w:p>
        </w:tc>
      </w:tr>
      <w:tr w:rsidR="00E52D16" w:rsidRPr="00F44D9B" w14:paraId="0BC2CFC9" w14:textId="77777777" w:rsidTr="00EC5519">
        <w:trPr>
          <w:trHeight w:val="300"/>
        </w:trPr>
        <w:tc>
          <w:tcPr>
            <w:tcW w:w="986" w:type="dxa"/>
          </w:tcPr>
          <w:p w14:paraId="1656921C" w14:textId="07BBB636" w:rsidR="00E52D16" w:rsidRDefault="00852D1E" w:rsidP="00EC5519">
            <w:pPr>
              <w:rPr>
                <w:b/>
                <w:bCs/>
              </w:rPr>
            </w:pPr>
            <w:r>
              <w:rPr>
                <w:b/>
                <w:bCs/>
              </w:rPr>
              <w:t>175</w:t>
            </w:r>
          </w:p>
        </w:tc>
        <w:tc>
          <w:tcPr>
            <w:tcW w:w="6823" w:type="dxa"/>
          </w:tcPr>
          <w:p w14:paraId="12300322" w14:textId="77777777" w:rsidR="00E52D16" w:rsidRDefault="00E52D16" w:rsidP="00EC5519">
            <w:pPr>
              <w:rPr>
                <w:b/>
                <w:bCs/>
              </w:rPr>
            </w:pPr>
            <w:r>
              <w:rPr>
                <w:b/>
                <w:bCs/>
              </w:rPr>
              <w:t>Full Council Chair and Vice Chair reports</w:t>
            </w:r>
          </w:p>
        </w:tc>
        <w:tc>
          <w:tcPr>
            <w:tcW w:w="1541" w:type="dxa"/>
          </w:tcPr>
          <w:p w14:paraId="56F4E35A" w14:textId="2B639DB8" w:rsidR="00E52D16" w:rsidRPr="00207F57" w:rsidRDefault="00E52D16" w:rsidP="00EC5519">
            <w:pPr>
              <w:rPr>
                <w:b/>
                <w:bCs/>
                <w:sz w:val="20"/>
                <w:szCs w:val="20"/>
              </w:rPr>
            </w:pPr>
          </w:p>
        </w:tc>
      </w:tr>
      <w:tr w:rsidR="00E52D16" w:rsidRPr="00F44D9B" w14:paraId="2F89779E" w14:textId="77777777" w:rsidTr="00EC5519">
        <w:trPr>
          <w:trHeight w:val="300"/>
        </w:trPr>
        <w:tc>
          <w:tcPr>
            <w:tcW w:w="986" w:type="dxa"/>
          </w:tcPr>
          <w:p w14:paraId="4BAA0E90" w14:textId="5DFE3735" w:rsidR="00E52D16" w:rsidRDefault="00852D1E" w:rsidP="00EC5519">
            <w:pPr>
              <w:rPr>
                <w:b/>
                <w:bCs/>
              </w:rPr>
            </w:pPr>
            <w:r>
              <w:rPr>
                <w:b/>
                <w:bCs/>
              </w:rPr>
              <w:t>176</w:t>
            </w:r>
          </w:p>
        </w:tc>
        <w:tc>
          <w:tcPr>
            <w:tcW w:w="6823" w:type="dxa"/>
          </w:tcPr>
          <w:p w14:paraId="55FD7B29" w14:textId="35555521" w:rsidR="007B212B" w:rsidRPr="002C33CD" w:rsidRDefault="00E52D16" w:rsidP="00EC5519">
            <w:pPr>
              <w:rPr>
                <w:b/>
                <w:bCs/>
              </w:rPr>
            </w:pPr>
            <w:r>
              <w:rPr>
                <w:b/>
                <w:bCs/>
              </w:rPr>
              <w:t>Clerk Report</w:t>
            </w:r>
          </w:p>
        </w:tc>
        <w:tc>
          <w:tcPr>
            <w:tcW w:w="1541" w:type="dxa"/>
          </w:tcPr>
          <w:p w14:paraId="786AAD5B" w14:textId="26827144" w:rsidR="00E52D16" w:rsidRPr="00207F57" w:rsidRDefault="00E52D16" w:rsidP="00EC5519">
            <w:pPr>
              <w:rPr>
                <w:b/>
                <w:bCs/>
                <w:sz w:val="20"/>
                <w:szCs w:val="20"/>
              </w:rPr>
            </w:pPr>
          </w:p>
        </w:tc>
      </w:tr>
      <w:tr w:rsidR="00E52D16" w14:paraId="2BB06C9F" w14:textId="77777777" w:rsidTr="00EC5519">
        <w:trPr>
          <w:trHeight w:val="300"/>
        </w:trPr>
        <w:tc>
          <w:tcPr>
            <w:tcW w:w="9350" w:type="dxa"/>
            <w:gridSpan w:val="3"/>
            <w:shd w:val="clear" w:color="auto" w:fill="E2EFD9" w:themeFill="accent6" w:themeFillTint="33"/>
          </w:tcPr>
          <w:p w14:paraId="0FD64F64" w14:textId="77777777" w:rsidR="00E52D16" w:rsidRPr="00207F57" w:rsidRDefault="00E52D16" w:rsidP="00EC5519">
            <w:pPr>
              <w:rPr>
                <w:b/>
                <w:bCs/>
                <w:sz w:val="20"/>
                <w:szCs w:val="20"/>
              </w:rPr>
            </w:pPr>
            <w:r w:rsidRPr="00A50329">
              <w:rPr>
                <w:b/>
                <w:bCs/>
              </w:rPr>
              <w:t>Finance</w:t>
            </w:r>
          </w:p>
        </w:tc>
      </w:tr>
      <w:tr w:rsidR="00E52D16" w14:paraId="5A8EF275" w14:textId="77777777" w:rsidTr="00EC5519">
        <w:trPr>
          <w:trHeight w:val="300"/>
        </w:trPr>
        <w:tc>
          <w:tcPr>
            <w:tcW w:w="986" w:type="dxa"/>
          </w:tcPr>
          <w:p w14:paraId="2A43D991" w14:textId="78289141" w:rsidR="00E52D16" w:rsidRPr="004C7DCA" w:rsidRDefault="00852D1E" w:rsidP="00EC5519">
            <w:pPr>
              <w:rPr>
                <w:b/>
                <w:bCs/>
              </w:rPr>
            </w:pPr>
            <w:r>
              <w:rPr>
                <w:b/>
                <w:bCs/>
              </w:rPr>
              <w:t>177</w:t>
            </w:r>
          </w:p>
        </w:tc>
        <w:tc>
          <w:tcPr>
            <w:tcW w:w="6823" w:type="dxa"/>
          </w:tcPr>
          <w:p w14:paraId="07FE664C" w14:textId="77777777" w:rsidR="00E52D16" w:rsidRPr="00300F0E" w:rsidRDefault="00E52D16" w:rsidP="00EC5519">
            <w:pPr>
              <w:rPr>
                <w:rFonts w:eastAsia="Times New Roman"/>
                <w:b/>
                <w:bCs/>
              </w:rPr>
            </w:pPr>
            <w:r w:rsidRPr="00300F0E">
              <w:rPr>
                <w:rFonts w:eastAsia="Times New Roman"/>
                <w:b/>
                <w:bCs/>
              </w:rPr>
              <w:t>Bank Reconciliation</w:t>
            </w:r>
          </w:p>
          <w:p w14:paraId="45A72430" w14:textId="16743E69" w:rsidR="00E52D16" w:rsidRPr="00300F0E" w:rsidRDefault="00E52D16" w:rsidP="00EC5519">
            <w:pPr>
              <w:rPr>
                <w:rFonts w:eastAsia="Times New Roman"/>
              </w:rPr>
            </w:pPr>
            <w:r w:rsidRPr="00300F0E">
              <w:rPr>
                <w:rFonts w:eastAsia="Times New Roman"/>
                <w:b/>
                <w:bCs/>
                <w:color w:val="538135" w:themeColor="accent6" w:themeShade="BF"/>
              </w:rPr>
              <w:t>Proposal</w:t>
            </w:r>
            <w:r w:rsidRPr="00300F0E">
              <w:rPr>
                <w:rFonts w:eastAsia="Times New Roman"/>
                <w:color w:val="538135" w:themeColor="accent6" w:themeShade="BF"/>
              </w:rPr>
              <w:t xml:space="preserve"> to confirm and accept bank reconciliation</w:t>
            </w:r>
            <w:r w:rsidR="004F6E40">
              <w:rPr>
                <w:rFonts w:eastAsia="Times New Roman"/>
                <w:color w:val="538135" w:themeColor="accent6" w:themeShade="BF"/>
              </w:rPr>
              <w:t>s</w:t>
            </w:r>
            <w:r w:rsidRPr="00300F0E">
              <w:rPr>
                <w:rFonts w:eastAsia="Times New Roman"/>
                <w:color w:val="538135" w:themeColor="accent6" w:themeShade="BF"/>
              </w:rPr>
              <w:t xml:space="preserve"> for </w:t>
            </w:r>
            <w:r w:rsidR="004F6E40">
              <w:rPr>
                <w:rFonts w:eastAsia="Times New Roman"/>
                <w:color w:val="538135" w:themeColor="accent6" w:themeShade="BF"/>
              </w:rPr>
              <w:t>August and September</w:t>
            </w:r>
          </w:p>
        </w:tc>
        <w:tc>
          <w:tcPr>
            <w:tcW w:w="1541" w:type="dxa"/>
          </w:tcPr>
          <w:p w14:paraId="38241037" w14:textId="77777777" w:rsidR="00E52D16" w:rsidRPr="00207F57" w:rsidRDefault="00E52D16" w:rsidP="00EC5519">
            <w:pPr>
              <w:rPr>
                <w:b/>
                <w:bCs/>
                <w:sz w:val="20"/>
                <w:szCs w:val="20"/>
              </w:rPr>
            </w:pPr>
            <w:r>
              <w:rPr>
                <w:b/>
                <w:bCs/>
                <w:sz w:val="20"/>
                <w:szCs w:val="20"/>
              </w:rPr>
              <w:t>Attached</w:t>
            </w:r>
          </w:p>
        </w:tc>
      </w:tr>
      <w:tr w:rsidR="00E52D16" w14:paraId="2DC1C18F" w14:textId="77777777" w:rsidTr="00EC5519">
        <w:trPr>
          <w:trHeight w:val="300"/>
        </w:trPr>
        <w:tc>
          <w:tcPr>
            <w:tcW w:w="986" w:type="dxa"/>
          </w:tcPr>
          <w:p w14:paraId="38F86299" w14:textId="0E2DFB34" w:rsidR="00E52D16" w:rsidRPr="004C7DCA" w:rsidRDefault="00852D1E" w:rsidP="00EC5519">
            <w:pPr>
              <w:rPr>
                <w:b/>
                <w:bCs/>
              </w:rPr>
            </w:pPr>
            <w:r>
              <w:rPr>
                <w:b/>
                <w:bCs/>
              </w:rPr>
              <w:t>178</w:t>
            </w:r>
          </w:p>
        </w:tc>
        <w:tc>
          <w:tcPr>
            <w:tcW w:w="6823" w:type="dxa"/>
          </w:tcPr>
          <w:p w14:paraId="2BEB573B" w14:textId="77777777" w:rsidR="00E52D16" w:rsidRPr="00300F0E" w:rsidRDefault="00E52D16" w:rsidP="00EC5519">
            <w:pPr>
              <w:rPr>
                <w:rFonts w:eastAsia="Times New Roman"/>
                <w:b/>
                <w:bCs/>
              </w:rPr>
            </w:pPr>
            <w:r w:rsidRPr="00300F0E">
              <w:rPr>
                <w:rFonts w:eastAsia="Times New Roman"/>
                <w:b/>
                <w:bCs/>
              </w:rPr>
              <w:t>Income and Expenditure</w:t>
            </w:r>
          </w:p>
          <w:p w14:paraId="55BFE0F2" w14:textId="1756F0EF" w:rsidR="004F6E40" w:rsidRDefault="00E52D16" w:rsidP="004F6E40">
            <w:pPr>
              <w:rPr>
                <w:rFonts w:eastAsia="Times New Roman"/>
                <w:color w:val="538135" w:themeColor="accent6" w:themeShade="BF"/>
              </w:rPr>
            </w:pPr>
            <w:r w:rsidRPr="00300F0E">
              <w:rPr>
                <w:rFonts w:eastAsia="Times New Roman"/>
                <w:b/>
                <w:bCs/>
                <w:color w:val="538135" w:themeColor="accent6" w:themeShade="BF"/>
              </w:rPr>
              <w:t>Proposal</w:t>
            </w:r>
            <w:r w:rsidRPr="00300F0E">
              <w:rPr>
                <w:rFonts w:eastAsia="Times New Roman"/>
                <w:color w:val="538135" w:themeColor="accent6" w:themeShade="BF"/>
              </w:rPr>
              <w:t xml:space="preserve"> to confirm and accept income and expenditure </w:t>
            </w:r>
            <w:r>
              <w:rPr>
                <w:rFonts w:eastAsia="Times New Roman"/>
                <w:color w:val="538135" w:themeColor="accent6" w:themeShade="BF"/>
              </w:rPr>
              <w:t xml:space="preserve">report </w:t>
            </w:r>
            <w:r w:rsidRPr="00300F0E">
              <w:rPr>
                <w:rFonts w:eastAsia="Times New Roman"/>
                <w:color w:val="538135" w:themeColor="accent6" w:themeShade="BF"/>
              </w:rPr>
              <w:t>for</w:t>
            </w:r>
            <w:r w:rsidR="004F6E40">
              <w:rPr>
                <w:rFonts w:eastAsia="Times New Roman"/>
                <w:color w:val="538135" w:themeColor="accent6" w:themeShade="BF"/>
              </w:rPr>
              <w:t xml:space="preserve"> September </w:t>
            </w:r>
          </w:p>
          <w:p w14:paraId="4EBC858A" w14:textId="51B2DC72" w:rsidR="00CC2B9A" w:rsidRPr="00CC2B9A" w:rsidRDefault="00E52D16" w:rsidP="004F6E40">
            <w:pPr>
              <w:rPr>
                <w:rFonts w:eastAsia="Times New Roman"/>
                <w:color w:val="538135" w:themeColor="accent6" w:themeShade="BF"/>
              </w:rPr>
            </w:pPr>
            <w:r w:rsidRPr="00300F0E">
              <w:rPr>
                <w:rFonts w:eastAsia="Times New Roman"/>
                <w:b/>
                <w:bCs/>
                <w:color w:val="538135" w:themeColor="accent6" w:themeShade="BF"/>
              </w:rPr>
              <w:t>Proposal</w:t>
            </w:r>
            <w:r w:rsidRPr="00300F0E">
              <w:rPr>
                <w:rFonts w:eastAsia="Times New Roman"/>
                <w:color w:val="538135" w:themeColor="accent6" w:themeShade="BF"/>
              </w:rPr>
              <w:t xml:space="preserve"> to confirm and accept </w:t>
            </w:r>
            <w:r>
              <w:rPr>
                <w:rFonts w:eastAsia="Times New Roman"/>
                <w:color w:val="538135" w:themeColor="accent6" w:themeShade="BF"/>
              </w:rPr>
              <w:t>progress to budget to date.</w:t>
            </w:r>
          </w:p>
        </w:tc>
        <w:tc>
          <w:tcPr>
            <w:tcW w:w="1541" w:type="dxa"/>
          </w:tcPr>
          <w:p w14:paraId="315BE736" w14:textId="77777777" w:rsidR="00E52D16" w:rsidRPr="00207F57" w:rsidRDefault="00E52D16" w:rsidP="00EC5519">
            <w:pPr>
              <w:rPr>
                <w:b/>
                <w:bCs/>
                <w:sz w:val="20"/>
                <w:szCs w:val="20"/>
              </w:rPr>
            </w:pPr>
            <w:r>
              <w:rPr>
                <w:b/>
                <w:bCs/>
                <w:sz w:val="20"/>
                <w:szCs w:val="20"/>
              </w:rPr>
              <w:t>Attached</w:t>
            </w:r>
          </w:p>
        </w:tc>
      </w:tr>
      <w:tr w:rsidR="00E52D16" w14:paraId="796610B1" w14:textId="77777777" w:rsidTr="00EC5519">
        <w:trPr>
          <w:trHeight w:val="300"/>
        </w:trPr>
        <w:tc>
          <w:tcPr>
            <w:tcW w:w="986" w:type="dxa"/>
          </w:tcPr>
          <w:p w14:paraId="7D2B549A" w14:textId="7FBFB47F" w:rsidR="00E52D16" w:rsidRPr="004C7DCA" w:rsidRDefault="007B0389" w:rsidP="00EC5519">
            <w:pPr>
              <w:rPr>
                <w:b/>
                <w:bCs/>
              </w:rPr>
            </w:pPr>
            <w:r>
              <w:rPr>
                <w:b/>
                <w:bCs/>
              </w:rPr>
              <w:t>179</w:t>
            </w:r>
          </w:p>
        </w:tc>
        <w:tc>
          <w:tcPr>
            <w:tcW w:w="6823" w:type="dxa"/>
          </w:tcPr>
          <w:p w14:paraId="025986FE" w14:textId="77777777" w:rsidR="00E52D16" w:rsidRPr="00300F0E" w:rsidRDefault="00E52D16" w:rsidP="00EC5519">
            <w:pPr>
              <w:rPr>
                <w:rFonts w:eastAsia="Times New Roman"/>
                <w:b/>
                <w:bCs/>
              </w:rPr>
            </w:pPr>
            <w:r w:rsidRPr="00300F0E">
              <w:rPr>
                <w:rFonts w:eastAsia="Times New Roman"/>
                <w:b/>
                <w:bCs/>
              </w:rPr>
              <w:t xml:space="preserve">Payments </w:t>
            </w:r>
          </w:p>
          <w:p w14:paraId="3F9C793E" w14:textId="3C9C42F2" w:rsidR="00CF696B" w:rsidRPr="002F0CEA" w:rsidRDefault="00E52D16" w:rsidP="00EC5519">
            <w:pPr>
              <w:rPr>
                <w:rFonts w:eastAsia="Times New Roman"/>
                <w:color w:val="538135" w:themeColor="accent6" w:themeShade="BF"/>
              </w:rPr>
            </w:pPr>
            <w:r>
              <w:rPr>
                <w:rFonts w:eastAsia="Times New Roman"/>
                <w:b/>
                <w:bCs/>
                <w:color w:val="538135" w:themeColor="accent6" w:themeShade="BF"/>
              </w:rPr>
              <w:t>Proposal</w:t>
            </w:r>
            <w:r w:rsidRPr="00A82A5C">
              <w:rPr>
                <w:rFonts w:eastAsia="Times New Roman"/>
                <w:color w:val="538135" w:themeColor="accent6" w:themeShade="BF"/>
              </w:rPr>
              <w:t xml:space="preserve"> </w:t>
            </w:r>
            <w:r>
              <w:rPr>
                <w:rFonts w:eastAsia="Times New Roman"/>
                <w:color w:val="538135" w:themeColor="accent6" w:themeShade="BF"/>
              </w:rPr>
              <w:t>t</w:t>
            </w:r>
            <w:r w:rsidRPr="00A82A5C">
              <w:rPr>
                <w:rFonts w:eastAsia="Times New Roman"/>
                <w:color w:val="538135" w:themeColor="accent6" w:themeShade="BF"/>
              </w:rPr>
              <w:t>o</w:t>
            </w:r>
            <w:r>
              <w:rPr>
                <w:rFonts w:eastAsia="Times New Roman"/>
                <w:color w:val="538135" w:themeColor="accent6" w:themeShade="BF"/>
              </w:rPr>
              <w:t xml:space="preserve"> accept and process payments for </w:t>
            </w:r>
            <w:r w:rsidR="004F6E40">
              <w:rPr>
                <w:rFonts w:eastAsia="Times New Roman"/>
                <w:color w:val="538135" w:themeColor="accent6" w:themeShade="BF"/>
              </w:rPr>
              <w:t>August and September</w:t>
            </w:r>
            <w:r>
              <w:rPr>
                <w:rFonts w:eastAsia="Times New Roman"/>
                <w:color w:val="538135" w:themeColor="accent6" w:themeShade="BF"/>
              </w:rPr>
              <w:t>.</w:t>
            </w:r>
          </w:p>
        </w:tc>
        <w:tc>
          <w:tcPr>
            <w:tcW w:w="1541" w:type="dxa"/>
          </w:tcPr>
          <w:p w14:paraId="70E4177D" w14:textId="1124ACE7" w:rsidR="00831F4D" w:rsidRPr="00207F57" w:rsidRDefault="00E52D16" w:rsidP="00EC5519">
            <w:pPr>
              <w:rPr>
                <w:b/>
                <w:bCs/>
                <w:sz w:val="20"/>
                <w:szCs w:val="20"/>
              </w:rPr>
            </w:pPr>
            <w:r>
              <w:rPr>
                <w:b/>
                <w:bCs/>
                <w:sz w:val="20"/>
                <w:szCs w:val="20"/>
              </w:rPr>
              <w:t>Attached</w:t>
            </w:r>
          </w:p>
        </w:tc>
      </w:tr>
      <w:tr w:rsidR="00D42C97" w14:paraId="4AB126EB" w14:textId="77777777" w:rsidTr="00EC5519">
        <w:trPr>
          <w:trHeight w:val="300"/>
        </w:trPr>
        <w:tc>
          <w:tcPr>
            <w:tcW w:w="986" w:type="dxa"/>
          </w:tcPr>
          <w:p w14:paraId="7E54D7B4" w14:textId="6FAEEC49" w:rsidR="00D42C97" w:rsidRDefault="00865996" w:rsidP="00EC5519">
            <w:pPr>
              <w:rPr>
                <w:b/>
                <w:bCs/>
              </w:rPr>
            </w:pPr>
            <w:r>
              <w:rPr>
                <w:b/>
                <w:bCs/>
              </w:rPr>
              <w:t>180</w:t>
            </w:r>
          </w:p>
        </w:tc>
        <w:tc>
          <w:tcPr>
            <w:tcW w:w="6823" w:type="dxa"/>
          </w:tcPr>
          <w:p w14:paraId="35F525CE" w14:textId="77777777" w:rsidR="00D42C97" w:rsidRDefault="00D42C97" w:rsidP="00EC5519">
            <w:pPr>
              <w:rPr>
                <w:rFonts w:eastAsia="Times New Roman"/>
                <w:b/>
                <w:bCs/>
              </w:rPr>
            </w:pPr>
            <w:r>
              <w:rPr>
                <w:rFonts w:eastAsia="Times New Roman"/>
                <w:b/>
                <w:bCs/>
              </w:rPr>
              <w:t xml:space="preserve">Budget </w:t>
            </w:r>
          </w:p>
          <w:p w14:paraId="4206F764" w14:textId="3ECDD87B" w:rsidR="00831F4D" w:rsidRPr="00831F4D" w:rsidRDefault="00831F4D" w:rsidP="00831F4D">
            <w:pPr>
              <w:rPr>
                <w:rFonts w:eastAsia="Times New Roman"/>
              </w:rPr>
            </w:pPr>
            <w:r w:rsidRPr="00831F4D">
              <w:rPr>
                <w:rFonts w:eastAsia="Times New Roman"/>
              </w:rPr>
              <w:t>Please see first draft of budget</w:t>
            </w:r>
            <w:r>
              <w:rPr>
                <w:rFonts w:eastAsia="Times New Roman"/>
              </w:rPr>
              <w:t>. Council to also consider t</w:t>
            </w:r>
            <w:r w:rsidRPr="00831F4D">
              <w:rPr>
                <w:rFonts w:eastAsia="Times New Roman"/>
              </w:rPr>
              <w:t xml:space="preserve">o review and update the Rugeley Neighbourhood area under Regulation 5 of the Neighbourhood Planning Regulations 2012 designated on the </w:t>
            </w:r>
            <w:r w:rsidRPr="00831F4D">
              <w:rPr>
                <w:rFonts w:eastAsia="Times New Roman"/>
              </w:rPr>
              <w:lastRenderedPageBreak/>
              <w:t>9th June 2012, to consider budget proposal for consultancy of said Plan and scope of delivery. </w:t>
            </w:r>
          </w:p>
          <w:p w14:paraId="41F967B6" w14:textId="18246AA4" w:rsidR="00D839D5" w:rsidRPr="00831F4D" w:rsidRDefault="00811D98" w:rsidP="00EC5519">
            <w:pPr>
              <w:rPr>
                <w:rFonts w:eastAsia="Times New Roman"/>
              </w:rPr>
            </w:pPr>
            <w:r>
              <w:rPr>
                <w:rFonts w:eastAsia="Times New Roman"/>
                <w:b/>
                <w:bCs/>
                <w:color w:val="538135" w:themeColor="accent6" w:themeShade="BF"/>
              </w:rPr>
              <w:t>Proposal</w:t>
            </w:r>
            <w:r w:rsidRPr="00A82A5C">
              <w:rPr>
                <w:rFonts w:eastAsia="Times New Roman"/>
                <w:color w:val="538135" w:themeColor="accent6" w:themeShade="BF"/>
              </w:rPr>
              <w:t xml:space="preserve"> </w:t>
            </w:r>
            <w:r>
              <w:rPr>
                <w:rFonts w:eastAsia="Times New Roman"/>
                <w:color w:val="538135" w:themeColor="accent6" w:themeShade="BF"/>
              </w:rPr>
              <w:t>t</w:t>
            </w:r>
            <w:r w:rsidRPr="00A82A5C">
              <w:rPr>
                <w:rFonts w:eastAsia="Times New Roman"/>
                <w:color w:val="538135" w:themeColor="accent6" w:themeShade="BF"/>
              </w:rPr>
              <w:t>o</w:t>
            </w:r>
            <w:r>
              <w:rPr>
                <w:rFonts w:eastAsia="Times New Roman"/>
                <w:color w:val="538135" w:themeColor="accent6" w:themeShade="BF"/>
              </w:rPr>
              <w:t xml:space="preserve"> consider </w:t>
            </w:r>
            <w:r w:rsidR="00600841">
              <w:rPr>
                <w:rFonts w:eastAsia="Times New Roman"/>
                <w:color w:val="538135" w:themeColor="accent6" w:themeShade="BF"/>
              </w:rPr>
              <w:t xml:space="preserve">an Ear Marked Reserve for consultation for a neighbourhood plan. </w:t>
            </w:r>
          </w:p>
          <w:p w14:paraId="4E3540DC" w14:textId="77777777" w:rsidR="00D42C97" w:rsidRDefault="00D42C97" w:rsidP="00EC5519">
            <w:pPr>
              <w:rPr>
                <w:rFonts w:eastAsia="Times New Roman"/>
                <w:color w:val="538135" w:themeColor="accent6" w:themeShade="BF"/>
              </w:rPr>
            </w:pPr>
            <w:r>
              <w:rPr>
                <w:rFonts w:eastAsia="Times New Roman"/>
                <w:b/>
                <w:bCs/>
                <w:color w:val="538135" w:themeColor="accent6" w:themeShade="BF"/>
              </w:rPr>
              <w:t>Proposal</w:t>
            </w:r>
            <w:r w:rsidRPr="00A82A5C">
              <w:rPr>
                <w:rFonts w:eastAsia="Times New Roman"/>
                <w:color w:val="538135" w:themeColor="accent6" w:themeShade="BF"/>
              </w:rPr>
              <w:t xml:space="preserve"> </w:t>
            </w:r>
            <w:r>
              <w:rPr>
                <w:rFonts w:eastAsia="Times New Roman"/>
                <w:color w:val="538135" w:themeColor="accent6" w:themeShade="BF"/>
              </w:rPr>
              <w:t>t</w:t>
            </w:r>
            <w:r w:rsidRPr="00A82A5C">
              <w:rPr>
                <w:rFonts w:eastAsia="Times New Roman"/>
                <w:color w:val="538135" w:themeColor="accent6" w:themeShade="BF"/>
              </w:rPr>
              <w:t>o</w:t>
            </w:r>
            <w:r>
              <w:rPr>
                <w:rFonts w:eastAsia="Times New Roman"/>
                <w:color w:val="538135" w:themeColor="accent6" w:themeShade="BF"/>
              </w:rPr>
              <w:t xml:space="preserve"> provisional accept the budget </w:t>
            </w:r>
            <w:r w:rsidR="00865996">
              <w:rPr>
                <w:rFonts w:eastAsia="Times New Roman"/>
                <w:color w:val="538135" w:themeColor="accent6" w:themeShade="BF"/>
              </w:rPr>
              <w:t xml:space="preserve">with precept of £ which is an increase from last year of %. This is provisional while we await this </w:t>
            </w:r>
            <w:r w:rsidR="00A715CA">
              <w:rPr>
                <w:rFonts w:eastAsia="Times New Roman"/>
                <w:color w:val="538135" w:themeColor="accent6" w:themeShade="BF"/>
              </w:rPr>
              <w:t>year’s</w:t>
            </w:r>
            <w:r w:rsidR="00865996">
              <w:rPr>
                <w:rFonts w:eastAsia="Times New Roman"/>
                <w:color w:val="538135" w:themeColor="accent6" w:themeShade="BF"/>
              </w:rPr>
              <w:t xml:space="preserve"> tax band D figures. </w:t>
            </w:r>
          </w:p>
          <w:p w14:paraId="17E41160" w14:textId="6EA2CEE8" w:rsidR="001F0FAE" w:rsidRPr="00300F0E" w:rsidRDefault="001F0FAE" w:rsidP="00EC5519">
            <w:pPr>
              <w:rPr>
                <w:rFonts w:eastAsia="Times New Roman"/>
                <w:b/>
                <w:bCs/>
              </w:rPr>
            </w:pPr>
            <w:r w:rsidRPr="00C60F02">
              <w:rPr>
                <w:rFonts w:eastAsia="Times New Roman"/>
                <w:b/>
                <w:bCs/>
                <w:color w:val="538135" w:themeColor="accent6" w:themeShade="BF"/>
              </w:rPr>
              <w:t>Proposal</w:t>
            </w:r>
            <w:r>
              <w:rPr>
                <w:rFonts w:eastAsia="Times New Roman"/>
                <w:color w:val="538135" w:themeColor="accent6" w:themeShade="BF"/>
              </w:rPr>
              <w:t xml:space="preserve"> for looking at sites available for additional</w:t>
            </w:r>
            <w:r w:rsidR="0003664A">
              <w:rPr>
                <w:rFonts w:eastAsia="Times New Roman"/>
                <w:color w:val="538135" w:themeColor="accent6" w:themeShade="BF"/>
              </w:rPr>
              <w:t xml:space="preserve"> notices</w:t>
            </w:r>
            <w:r>
              <w:rPr>
                <w:rFonts w:eastAsia="Times New Roman"/>
                <w:color w:val="538135" w:themeColor="accent6" w:themeShade="BF"/>
              </w:rPr>
              <w:t xml:space="preserve"> </w:t>
            </w:r>
            <w:r w:rsidR="00C60F02">
              <w:rPr>
                <w:rFonts w:eastAsia="Times New Roman"/>
                <w:color w:val="538135" w:themeColor="accent6" w:themeShade="BF"/>
              </w:rPr>
              <w:t>boards to be brought and installed.</w:t>
            </w:r>
          </w:p>
        </w:tc>
        <w:tc>
          <w:tcPr>
            <w:tcW w:w="1541" w:type="dxa"/>
          </w:tcPr>
          <w:p w14:paraId="237B4274" w14:textId="7BCA8563" w:rsidR="00D42C97" w:rsidRDefault="00831F4D" w:rsidP="00EC5519">
            <w:pPr>
              <w:rPr>
                <w:b/>
                <w:bCs/>
                <w:sz w:val="20"/>
                <w:szCs w:val="20"/>
              </w:rPr>
            </w:pPr>
            <w:r>
              <w:rPr>
                <w:b/>
                <w:bCs/>
                <w:sz w:val="20"/>
                <w:szCs w:val="20"/>
              </w:rPr>
              <w:lastRenderedPageBreak/>
              <w:t>Attached</w:t>
            </w:r>
          </w:p>
        </w:tc>
      </w:tr>
      <w:tr w:rsidR="00E52D16" w14:paraId="6E1689DA" w14:textId="77777777" w:rsidTr="00EC5519">
        <w:trPr>
          <w:trHeight w:val="300"/>
        </w:trPr>
        <w:tc>
          <w:tcPr>
            <w:tcW w:w="9350" w:type="dxa"/>
            <w:gridSpan w:val="3"/>
            <w:shd w:val="clear" w:color="auto" w:fill="E2EFD9" w:themeFill="accent6" w:themeFillTint="33"/>
          </w:tcPr>
          <w:p w14:paraId="5B9B40EC" w14:textId="77777777" w:rsidR="00E52D16" w:rsidRPr="007D3408" w:rsidRDefault="00E52D16" w:rsidP="00EC5519">
            <w:pPr>
              <w:rPr>
                <w:b/>
                <w:bCs/>
              </w:rPr>
            </w:pPr>
            <w:r w:rsidRPr="007D3408">
              <w:rPr>
                <w:b/>
                <w:bCs/>
              </w:rPr>
              <w:t>Planning</w:t>
            </w:r>
          </w:p>
        </w:tc>
      </w:tr>
      <w:tr w:rsidR="00E52D16" w14:paraId="3C850C66" w14:textId="77777777" w:rsidTr="00EC5519">
        <w:trPr>
          <w:trHeight w:val="300"/>
        </w:trPr>
        <w:tc>
          <w:tcPr>
            <w:tcW w:w="986" w:type="dxa"/>
          </w:tcPr>
          <w:p w14:paraId="71B37484" w14:textId="34D62559" w:rsidR="00E52D16" w:rsidRDefault="00A715CA" w:rsidP="00EC5519">
            <w:pPr>
              <w:rPr>
                <w:b/>
                <w:bCs/>
              </w:rPr>
            </w:pPr>
            <w:r>
              <w:rPr>
                <w:b/>
                <w:bCs/>
              </w:rPr>
              <w:t>181</w:t>
            </w:r>
          </w:p>
        </w:tc>
        <w:tc>
          <w:tcPr>
            <w:tcW w:w="6823" w:type="dxa"/>
          </w:tcPr>
          <w:p w14:paraId="4AFD8A7D" w14:textId="77777777" w:rsidR="00E52D16" w:rsidRDefault="00E52D16" w:rsidP="00EC5519">
            <w:pPr>
              <w:rPr>
                <w:b/>
                <w:bCs/>
              </w:rPr>
            </w:pPr>
            <w:r w:rsidRPr="00F35DD3">
              <w:rPr>
                <w:b/>
                <w:bCs/>
              </w:rPr>
              <w:t>Planning Applications within the last month</w:t>
            </w:r>
          </w:p>
          <w:p w14:paraId="0C89E3C4" w14:textId="641BB6D2" w:rsidR="00C625F2" w:rsidRPr="00C625F2" w:rsidRDefault="00C625F2" w:rsidP="00EC5519">
            <w:r>
              <w:t>To note planning applications</w:t>
            </w:r>
          </w:p>
        </w:tc>
        <w:tc>
          <w:tcPr>
            <w:tcW w:w="1541" w:type="dxa"/>
          </w:tcPr>
          <w:p w14:paraId="20F39AC4" w14:textId="77777777" w:rsidR="00E52D16" w:rsidRDefault="00E52D16" w:rsidP="00EC5519">
            <w:pPr>
              <w:rPr>
                <w:b/>
                <w:bCs/>
                <w:sz w:val="20"/>
                <w:szCs w:val="20"/>
              </w:rPr>
            </w:pPr>
            <w:r>
              <w:rPr>
                <w:b/>
                <w:bCs/>
                <w:sz w:val="20"/>
                <w:szCs w:val="20"/>
              </w:rPr>
              <w:t>Attached</w:t>
            </w:r>
          </w:p>
        </w:tc>
      </w:tr>
      <w:tr w:rsidR="006171A5" w14:paraId="206C8097" w14:textId="77777777" w:rsidTr="009D07AB">
        <w:trPr>
          <w:trHeight w:val="300"/>
        </w:trPr>
        <w:tc>
          <w:tcPr>
            <w:tcW w:w="9350" w:type="dxa"/>
            <w:gridSpan w:val="3"/>
            <w:shd w:val="clear" w:color="auto" w:fill="E2EFD9" w:themeFill="accent6" w:themeFillTint="33"/>
          </w:tcPr>
          <w:p w14:paraId="215DA415" w14:textId="4665E7C3" w:rsidR="006171A5" w:rsidRDefault="006171A5" w:rsidP="006171A5">
            <w:pPr>
              <w:rPr>
                <w:b/>
                <w:bCs/>
                <w:sz w:val="20"/>
                <w:szCs w:val="20"/>
              </w:rPr>
            </w:pPr>
            <w:r>
              <w:rPr>
                <w:b/>
                <w:bCs/>
              </w:rPr>
              <w:t xml:space="preserve">Health and </w:t>
            </w:r>
            <w:r w:rsidR="009D07AB">
              <w:rPr>
                <w:b/>
                <w:bCs/>
              </w:rPr>
              <w:t>Safety</w:t>
            </w:r>
          </w:p>
        </w:tc>
      </w:tr>
      <w:tr w:rsidR="006171A5" w14:paraId="0549F79C" w14:textId="77777777" w:rsidTr="00EC5519">
        <w:trPr>
          <w:trHeight w:val="300"/>
        </w:trPr>
        <w:tc>
          <w:tcPr>
            <w:tcW w:w="986" w:type="dxa"/>
          </w:tcPr>
          <w:p w14:paraId="05F31AB2" w14:textId="76BCA5ED" w:rsidR="00B57958" w:rsidRPr="00B57958" w:rsidRDefault="00A715CA" w:rsidP="00B57958">
            <w:pPr>
              <w:rPr>
                <w:b/>
                <w:bCs/>
              </w:rPr>
            </w:pPr>
            <w:r>
              <w:rPr>
                <w:b/>
                <w:bCs/>
              </w:rPr>
              <w:t>182</w:t>
            </w:r>
          </w:p>
        </w:tc>
        <w:tc>
          <w:tcPr>
            <w:tcW w:w="6823" w:type="dxa"/>
          </w:tcPr>
          <w:p w14:paraId="5EC914A1" w14:textId="77777777" w:rsidR="006171A5" w:rsidRDefault="006171A5" w:rsidP="006171A5">
            <w:pPr>
              <w:rPr>
                <w:b/>
                <w:bCs/>
              </w:rPr>
            </w:pPr>
            <w:r>
              <w:rPr>
                <w:b/>
                <w:bCs/>
              </w:rPr>
              <w:t>Health and Safety report</w:t>
            </w:r>
          </w:p>
          <w:p w14:paraId="5A53C999" w14:textId="4428032D" w:rsidR="000D568E" w:rsidRPr="009D07AB" w:rsidRDefault="00CF2E99" w:rsidP="006171A5">
            <w:r>
              <w:t>Unfortunately,</w:t>
            </w:r>
            <w:r w:rsidR="00D205B0">
              <w:t xml:space="preserve"> we have had one incident this month where a child</w:t>
            </w:r>
            <w:r w:rsidR="007C2CFC">
              <w:t xml:space="preserve">’s finger got caught in a fire door while playing backstage. Jordan who dealt </w:t>
            </w:r>
            <w:r w:rsidR="00BE62E0">
              <w:t xml:space="preserve">with the incident was later praised by the child’s parents for the quick response and </w:t>
            </w:r>
            <w:r w:rsidR="00A456CB">
              <w:t xml:space="preserve">professionalism. The child has been checked on and is doing well a hospital visit was required due to the injuries. </w:t>
            </w:r>
            <w:r w:rsidR="006F45CD">
              <w:t>This has been formally logged accordingly.</w:t>
            </w:r>
          </w:p>
        </w:tc>
        <w:tc>
          <w:tcPr>
            <w:tcW w:w="1541" w:type="dxa"/>
          </w:tcPr>
          <w:p w14:paraId="5B69CF7E" w14:textId="4E78EBC5" w:rsidR="006171A5" w:rsidRDefault="006171A5" w:rsidP="006171A5">
            <w:pPr>
              <w:rPr>
                <w:b/>
                <w:bCs/>
                <w:sz w:val="20"/>
                <w:szCs w:val="20"/>
              </w:rPr>
            </w:pPr>
          </w:p>
        </w:tc>
      </w:tr>
      <w:tr w:rsidR="0034320F" w14:paraId="4AA71E7A" w14:textId="77777777" w:rsidTr="0034320F">
        <w:trPr>
          <w:trHeight w:val="300"/>
        </w:trPr>
        <w:tc>
          <w:tcPr>
            <w:tcW w:w="9350" w:type="dxa"/>
            <w:gridSpan w:val="3"/>
            <w:shd w:val="clear" w:color="auto" w:fill="E2EFD9" w:themeFill="accent6" w:themeFillTint="33"/>
          </w:tcPr>
          <w:p w14:paraId="135BFA89" w14:textId="6C2CEDBD" w:rsidR="0034320F" w:rsidRDefault="0034320F" w:rsidP="006171A5">
            <w:pPr>
              <w:rPr>
                <w:b/>
                <w:bCs/>
                <w:sz w:val="20"/>
                <w:szCs w:val="20"/>
              </w:rPr>
            </w:pPr>
            <w:r>
              <w:rPr>
                <w:b/>
                <w:bCs/>
                <w:sz w:val="20"/>
                <w:szCs w:val="20"/>
              </w:rPr>
              <w:t>Policies</w:t>
            </w:r>
          </w:p>
        </w:tc>
      </w:tr>
      <w:tr w:rsidR="0034320F" w14:paraId="036CE0F5" w14:textId="77777777" w:rsidTr="00EC5519">
        <w:trPr>
          <w:trHeight w:val="300"/>
        </w:trPr>
        <w:tc>
          <w:tcPr>
            <w:tcW w:w="986" w:type="dxa"/>
          </w:tcPr>
          <w:p w14:paraId="60DADE2C" w14:textId="47EEB75C" w:rsidR="0034320F" w:rsidRDefault="00CF2E99" w:rsidP="006171A5">
            <w:pPr>
              <w:rPr>
                <w:b/>
                <w:bCs/>
              </w:rPr>
            </w:pPr>
            <w:r>
              <w:rPr>
                <w:b/>
                <w:bCs/>
              </w:rPr>
              <w:t>18</w:t>
            </w:r>
            <w:r w:rsidR="00A715CA">
              <w:rPr>
                <w:b/>
                <w:bCs/>
              </w:rPr>
              <w:t>3</w:t>
            </w:r>
          </w:p>
        </w:tc>
        <w:tc>
          <w:tcPr>
            <w:tcW w:w="6823" w:type="dxa"/>
          </w:tcPr>
          <w:p w14:paraId="685DB466" w14:textId="4B851A3B" w:rsidR="008016E5" w:rsidRPr="008F0F53" w:rsidRDefault="008016E5" w:rsidP="00AB3DAB">
            <w:pPr>
              <w:rPr>
                <w:rFonts w:eastAsia="Times New Roman"/>
              </w:rPr>
            </w:pPr>
            <w:r w:rsidRPr="008016E5">
              <w:rPr>
                <w:rFonts w:eastAsia="Times New Roman"/>
                <w:b/>
                <w:bCs/>
              </w:rPr>
              <w:t>Update Policies</w:t>
            </w:r>
          </w:p>
          <w:p w14:paraId="478A1FC4" w14:textId="1ED1BFF8" w:rsidR="00A76B0B" w:rsidRDefault="00582CC1" w:rsidP="00AB3DAB">
            <w:pPr>
              <w:rPr>
                <w:b/>
                <w:bCs/>
              </w:rPr>
            </w:pPr>
            <w:r w:rsidRPr="008F0F53">
              <w:rPr>
                <w:rFonts w:eastAsia="Times New Roman"/>
              </w:rPr>
              <w:t xml:space="preserve">To be considered at </w:t>
            </w:r>
            <w:r w:rsidR="00CF2E99">
              <w:rPr>
                <w:rFonts w:eastAsia="Times New Roman"/>
              </w:rPr>
              <w:t>November</w:t>
            </w:r>
            <w:r w:rsidR="008F0F53" w:rsidRPr="008F0F53">
              <w:rPr>
                <w:rFonts w:eastAsia="Times New Roman"/>
              </w:rPr>
              <w:t xml:space="preserve"> Meeting</w:t>
            </w:r>
          </w:p>
        </w:tc>
        <w:tc>
          <w:tcPr>
            <w:tcW w:w="1541" w:type="dxa"/>
          </w:tcPr>
          <w:p w14:paraId="18F17D9E" w14:textId="77777777" w:rsidR="0034320F" w:rsidRDefault="0034320F" w:rsidP="006171A5">
            <w:pPr>
              <w:rPr>
                <w:b/>
                <w:bCs/>
                <w:sz w:val="20"/>
                <w:szCs w:val="20"/>
              </w:rPr>
            </w:pPr>
          </w:p>
        </w:tc>
      </w:tr>
      <w:tr w:rsidR="006171A5" w14:paraId="50E04A3B" w14:textId="77777777" w:rsidTr="00EC5519">
        <w:trPr>
          <w:trHeight w:val="300"/>
        </w:trPr>
        <w:tc>
          <w:tcPr>
            <w:tcW w:w="9350" w:type="dxa"/>
            <w:gridSpan w:val="3"/>
            <w:shd w:val="clear" w:color="auto" w:fill="E2EFD9" w:themeFill="accent6" w:themeFillTint="33"/>
          </w:tcPr>
          <w:p w14:paraId="57396B90" w14:textId="0CF00E31" w:rsidR="006171A5" w:rsidRPr="007D3408" w:rsidRDefault="00147D68" w:rsidP="006171A5">
            <w:pPr>
              <w:rPr>
                <w:b/>
                <w:bCs/>
              </w:rPr>
            </w:pPr>
            <w:r>
              <w:rPr>
                <w:b/>
                <w:bCs/>
              </w:rPr>
              <w:t xml:space="preserve">Rose Theatre </w:t>
            </w:r>
            <w:r w:rsidR="006171A5">
              <w:rPr>
                <w:b/>
                <w:bCs/>
              </w:rPr>
              <w:t>Task and Finish Group</w:t>
            </w:r>
          </w:p>
        </w:tc>
      </w:tr>
      <w:tr w:rsidR="00E11027" w14:paraId="60AED329" w14:textId="77777777" w:rsidTr="00EC5519">
        <w:trPr>
          <w:trHeight w:val="300"/>
        </w:trPr>
        <w:tc>
          <w:tcPr>
            <w:tcW w:w="986" w:type="dxa"/>
          </w:tcPr>
          <w:p w14:paraId="4AC35328" w14:textId="7C2DFC3C" w:rsidR="00A715CA" w:rsidRDefault="004B4AC3" w:rsidP="006171A5">
            <w:pPr>
              <w:rPr>
                <w:b/>
                <w:bCs/>
              </w:rPr>
            </w:pPr>
            <w:r>
              <w:rPr>
                <w:b/>
                <w:bCs/>
              </w:rPr>
              <w:t>18</w:t>
            </w:r>
            <w:r w:rsidR="00A715CA">
              <w:rPr>
                <w:b/>
                <w:bCs/>
              </w:rPr>
              <w:t>4</w:t>
            </w:r>
          </w:p>
          <w:p w14:paraId="288C10D0" w14:textId="5010ED2E" w:rsidR="0062037D" w:rsidRPr="004C7DCA" w:rsidRDefault="0062037D" w:rsidP="006171A5">
            <w:pPr>
              <w:rPr>
                <w:b/>
                <w:bCs/>
              </w:rPr>
            </w:pPr>
          </w:p>
        </w:tc>
        <w:tc>
          <w:tcPr>
            <w:tcW w:w="6823" w:type="dxa"/>
          </w:tcPr>
          <w:p w14:paraId="2182D503" w14:textId="07CE113D" w:rsidR="006E5296" w:rsidRPr="004211A8" w:rsidRDefault="006E5296" w:rsidP="00FE5CB5">
            <w:pPr>
              <w:rPr>
                <w:rFonts w:eastAsia="Times New Roman"/>
                <w:b/>
                <w:bCs/>
              </w:rPr>
            </w:pPr>
            <w:r>
              <w:rPr>
                <w:rFonts w:eastAsia="Times New Roman"/>
                <w:b/>
                <w:bCs/>
              </w:rPr>
              <w:t>Group Members</w:t>
            </w:r>
          </w:p>
          <w:p w14:paraId="206DCAD7" w14:textId="6303AED7" w:rsidR="00E37696" w:rsidRPr="004E4C4F" w:rsidRDefault="00E37696" w:rsidP="006171A5">
            <w:pPr>
              <w:rPr>
                <w:rFonts w:eastAsia="Times New Roman"/>
                <w:b/>
                <w:bCs/>
              </w:rPr>
            </w:pPr>
            <w:r w:rsidRPr="00A82A5C">
              <w:rPr>
                <w:rFonts w:eastAsia="Times New Roman"/>
                <w:b/>
                <w:bCs/>
                <w:color w:val="538135" w:themeColor="accent6" w:themeShade="BF"/>
              </w:rPr>
              <w:t>Proposal</w:t>
            </w:r>
            <w:r w:rsidRPr="00A82A5C">
              <w:rPr>
                <w:rFonts w:eastAsia="Times New Roman"/>
                <w:color w:val="538135" w:themeColor="accent6" w:themeShade="BF"/>
              </w:rPr>
              <w:t xml:space="preserve"> </w:t>
            </w:r>
            <w:r>
              <w:rPr>
                <w:rFonts w:eastAsia="Times New Roman"/>
                <w:color w:val="538135" w:themeColor="accent6" w:themeShade="BF"/>
              </w:rPr>
              <w:t>to confirm</w:t>
            </w:r>
            <w:r w:rsidR="0061148F">
              <w:rPr>
                <w:rFonts w:eastAsia="Times New Roman"/>
                <w:color w:val="538135" w:themeColor="accent6" w:themeShade="BF"/>
              </w:rPr>
              <w:t xml:space="preserve"> or make changes to members on Rose Theatre Task and Finish Group</w:t>
            </w:r>
          </w:p>
        </w:tc>
        <w:tc>
          <w:tcPr>
            <w:tcW w:w="1541" w:type="dxa"/>
          </w:tcPr>
          <w:p w14:paraId="2F0B5453" w14:textId="754008C7" w:rsidR="00E11027" w:rsidRDefault="00E11027" w:rsidP="006171A5">
            <w:pPr>
              <w:rPr>
                <w:b/>
                <w:bCs/>
                <w:sz w:val="20"/>
                <w:szCs w:val="20"/>
              </w:rPr>
            </w:pPr>
          </w:p>
        </w:tc>
      </w:tr>
      <w:tr w:rsidR="004856C5" w14:paraId="7819EA1F" w14:textId="77777777" w:rsidTr="009967D9">
        <w:trPr>
          <w:trHeight w:val="300"/>
        </w:trPr>
        <w:tc>
          <w:tcPr>
            <w:tcW w:w="9350" w:type="dxa"/>
            <w:gridSpan w:val="3"/>
            <w:shd w:val="clear" w:color="auto" w:fill="E2EFD9" w:themeFill="accent6" w:themeFillTint="33"/>
          </w:tcPr>
          <w:p w14:paraId="6BBE218C" w14:textId="1C0919F6" w:rsidR="004856C5" w:rsidRDefault="009967D9" w:rsidP="006171A5">
            <w:pPr>
              <w:rPr>
                <w:b/>
                <w:bCs/>
                <w:sz w:val="20"/>
                <w:szCs w:val="20"/>
              </w:rPr>
            </w:pPr>
            <w:r>
              <w:rPr>
                <w:b/>
                <w:bCs/>
              </w:rPr>
              <w:t>Community Engag</w:t>
            </w:r>
            <w:r w:rsidR="00C80FC6">
              <w:rPr>
                <w:b/>
                <w:bCs/>
              </w:rPr>
              <w:t>e</w:t>
            </w:r>
            <w:r>
              <w:rPr>
                <w:b/>
                <w:bCs/>
              </w:rPr>
              <w:t xml:space="preserve">ment </w:t>
            </w:r>
            <w:r w:rsidR="00C80FC6">
              <w:rPr>
                <w:b/>
                <w:bCs/>
              </w:rPr>
              <w:t>Task and Finish</w:t>
            </w:r>
            <w:r>
              <w:rPr>
                <w:b/>
                <w:bCs/>
              </w:rPr>
              <w:t xml:space="preserve"> Group</w:t>
            </w:r>
          </w:p>
        </w:tc>
      </w:tr>
      <w:tr w:rsidR="004856C5" w14:paraId="1448A003" w14:textId="77777777" w:rsidTr="00EC5519">
        <w:trPr>
          <w:trHeight w:val="300"/>
        </w:trPr>
        <w:tc>
          <w:tcPr>
            <w:tcW w:w="986" w:type="dxa"/>
          </w:tcPr>
          <w:p w14:paraId="296D3352" w14:textId="6D04F178" w:rsidR="004856C5" w:rsidRPr="004C7DCA" w:rsidRDefault="006E5296" w:rsidP="006171A5">
            <w:pPr>
              <w:rPr>
                <w:b/>
                <w:bCs/>
              </w:rPr>
            </w:pPr>
            <w:r>
              <w:rPr>
                <w:b/>
                <w:bCs/>
              </w:rPr>
              <w:t>18</w:t>
            </w:r>
            <w:r w:rsidR="00BC2DB4">
              <w:rPr>
                <w:b/>
                <w:bCs/>
              </w:rPr>
              <w:t>5</w:t>
            </w:r>
          </w:p>
        </w:tc>
        <w:tc>
          <w:tcPr>
            <w:tcW w:w="6823" w:type="dxa"/>
          </w:tcPr>
          <w:p w14:paraId="0B46EC00" w14:textId="6D6C9BCB" w:rsidR="00F1554C" w:rsidRPr="00997D5D" w:rsidRDefault="006E5296" w:rsidP="006171A5">
            <w:pPr>
              <w:rPr>
                <w:rFonts w:eastAsia="Times New Roman"/>
                <w:b/>
                <w:bCs/>
              </w:rPr>
            </w:pPr>
            <w:r>
              <w:rPr>
                <w:rFonts w:eastAsia="Times New Roman"/>
                <w:b/>
                <w:bCs/>
              </w:rPr>
              <w:t>Group Members</w:t>
            </w:r>
          </w:p>
          <w:p w14:paraId="5D569A5E" w14:textId="335D0A9B" w:rsidR="0061148F" w:rsidRPr="004E4C4F" w:rsidRDefault="009E4E32" w:rsidP="006171A5">
            <w:pPr>
              <w:rPr>
                <w:rFonts w:eastAsia="Times New Roman"/>
                <w:b/>
                <w:bCs/>
              </w:rPr>
            </w:pPr>
            <w:r>
              <w:rPr>
                <w:rFonts w:eastAsia="Times New Roman"/>
                <w:b/>
                <w:bCs/>
                <w:color w:val="538135" w:themeColor="accent6" w:themeShade="BF"/>
              </w:rPr>
              <w:t>Proposal</w:t>
            </w:r>
            <w:r w:rsidRPr="00A82A5C">
              <w:rPr>
                <w:rFonts w:eastAsia="Times New Roman"/>
                <w:color w:val="538135" w:themeColor="accent6" w:themeShade="BF"/>
              </w:rPr>
              <w:t xml:space="preserve"> </w:t>
            </w:r>
            <w:r>
              <w:rPr>
                <w:rFonts w:eastAsia="Times New Roman"/>
                <w:color w:val="538135" w:themeColor="accent6" w:themeShade="BF"/>
              </w:rPr>
              <w:t>t</w:t>
            </w:r>
            <w:r w:rsidRPr="00A82A5C">
              <w:rPr>
                <w:rFonts w:eastAsia="Times New Roman"/>
                <w:color w:val="538135" w:themeColor="accent6" w:themeShade="BF"/>
              </w:rPr>
              <w:t>o</w:t>
            </w:r>
            <w:r>
              <w:rPr>
                <w:rFonts w:eastAsia="Times New Roman"/>
                <w:color w:val="538135" w:themeColor="accent6" w:themeShade="BF"/>
              </w:rPr>
              <w:t xml:space="preserve"> </w:t>
            </w:r>
            <w:r w:rsidR="0061148F">
              <w:rPr>
                <w:rFonts w:eastAsia="Times New Roman"/>
                <w:color w:val="538135" w:themeColor="accent6" w:themeShade="BF"/>
              </w:rPr>
              <w:t>confirm or make changes to members on Community Engagement Task and Finish Group</w:t>
            </w:r>
          </w:p>
        </w:tc>
        <w:tc>
          <w:tcPr>
            <w:tcW w:w="1541" w:type="dxa"/>
          </w:tcPr>
          <w:p w14:paraId="5E6CF039" w14:textId="77777777" w:rsidR="004856C5" w:rsidRDefault="004856C5" w:rsidP="006171A5">
            <w:pPr>
              <w:rPr>
                <w:b/>
                <w:bCs/>
                <w:sz w:val="20"/>
                <w:szCs w:val="20"/>
              </w:rPr>
            </w:pPr>
          </w:p>
        </w:tc>
      </w:tr>
      <w:tr w:rsidR="006171A5" w14:paraId="58BD2998" w14:textId="77777777" w:rsidTr="00EC5519">
        <w:trPr>
          <w:trHeight w:val="300"/>
        </w:trPr>
        <w:tc>
          <w:tcPr>
            <w:tcW w:w="9350" w:type="dxa"/>
            <w:gridSpan w:val="3"/>
            <w:shd w:val="clear" w:color="auto" w:fill="E2EFD9" w:themeFill="accent6" w:themeFillTint="33"/>
          </w:tcPr>
          <w:p w14:paraId="0311B0ED" w14:textId="77777777" w:rsidR="006171A5" w:rsidRPr="00207F57" w:rsidRDefault="006171A5" w:rsidP="006171A5">
            <w:pPr>
              <w:rPr>
                <w:b/>
                <w:bCs/>
                <w:sz w:val="20"/>
                <w:szCs w:val="20"/>
              </w:rPr>
            </w:pPr>
            <w:r w:rsidRPr="007D3408">
              <w:rPr>
                <w:b/>
                <w:bCs/>
              </w:rPr>
              <w:t>General Business</w:t>
            </w:r>
          </w:p>
        </w:tc>
      </w:tr>
      <w:tr w:rsidR="006171A5" w14:paraId="02FB531E" w14:textId="77777777" w:rsidTr="00EC5519">
        <w:trPr>
          <w:trHeight w:val="300"/>
        </w:trPr>
        <w:tc>
          <w:tcPr>
            <w:tcW w:w="986" w:type="dxa"/>
          </w:tcPr>
          <w:p w14:paraId="1F3764F5" w14:textId="3750ADF5" w:rsidR="006171A5" w:rsidRDefault="00BC2DB4" w:rsidP="006171A5">
            <w:pPr>
              <w:rPr>
                <w:b/>
                <w:bCs/>
              </w:rPr>
            </w:pPr>
            <w:r>
              <w:rPr>
                <w:b/>
                <w:bCs/>
              </w:rPr>
              <w:t>186</w:t>
            </w:r>
          </w:p>
        </w:tc>
        <w:tc>
          <w:tcPr>
            <w:tcW w:w="6823" w:type="dxa"/>
          </w:tcPr>
          <w:p w14:paraId="6FD20009" w14:textId="77777777" w:rsidR="00BE5B58" w:rsidRDefault="009E4E32" w:rsidP="009E0EA2">
            <w:pPr>
              <w:rPr>
                <w:rFonts w:eastAsia="Times New Roman"/>
                <w:b/>
                <w:bCs/>
              </w:rPr>
            </w:pPr>
            <w:r w:rsidRPr="009E4E32">
              <w:rPr>
                <w:rFonts w:eastAsia="Times New Roman"/>
                <w:b/>
                <w:bCs/>
              </w:rPr>
              <w:t>Grants</w:t>
            </w:r>
          </w:p>
          <w:p w14:paraId="2B28D137" w14:textId="14FCAEA2" w:rsidR="009E4E32" w:rsidRPr="009E4E32" w:rsidRDefault="009E4E32" w:rsidP="009E0EA2">
            <w:pPr>
              <w:rPr>
                <w:rFonts w:eastAsia="Times New Roman"/>
                <w:b/>
                <w:bCs/>
              </w:rPr>
            </w:pPr>
            <w:r>
              <w:rPr>
                <w:rFonts w:eastAsia="Times New Roman"/>
                <w:b/>
                <w:bCs/>
                <w:color w:val="538135" w:themeColor="accent6" w:themeShade="BF"/>
              </w:rPr>
              <w:t>Proposal</w:t>
            </w:r>
            <w:r w:rsidRPr="00A82A5C">
              <w:rPr>
                <w:rFonts w:eastAsia="Times New Roman"/>
                <w:color w:val="538135" w:themeColor="accent6" w:themeShade="BF"/>
              </w:rPr>
              <w:t xml:space="preserve"> </w:t>
            </w:r>
            <w:r>
              <w:rPr>
                <w:rFonts w:eastAsia="Times New Roman"/>
                <w:color w:val="538135" w:themeColor="accent6" w:themeShade="BF"/>
              </w:rPr>
              <w:t>t</w:t>
            </w:r>
            <w:r w:rsidRPr="00A82A5C">
              <w:rPr>
                <w:rFonts w:eastAsia="Times New Roman"/>
                <w:color w:val="538135" w:themeColor="accent6" w:themeShade="BF"/>
              </w:rPr>
              <w:t>o</w:t>
            </w:r>
            <w:r>
              <w:rPr>
                <w:rFonts w:eastAsia="Times New Roman"/>
                <w:color w:val="538135" w:themeColor="accent6" w:themeShade="BF"/>
              </w:rPr>
              <w:t xml:space="preserve"> </w:t>
            </w:r>
            <w:r w:rsidR="00C250CC">
              <w:rPr>
                <w:rFonts w:eastAsia="Times New Roman"/>
                <w:color w:val="538135" w:themeColor="accent6" w:themeShade="BF"/>
              </w:rPr>
              <w:t xml:space="preserve">open this years grants applications with an end date </w:t>
            </w:r>
            <w:r w:rsidR="007A3980">
              <w:rPr>
                <w:rFonts w:eastAsia="Times New Roman"/>
                <w:color w:val="538135" w:themeColor="accent6" w:themeShade="BF"/>
              </w:rPr>
              <w:t xml:space="preserve">to apply </w:t>
            </w:r>
            <w:r w:rsidR="00CD2C53">
              <w:rPr>
                <w:rFonts w:eastAsia="Times New Roman"/>
                <w:color w:val="538135" w:themeColor="accent6" w:themeShade="BF"/>
              </w:rPr>
              <w:t>of 15</w:t>
            </w:r>
            <w:r w:rsidR="00CD2C53" w:rsidRPr="00CD2C53">
              <w:rPr>
                <w:rFonts w:eastAsia="Times New Roman"/>
                <w:color w:val="538135" w:themeColor="accent6" w:themeShade="BF"/>
                <w:vertAlign w:val="superscript"/>
              </w:rPr>
              <w:t>th</w:t>
            </w:r>
            <w:r w:rsidR="00CD2C53">
              <w:rPr>
                <w:rFonts w:eastAsia="Times New Roman"/>
                <w:color w:val="538135" w:themeColor="accent6" w:themeShade="BF"/>
              </w:rPr>
              <w:t xml:space="preserve"> November</w:t>
            </w:r>
          </w:p>
        </w:tc>
        <w:tc>
          <w:tcPr>
            <w:tcW w:w="1541" w:type="dxa"/>
          </w:tcPr>
          <w:p w14:paraId="57EEE606" w14:textId="77777777" w:rsidR="006171A5" w:rsidRPr="00207F57" w:rsidRDefault="006171A5" w:rsidP="006171A5">
            <w:pPr>
              <w:rPr>
                <w:b/>
                <w:bCs/>
                <w:sz w:val="20"/>
                <w:szCs w:val="20"/>
              </w:rPr>
            </w:pPr>
          </w:p>
        </w:tc>
      </w:tr>
      <w:tr w:rsidR="003223F2" w14:paraId="6D04A2E4" w14:textId="77777777" w:rsidTr="00EC5519">
        <w:trPr>
          <w:trHeight w:val="300"/>
        </w:trPr>
        <w:tc>
          <w:tcPr>
            <w:tcW w:w="986" w:type="dxa"/>
          </w:tcPr>
          <w:p w14:paraId="04BC14E9" w14:textId="4559E66D" w:rsidR="003223F2" w:rsidRDefault="00BC2DB4" w:rsidP="006171A5">
            <w:pPr>
              <w:rPr>
                <w:b/>
                <w:bCs/>
              </w:rPr>
            </w:pPr>
            <w:r>
              <w:rPr>
                <w:b/>
                <w:bCs/>
              </w:rPr>
              <w:t>187</w:t>
            </w:r>
          </w:p>
        </w:tc>
        <w:tc>
          <w:tcPr>
            <w:tcW w:w="6823" w:type="dxa"/>
          </w:tcPr>
          <w:p w14:paraId="0411FB00" w14:textId="77777777" w:rsidR="003479E9" w:rsidRDefault="00764A96" w:rsidP="009E0EA2">
            <w:pPr>
              <w:rPr>
                <w:rFonts w:eastAsia="Times New Roman"/>
                <w:b/>
                <w:bCs/>
              </w:rPr>
            </w:pPr>
            <w:r>
              <w:rPr>
                <w:rFonts w:eastAsia="Times New Roman"/>
                <w:b/>
                <w:bCs/>
              </w:rPr>
              <w:t xml:space="preserve">Local Government </w:t>
            </w:r>
            <w:r w:rsidR="001B470C">
              <w:rPr>
                <w:rFonts w:eastAsia="Times New Roman"/>
                <w:b/>
                <w:bCs/>
              </w:rPr>
              <w:t>Reorganisation</w:t>
            </w:r>
            <w:r>
              <w:rPr>
                <w:rFonts w:eastAsia="Times New Roman"/>
                <w:b/>
                <w:bCs/>
              </w:rPr>
              <w:t xml:space="preserve"> </w:t>
            </w:r>
          </w:p>
          <w:p w14:paraId="3E7AF0BB" w14:textId="6DD8A6CE" w:rsidR="001B470C" w:rsidRPr="00F37D6F" w:rsidRDefault="001B470C" w:rsidP="009E0EA2">
            <w:pPr>
              <w:rPr>
                <w:rFonts w:eastAsia="Times New Roman"/>
                <w:b/>
                <w:bCs/>
              </w:rPr>
            </w:pPr>
            <w:r>
              <w:rPr>
                <w:rFonts w:eastAsia="Times New Roman"/>
                <w:b/>
                <w:bCs/>
                <w:color w:val="538135" w:themeColor="accent6" w:themeShade="BF"/>
              </w:rPr>
              <w:t>Proposal</w:t>
            </w:r>
            <w:r w:rsidRPr="00A82A5C">
              <w:rPr>
                <w:rFonts w:eastAsia="Times New Roman"/>
                <w:color w:val="538135" w:themeColor="accent6" w:themeShade="BF"/>
              </w:rPr>
              <w:t xml:space="preserve"> </w:t>
            </w:r>
            <w:r w:rsidR="003E38A1">
              <w:rPr>
                <w:rFonts w:eastAsia="Times New Roman"/>
                <w:color w:val="538135" w:themeColor="accent6" w:themeShade="BF"/>
              </w:rPr>
              <w:t xml:space="preserve">so </w:t>
            </w:r>
            <w:r w:rsidR="003D3D3A">
              <w:rPr>
                <w:rFonts w:eastAsia="Times New Roman"/>
                <w:color w:val="538135" w:themeColor="accent6" w:themeShade="BF"/>
              </w:rPr>
              <w:t>reorganisation is put forward by councillors not officers only.</w:t>
            </w:r>
          </w:p>
        </w:tc>
        <w:tc>
          <w:tcPr>
            <w:tcW w:w="1541" w:type="dxa"/>
          </w:tcPr>
          <w:p w14:paraId="0D7217B8" w14:textId="77777777" w:rsidR="003223F2" w:rsidRPr="00207F57" w:rsidRDefault="003223F2" w:rsidP="006171A5">
            <w:pPr>
              <w:rPr>
                <w:b/>
                <w:bCs/>
                <w:sz w:val="20"/>
                <w:szCs w:val="20"/>
              </w:rPr>
            </w:pPr>
          </w:p>
        </w:tc>
      </w:tr>
      <w:tr w:rsidR="003D1A30" w14:paraId="61CF0C73" w14:textId="77777777" w:rsidTr="00EC5519">
        <w:trPr>
          <w:trHeight w:val="300"/>
        </w:trPr>
        <w:tc>
          <w:tcPr>
            <w:tcW w:w="986" w:type="dxa"/>
          </w:tcPr>
          <w:p w14:paraId="43C43B66" w14:textId="2036F787" w:rsidR="003D1A30" w:rsidRDefault="00BC2DB4" w:rsidP="006171A5">
            <w:pPr>
              <w:rPr>
                <w:b/>
                <w:bCs/>
              </w:rPr>
            </w:pPr>
            <w:r>
              <w:rPr>
                <w:b/>
                <w:bCs/>
              </w:rPr>
              <w:t>188</w:t>
            </w:r>
          </w:p>
        </w:tc>
        <w:tc>
          <w:tcPr>
            <w:tcW w:w="6823" w:type="dxa"/>
          </w:tcPr>
          <w:p w14:paraId="7C8BBC07" w14:textId="77777777" w:rsidR="00BF57DB" w:rsidRDefault="00784650" w:rsidP="006171A5">
            <w:pPr>
              <w:rPr>
                <w:rFonts w:eastAsia="Times New Roman"/>
                <w:b/>
                <w:bCs/>
              </w:rPr>
            </w:pPr>
            <w:r>
              <w:rPr>
                <w:rFonts w:eastAsia="Times New Roman"/>
                <w:b/>
                <w:bCs/>
              </w:rPr>
              <w:t>Energy Project – Power Station Tunnels</w:t>
            </w:r>
          </w:p>
          <w:p w14:paraId="2A0BF2C6" w14:textId="77777777" w:rsidR="00784650" w:rsidRDefault="00784650" w:rsidP="006171A5">
            <w:pPr>
              <w:rPr>
                <w:rFonts w:eastAsia="Times New Roman"/>
              </w:rPr>
            </w:pPr>
            <w:r>
              <w:rPr>
                <w:rFonts w:eastAsia="Times New Roman"/>
              </w:rPr>
              <w:t>In 2023 the council received a grant to progress</w:t>
            </w:r>
            <w:r w:rsidR="00EA7193">
              <w:rPr>
                <w:rFonts w:eastAsia="Times New Roman"/>
              </w:rPr>
              <w:t xml:space="preserve"> a number of different artwork tunnels, some have these have come back in the offices and some are still where they were for the display route that was created. </w:t>
            </w:r>
            <w:r w:rsidR="00D86D7A">
              <w:rPr>
                <w:rFonts w:eastAsia="Times New Roman"/>
              </w:rPr>
              <w:t xml:space="preserve">Webbs have kindly donated the tunnel they had additionally created to the new Rugeley through school. John Taylor Mat have been in contact to </w:t>
            </w:r>
            <w:r w:rsidR="00562312">
              <w:rPr>
                <w:rFonts w:eastAsia="Times New Roman"/>
              </w:rPr>
              <w:t xml:space="preserve">either borrow or have donated the tunnels to display on their site. </w:t>
            </w:r>
          </w:p>
          <w:p w14:paraId="5A278874" w14:textId="26DCFDD9" w:rsidR="00034536" w:rsidRPr="00F47DC9" w:rsidRDefault="00562312" w:rsidP="006171A5">
            <w:pPr>
              <w:rPr>
                <w:rFonts w:eastAsia="Times New Roman"/>
                <w:color w:val="538135" w:themeColor="accent6" w:themeShade="BF"/>
              </w:rPr>
            </w:pPr>
            <w:r>
              <w:rPr>
                <w:rFonts w:eastAsia="Times New Roman"/>
                <w:b/>
                <w:bCs/>
                <w:color w:val="538135" w:themeColor="accent6" w:themeShade="BF"/>
              </w:rPr>
              <w:t>Proposal</w:t>
            </w:r>
            <w:r w:rsidRPr="00A82A5C">
              <w:rPr>
                <w:rFonts w:eastAsia="Times New Roman"/>
                <w:color w:val="538135" w:themeColor="accent6" w:themeShade="BF"/>
              </w:rPr>
              <w:t xml:space="preserve"> </w:t>
            </w:r>
            <w:r>
              <w:rPr>
                <w:rFonts w:eastAsia="Times New Roman"/>
                <w:color w:val="538135" w:themeColor="accent6" w:themeShade="BF"/>
              </w:rPr>
              <w:t xml:space="preserve">to donate tunnels to </w:t>
            </w:r>
            <w:r w:rsidR="00354ED7">
              <w:rPr>
                <w:rFonts w:eastAsia="Times New Roman"/>
                <w:color w:val="538135" w:themeColor="accent6" w:themeShade="BF"/>
              </w:rPr>
              <w:t xml:space="preserve">Rugeley </w:t>
            </w:r>
            <w:r w:rsidR="00410E29">
              <w:rPr>
                <w:rFonts w:eastAsia="Times New Roman"/>
                <w:color w:val="538135" w:themeColor="accent6" w:themeShade="BF"/>
              </w:rPr>
              <w:t xml:space="preserve">John Taylor </w:t>
            </w:r>
            <w:r w:rsidR="00354ED7">
              <w:rPr>
                <w:rFonts w:eastAsia="Times New Roman"/>
                <w:color w:val="538135" w:themeColor="accent6" w:themeShade="BF"/>
              </w:rPr>
              <w:t xml:space="preserve">School </w:t>
            </w:r>
            <w:r w:rsidR="00410E29">
              <w:rPr>
                <w:rFonts w:eastAsia="Times New Roman"/>
                <w:color w:val="538135" w:themeColor="accent6" w:themeShade="BF"/>
              </w:rPr>
              <w:t>and for the year 7 students to design and complete the outstanding blank tunnel</w:t>
            </w:r>
            <w:r w:rsidR="000D783E">
              <w:rPr>
                <w:rFonts w:eastAsia="Times New Roman"/>
                <w:color w:val="538135" w:themeColor="accent6" w:themeShade="BF"/>
              </w:rPr>
              <w:t xml:space="preserve">. </w:t>
            </w:r>
          </w:p>
        </w:tc>
        <w:tc>
          <w:tcPr>
            <w:tcW w:w="1541" w:type="dxa"/>
          </w:tcPr>
          <w:p w14:paraId="39AAA029" w14:textId="77777777" w:rsidR="003D1A30" w:rsidRPr="00207F57" w:rsidRDefault="003D1A30" w:rsidP="006171A5">
            <w:pPr>
              <w:rPr>
                <w:b/>
                <w:bCs/>
                <w:sz w:val="20"/>
                <w:szCs w:val="20"/>
              </w:rPr>
            </w:pPr>
          </w:p>
        </w:tc>
      </w:tr>
      <w:tr w:rsidR="00784650" w14:paraId="13F4EC5D" w14:textId="77777777" w:rsidTr="00EC5519">
        <w:trPr>
          <w:trHeight w:val="300"/>
        </w:trPr>
        <w:tc>
          <w:tcPr>
            <w:tcW w:w="986" w:type="dxa"/>
          </w:tcPr>
          <w:p w14:paraId="6D084C82" w14:textId="431EDB14" w:rsidR="00784650" w:rsidRDefault="00FB41C6" w:rsidP="006171A5">
            <w:pPr>
              <w:rPr>
                <w:b/>
                <w:bCs/>
              </w:rPr>
            </w:pPr>
            <w:r>
              <w:rPr>
                <w:b/>
                <w:bCs/>
              </w:rPr>
              <w:t>1</w:t>
            </w:r>
            <w:r w:rsidR="00032E79">
              <w:rPr>
                <w:b/>
                <w:bCs/>
              </w:rPr>
              <w:t>89</w:t>
            </w:r>
          </w:p>
        </w:tc>
        <w:tc>
          <w:tcPr>
            <w:tcW w:w="6823" w:type="dxa"/>
          </w:tcPr>
          <w:p w14:paraId="4F71DBFA" w14:textId="77777777" w:rsidR="00784650" w:rsidRDefault="00E307DE" w:rsidP="006171A5">
            <w:pPr>
              <w:rPr>
                <w:rFonts w:eastAsia="Times New Roman"/>
                <w:b/>
                <w:bCs/>
              </w:rPr>
            </w:pPr>
            <w:r>
              <w:rPr>
                <w:rFonts w:eastAsia="Times New Roman"/>
                <w:b/>
                <w:bCs/>
              </w:rPr>
              <w:t xml:space="preserve">Advertising </w:t>
            </w:r>
          </w:p>
          <w:p w14:paraId="54296243" w14:textId="77777777" w:rsidR="00E307DE" w:rsidRDefault="00D36E16" w:rsidP="006171A5">
            <w:pPr>
              <w:rPr>
                <w:rFonts w:eastAsia="Times New Roman"/>
              </w:rPr>
            </w:pPr>
            <w:r>
              <w:rPr>
                <w:rFonts w:eastAsia="Times New Roman"/>
              </w:rPr>
              <w:t xml:space="preserve">The Rugeley Advertiser has been in touch to offer a free no obligation </w:t>
            </w:r>
            <w:r w:rsidR="00FC4697">
              <w:rPr>
                <w:rFonts w:eastAsia="Times New Roman"/>
              </w:rPr>
              <w:t xml:space="preserve">full page in the next edition. If this was a success we </w:t>
            </w:r>
            <w:r w:rsidR="00FC4697">
              <w:rPr>
                <w:rFonts w:eastAsia="Times New Roman"/>
              </w:rPr>
              <w:lastRenderedPageBreak/>
              <w:t xml:space="preserve">could then pay </w:t>
            </w:r>
            <w:r w:rsidR="00DC4C35">
              <w:rPr>
                <w:rFonts w:eastAsia="Times New Roman"/>
              </w:rPr>
              <w:t>in future which would be £60 per full page per edition.</w:t>
            </w:r>
          </w:p>
          <w:p w14:paraId="726BF928" w14:textId="02A2311F" w:rsidR="00DC4C35" w:rsidRPr="00E307DE" w:rsidRDefault="00DC4C35" w:rsidP="006171A5">
            <w:pPr>
              <w:rPr>
                <w:rFonts w:eastAsia="Times New Roman"/>
              </w:rPr>
            </w:pPr>
            <w:r>
              <w:rPr>
                <w:rFonts w:eastAsia="Times New Roman"/>
                <w:b/>
                <w:bCs/>
                <w:color w:val="538135" w:themeColor="accent6" w:themeShade="BF"/>
              </w:rPr>
              <w:t>Proposal</w:t>
            </w:r>
            <w:r w:rsidRPr="00A82A5C">
              <w:rPr>
                <w:rFonts w:eastAsia="Times New Roman"/>
                <w:color w:val="538135" w:themeColor="accent6" w:themeShade="BF"/>
              </w:rPr>
              <w:t xml:space="preserve"> </w:t>
            </w:r>
            <w:r>
              <w:rPr>
                <w:rFonts w:eastAsia="Times New Roman"/>
                <w:color w:val="538135" w:themeColor="accent6" w:themeShade="BF"/>
              </w:rPr>
              <w:t>for the free month off to be utilised to advertise half a council event and half panto</w:t>
            </w:r>
            <w:r w:rsidR="001A1C10">
              <w:rPr>
                <w:rFonts w:eastAsia="Times New Roman"/>
                <w:color w:val="538135" w:themeColor="accent6" w:themeShade="BF"/>
              </w:rPr>
              <w:t xml:space="preserve"> with a QR code so we can capture reader numbers. </w:t>
            </w:r>
          </w:p>
        </w:tc>
        <w:tc>
          <w:tcPr>
            <w:tcW w:w="1541" w:type="dxa"/>
          </w:tcPr>
          <w:p w14:paraId="33425CF5" w14:textId="77777777" w:rsidR="00784650" w:rsidRPr="00207F57" w:rsidRDefault="00784650" w:rsidP="006171A5">
            <w:pPr>
              <w:rPr>
                <w:b/>
                <w:bCs/>
                <w:sz w:val="20"/>
                <w:szCs w:val="20"/>
              </w:rPr>
            </w:pPr>
          </w:p>
        </w:tc>
      </w:tr>
      <w:tr w:rsidR="00A715CA" w14:paraId="541377F8" w14:textId="77777777" w:rsidTr="00EC5519">
        <w:trPr>
          <w:trHeight w:val="300"/>
        </w:trPr>
        <w:tc>
          <w:tcPr>
            <w:tcW w:w="986" w:type="dxa"/>
          </w:tcPr>
          <w:p w14:paraId="31280F18" w14:textId="2C5E898C" w:rsidR="00A715CA" w:rsidRDefault="00FB41C6" w:rsidP="006171A5">
            <w:pPr>
              <w:rPr>
                <w:b/>
                <w:bCs/>
              </w:rPr>
            </w:pPr>
            <w:r>
              <w:rPr>
                <w:b/>
                <w:bCs/>
              </w:rPr>
              <w:t>19</w:t>
            </w:r>
            <w:r w:rsidR="00032E79">
              <w:rPr>
                <w:b/>
                <w:bCs/>
              </w:rPr>
              <w:t>0</w:t>
            </w:r>
          </w:p>
        </w:tc>
        <w:tc>
          <w:tcPr>
            <w:tcW w:w="6823" w:type="dxa"/>
          </w:tcPr>
          <w:p w14:paraId="42C6D2A5" w14:textId="77777777" w:rsidR="00A715CA" w:rsidRDefault="006542AC" w:rsidP="006171A5">
            <w:pPr>
              <w:rPr>
                <w:rFonts w:eastAsia="Times New Roman"/>
                <w:b/>
                <w:bCs/>
              </w:rPr>
            </w:pPr>
            <w:r>
              <w:rPr>
                <w:rFonts w:eastAsia="Times New Roman"/>
                <w:b/>
                <w:bCs/>
              </w:rPr>
              <w:t>Historic Reports</w:t>
            </w:r>
          </w:p>
          <w:p w14:paraId="1C9491BD" w14:textId="5614F2EA" w:rsidR="002C5B98" w:rsidRPr="002C5B98" w:rsidRDefault="002C5B98" w:rsidP="002C5B98">
            <w:pPr>
              <w:rPr>
                <w:rFonts w:eastAsia="Times New Roman"/>
              </w:rPr>
            </w:pPr>
            <w:r>
              <w:rPr>
                <w:rFonts w:eastAsia="Times New Roman"/>
              </w:rPr>
              <w:t xml:space="preserve">Council to consider </w:t>
            </w:r>
            <w:r w:rsidRPr="002C5B98">
              <w:rPr>
                <w:rFonts w:eastAsia="Times New Roman"/>
              </w:rPr>
              <w:t>Chair, Vice Chair, and Clerk’s activity/update reports be tabled as written reports and circulated with the agenda at least three days before the council meeting. This would give councillors time to read and digest the information in advance, while still allowing questions to be raised at the meeting.</w:t>
            </w:r>
          </w:p>
          <w:p w14:paraId="68D7D48C" w14:textId="648BF9CD" w:rsidR="006542AC" w:rsidRDefault="002C5B98" w:rsidP="006171A5">
            <w:pPr>
              <w:rPr>
                <w:rFonts w:eastAsia="Times New Roman"/>
                <w:b/>
                <w:bCs/>
              </w:rPr>
            </w:pPr>
            <w:r>
              <w:rPr>
                <w:rFonts w:eastAsia="Times New Roman"/>
                <w:b/>
                <w:bCs/>
                <w:color w:val="538135" w:themeColor="accent6" w:themeShade="BF"/>
              </w:rPr>
              <w:t>Proposal</w:t>
            </w:r>
            <w:r w:rsidRPr="00A82A5C">
              <w:rPr>
                <w:rFonts w:eastAsia="Times New Roman"/>
                <w:color w:val="538135" w:themeColor="accent6" w:themeShade="BF"/>
              </w:rPr>
              <w:t xml:space="preserve"> </w:t>
            </w:r>
            <w:r>
              <w:rPr>
                <w:rFonts w:eastAsia="Times New Roman"/>
                <w:color w:val="538135" w:themeColor="accent6" w:themeShade="BF"/>
              </w:rPr>
              <w:t xml:space="preserve">for all reports including those that don’t pose proposals </w:t>
            </w:r>
            <w:r w:rsidR="00B8108D">
              <w:rPr>
                <w:rFonts w:eastAsia="Times New Roman"/>
                <w:color w:val="538135" w:themeColor="accent6" w:themeShade="BF"/>
              </w:rPr>
              <w:t xml:space="preserve">like Clerk, Chair and Vice Chair reports </w:t>
            </w:r>
            <w:r>
              <w:rPr>
                <w:rFonts w:eastAsia="Times New Roman"/>
                <w:color w:val="538135" w:themeColor="accent6" w:themeShade="BF"/>
              </w:rPr>
              <w:t xml:space="preserve">to </w:t>
            </w:r>
            <w:r w:rsidR="00DF2CB2">
              <w:rPr>
                <w:rFonts w:eastAsia="Times New Roman"/>
                <w:color w:val="538135" w:themeColor="accent6" w:themeShade="BF"/>
              </w:rPr>
              <w:t xml:space="preserve">be prepared and distributed with agenda paperwork with three clear days notice. </w:t>
            </w:r>
          </w:p>
        </w:tc>
        <w:tc>
          <w:tcPr>
            <w:tcW w:w="1541" w:type="dxa"/>
          </w:tcPr>
          <w:p w14:paraId="3B01EDFB" w14:textId="77777777" w:rsidR="00A715CA" w:rsidRPr="00207F57" w:rsidRDefault="00A715CA" w:rsidP="006171A5">
            <w:pPr>
              <w:rPr>
                <w:b/>
                <w:bCs/>
                <w:sz w:val="20"/>
                <w:szCs w:val="20"/>
              </w:rPr>
            </w:pPr>
          </w:p>
        </w:tc>
      </w:tr>
      <w:tr w:rsidR="006171A5" w:rsidRPr="00F44D9B" w14:paraId="4BC3B8D5" w14:textId="77777777" w:rsidTr="00EC5519">
        <w:trPr>
          <w:trHeight w:val="300"/>
        </w:trPr>
        <w:tc>
          <w:tcPr>
            <w:tcW w:w="986" w:type="dxa"/>
          </w:tcPr>
          <w:p w14:paraId="625841E6" w14:textId="530C07ED" w:rsidR="00B57958" w:rsidRPr="00B57958" w:rsidRDefault="00FB41C6" w:rsidP="00B57958">
            <w:pPr>
              <w:rPr>
                <w:b/>
                <w:bCs/>
              </w:rPr>
            </w:pPr>
            <w:r>
              <w:rPr>
                <w:b/>
                <w:bCs/>
              </w:rPr>
              <w:t>19</w:t>
            </w:r>
            <w:r w:rsidR="00032E79">
              <w:rPr>
                <w:b/>
                <w:bCs/>
              </w:rPr>
              <w:t>1</w:t>
            </w:r>
          </w:p>
        </w:tc>
        <w:tc>
          <w:tcPr>
            <w:tcW w:w="6823" w:type="dxa"/>
          </w:tcPr>
          <w:p w14:paraId="6EE511D5" w14:textId="77777777" w:rsidR="006171A5" w:rsidRDefault="006171A5" w:rsidP="006171A5">
            <w:pPr>
              <w:rPr>
                <w:b/>
                <w:bCs/>
              </w:rPr>
            </w:pPr>
            <w:r>
              <w:rPr>
                <w:b/>
                <w:bCs/>
              </w:rPr>
              <w:t>Date of next meeting</w:t>
            </w:r>
          </w:p>
          <w:p w14:paraId="69B9E995" w14:textId="47619FE1" w:rsidR="006171A5" w:rsidRPr="005B5D58" w:rsidRDefault="006171A5" w:rsidP="00D26A9C">
            <w:r>
              <w:t xml:space="preserve">The next meeting of the Town Council will be on Wednesday </w:t>
            </w:r>
            <w:r w:rsidR="00E659B5">
              <w:t>5</w:t>
            </w:r>
            <w:r w:rsidR="00E659B5" w:rsidRPr="00E659B5">
              <w:rPr>
                <w:vertAlign w:val="superscript"/>
              </w:rPr>
              <w:t>th</w:t>
            </w:r>
            <w:r w:rsidR="00E659B5">
              <w:t xml:space="preserve"> November </w:t>
            </w:r>
            <w:r>
              <w:t>2025</w:t>
            </w:r>
            <w:r w:rsidR="00D26A9C">
              <w:t xml:space="preserve"> at 7pm.</w:t>
            </w:r>
          </w:p>
        </w:tc>
        <w:tc>
          <w:tcPr>
            <w:tcW w:w="1541" w:type="dxa"/>
          </w:tcPr>
          <w:p w14:paraId="1C42DA77" w14:textId="77777777" w:rsidR="006171A5" w:rsidRPr="00207F57" w:rsidRDefault="006171A5" w:rsidP="006171A5">
            <w:pPr>
              <w:rPr>
                <w:b/>
                <w:bCs/>
                <w:sz w:val="20"/>
                <w:szCs w:val="20"/>
              </w:rPr>
            </w:pPr>
          </w:p>
        </w:tc>
      </w:tr>
      <w:tr w:rsidR="006171A5" w:rsidRPr="00F44D9B" w14:paraId="3EA9873E" w14:textId="77777777" w:rsidTr="00EC5519">
        <w:trPr>
          <w:trHeight w:val="300"/>
        </w:trPr>
        <w:tc>
          <w:tcPr>
            <w:tcW w:w="9350" w:type="dxa"/>
            <w:gridSpan w:val="3"/>
            <w:shd w:val="clear" w:color="auto" w:fill="E2EFD9" w:themeFill="accent6" w:themeFillTint="33"/>
          </w:tcPr>
          <w:p w14:paraId="2E96A6A9" w14:textId="77777777" w:rsidR="006171A5" w:rsidRPr="00B2060B" w:rsidRDefault="006171A5" w:rsidP="006171A5">
            <w:pPr>
              <w:rPr>
                <w:b/>
                <w:bCs/>
              </w:rPr>
            </w:pPr>
            <w:r w:rsidRPr="00B2060B">
              <w:rPr>
                <w:b/>
                <w:bCs/>
              </w:rPr>
              <w:t>Exclusion of the Public</w:t>
            </w:r>
          </w:p>
          <w:p w14:paraId="47987411" w14:textId="21A8B548" w:rsidR="006171A5" w:rsidRPr="00655647" w:rsidRDefault="006171A5" w:rsidP="006171A5">
            <w:r>
              <w:t>The public to be excluded because of the likely disclosure of exempt information as defined in Public Bodies (Admissions to Meetings) Act 1960 Section 2.</w:t>
            </w:r>
          </w:p>
        </w:tc>
      </w:tr>
      <w:tr w:rsidR="006171A5" w:rsidRPr="00F44D9B" w14:paraId="3D9BFF52" w14:textId="77777777" w:rsidTr="00EC5519">
        <w:trPr>
          <w:trHeight w:val="300"/>
        </w:trPr>
        <w:tc>
          <w:tcPr>
            <w:tcW w:w="986" w:type="dxa"/>
          </w:tcPr>
          <w:p w14:paraId="08B631EA" w14:textId="770D9DCA" w:rsidR="006171A5" w:rsidRPr="003A4A00" w:rsidRDefault="00FB41C6" w:rsidP="006171A5">
            <w:pPr>
              <w:rPr>
                <w:b/>
                <w:bCs/>
              </w:rPr>
            </w:pPr>
            <w:r>
              <w:rPr>
                <w:b/>
                <w:bCs/>
              </w:rPr>
              <w:t>19</w:t>
            </w:r>
            <w:r w:rsidR="00032E79">
              <w:rPr>
                <w:b/>
                <w:bCs/>
              </w:rPr>
              <w:t>2</w:t>
            </w:r>
          </w:p>
        </w:tc>
        <w:tc>
          <w:tcPr>
            <w:tcW w:w="6823" w:type="dxa"/>
          </w:tcPr>
          <w:p w14:paraId="50A5900F" w14:textId="77777777" w:rsidR="006171A5" w:rsidRPr="00F44D9B" w:rsidRDefault="006171A5" w:rsidP="006171A5">
            <w:pPr>
              <w:jc w:val="both"/>
              <w:rPr>
                <w:rFonts w:cs="Tahoma"/>
                <w:b/>
              </w:rPr>
            </w:pPr>
            <w:r w:rsidRPr="00F44D9B">
              <w:rPr>
                <w:rFonts w:cs="Tahoma"/>
                <w:b/>
              </w:rPr>
              <w:t xml:space="preserve">Declaration of personal &amp; prejudicial interest </w:t>
            </w:r>
            <w:r>
              <w:rPr>
                <w:rFonts w:cs="Tahoma"/>
                <w:b/>
              </w:rPr>
              <w:t>or requests for dispensation o</w:t>
            </w:r>
            <w:r w:rsidRPr="00F44D9B">
              <w:rPr>
                <w:rFonts w:cs="Tahoma"/>
                <w:b/>
              </w:rPr>
              <w:t>n any item on the agenda</w:t>
            </w:r>
          </w:p>
          <w:p w14:paraId="7A94762C" w14:textId="77777777" w:rsidR="006171A5" w:rsidRDefault="006171A5" w:rsidP="006171A5">
            <w:pPr>
              <w:rPr>
                <w:b/>
                <w:bCs/>
              </w:rPr>
            </w:pPr>
            <w:r w:rsidRPr="00F44D9B">
              <w:rPr>
                <w:rFonts w:cs="Tahoma"/>
                <w:iCs/>
              </w:rPr>
              <w:t>Members should notify Monitoring officer within 28 days if not already declared.</w:t>
            </w:r>
          </w:p>
        </w:tc>
        <w:tc>
          <w:tcPr>
            <w:tcW w:w="1541" w:type="dxa"/>
          </w:tcPr>
          <w:p w14:paraId="2C867750" w14:textId="77777777" w:rsidR="006171A5" w:rsidRPr="00207F57" w:rsidRDefault="006171A5" w:rsidP="006171A5">
            <w:pPr>
              <w:rPr>
                <w:b/>
                <w:bCs/>
                <w:sz w:val="20"/>
                <w:szCs w:val="20"/>
              </w:rPr>
            </w:pPr>
          </w:p>
        </w:tc>
      </w:tr>
      <w:tr w:rsidR="006171A5" w:rsidRPr="00F44D9B" w14:paraId="32EF5B10" w14:textId="77777777" w:rsidTr="00EC5519">
        <w:trPr>
          <w:trHeight w:val="300"/>
        </w:trPr>
        <w:tc>
          <w:tcPr>
            <w:tcW w:w="986" w:type="dxa"/>
          </w:tcPr>
          <w:p w14:paraId="249EBCAA" w14:textId="0E25F417" w:rsidR="006171A5" w:rsidRPr="003A4A00" w:rsidRDefault="00FB41C6" w:rsidP="006171A5">
            <w:pPr>
              <w:rPr>
                <w:b/>
                <w:bCs/>
              </w:rPr>
            </w:pPr>
            <w:r>
              <w:rPr>
                <w:b/>
                <w:bCs/>
              </w:rPr>
              <w:t>19</w:t>
            </w:r>
            <w:r w:rsidR="00032E79">
              <w:rPr>
                <w:b/>
                <w:bCs/>
              </w:rPr>
              <w:t>3</w:t>
            </w:r>
          </w:p>
        </w:tc>
        <w:tc>
          <w:tcPr>
            <w:tcW w:w="6823" w:type="dxa"/>
          </w:tcPr>
          <w:p w14:paraId="78B8915B" w14:textId="77777777" w:rsidR="006171A5" w:rsidRPr="00250B20" w:rsidRDefault="006171A5" w:rsidP="006171A5">
            <w:r>
              <w:rPr>
                <w:b/>
                <w:bCs/>
              </w:rPr>
              <w:t>Minutes</w:t>
            </w:r>
          </w:p>
          <w:p w14:paraId="5BAD5AD3" w14:textId="0E4E1347" w:rsidR="00B81079" w:rsidRPr="00D26A9C" w:rsidRDefault="007F3C4E" w:rsidP="00D26A9C">
            <w:pPr>
              <w:rPr>
                <w:rFonts w:eastAsia="Times New Roman"/>
                <w:color w:val="538135" w:themeColor="accent6" w:themeShade="BF"/>
              </w:rPr>
            </w:pPr>
            <w:r w:rsidRPr="00A82A5C">
              <w:rPr>
                <w:rFonts w:eastAsia="Times New Roman"/>
                <w:b/>
                <w:bCs/>
                <w:color w:val="538135" w:themeColor="accent6" w:themeShade="BF"/>
              </w:rPr>
              <w:t>Proposal</w:t>
            </w:r>
            <w:r w:rsidRPr="00A82A5C">
              <w:rPr>
                <w:rFonts w:eastAsia="Times New Roman"/>
                <w:color w:val="538135" w:themeColor="accent6" w:themeShade="BF"/>
              </w:rPr>
              <w:t xml:space="preserve"> </w:t>
            </w:r>
            <w:r>
              <w:rPr>
                <w:rFonts w:eastAsia="Times New Roman"/>
                <w:color w:val="538135" w:themeColor="accent6" w:themeShade="BF"/>
              </w:rPr>
              <w:t>t</w:t>
            </w:r>
            <w:r w:rsidRPr="00A82A5C">
              <w:rPr>
                <w:rFonts w:eastAsia="Times New Roman"/>
                <w:color w:val="538135" w:themeColor="accent6" w:themeShade="BF"/>
              </w:rPr>
              <w:t>o</w:t>
            </w:r>
            <w:r>
              <w:rPr>
                <w:rFonts w:eastAsia="Times New Roman"/>
                <w:color w:val="538135" w:themeColor="accent6" w:themeShade="BF"/>
              </w:rPr>
              <w:t xml:space="preserve"> confirm and accept the</w:t>
            </w:r>
            <w:r w:rsidR="000D6013">
              <w:rPr>
                <w:rFonts w:eastAsia="Times New Roman"/>
                <w:color w:val="538135" w:themeColor="accent6" w:themeShade="BF"/>
              </w:rPr>
              <w:t xml:space="preserve"> confidential</w:t>
            </w:r>
            <w:r>
              <w:rPr>
                <w:rFonts w:eastAsia="Times New Roman"/>
                <w:color w:val="538135" w:themeColor="accent6" w:themeShade="BF"/>
              </w:rPr>
              <w:t xml:space="preserve"> minutes of </w:t>
            </w:r>
            <w:r w:rsidR="00D26A9C" w:rsidRPr="00023F1F">
              <w:rPr>
                <w:rFonts w:eastAsia="Times New Roman"/>
                <w:color w:val="538135" w:themeColor="accent6" w:themeShade="BF"/>
              </w:rPr>
              <w:t xml:space="preserve">Full Council on </w:t>
            </w:r>
            <w:r w:rsidR="001C5408">
              <w:rPr>
                <w:rFonts w:eastAsia="Times New Roman"/>
                <w:color w:val="538135" w:themeColor="accent6" w:themeShade="BF"/>
              </w:rPr>
              <w:t>17</w:t>
            </w:r>
            <w:r w:rsidR="001C5408" w:rsidRPr="001C5408">
              <w:rPr>
                <w:rFonts w:eastAsia="Times New Roman"/>
                <w:color w:val="538135" w:themeColor="accent6" w:themeShade="BF"/>
                <w:vertAlign w:val="superscript"/>
              </w:rPr>
              <w:t>th</w:t>
            </w:r>
            <w:r w:rsidR="001C5408">
              <w:rPr>
                <w:rFonts w:eastAsia="Times New Roman"/>
                <w:color w:val="538135" w:themeColor="accent6" w:themeShade="BF"/>
              </w:rPr>
              <w:t xml:space="preserve"> September</w:t>
            </w:r>
            <w:r w:rsidR="000F592E">
              <w:rPr>
                <w:rFonts w:eastAsia="Times New Roman"/>
                <w:color w:val="538135" w:themeColor="accent6" w:themeShade="BF"/>
              </w:rPr>
              <w:t xml:space="preserve"> </w:t>
            </w:r>
            <w:r w:rsidR="009D49EC">
              <w:rPr>
                <w:rFonts w:eastAsia="Times New Roman"/>
                <w:color w:val="538135" w:themeColor="accent6" w:themeShade="BF"/>
              </w:rPr>
              <w:t>2025</w:t>
            </w:r>
            <w:r w:rsidR="00D26A9C">
              <w:rPr>
                <w:rFonts w:eastAsia="Times New Roman"/>
                <w:color w:val="538135" w:themeColor="accent6" w:themeShade="BF"/>
              </w:rPr>
              <w:t xml:space="preserve"> </w:t>
            </w:r>
            <w:r w:rsidRPr="00023F1F">
              <w:rPr>
                <w:rFonts w:eastAsia="Times New Roman"/>
                <w:color w:val="538135" w:themeColor="accent6" w:themeShade="BF"/>
              </w:rPr>
              <w:t>as true and accurate recor</w:t>
            </w:r>
            <w:r w:rsidR="00D26A9C">
              <w:rPr>
                <w:rFonts w:eastAsia="Times New Roman"/>
                <w:color w:val="538135" w:themeColor="accent6" w:themeShade="BF"/>
              </w:rPr>
              <w:t>d</w:t>
            </w:r>
            <w:r w:rsidR="00C1517D">
              <w:rPr>
                <w:rFonts w:eastAsia="Times New Roman"/>
                <w:color w:val="538135" w:themeColor="accent6" w:themeShade="BF"/>
              </w:rPr>
              <w:t>.</w:t>
            </w:r>
          </w:p>
        </w:tc>
        <w:tc>
          <w:tcPr>
            <w:tcW w:w="1541" w:type="dxa"/>
          </w:tcPr>
          <w:p w14:paraId="248239C7" w14:textId="30D9CC14" w:rsidR="006171A5" w:rsidRPr="00207F57" w:rsidRDefault="009902CA" w:rsidP="006171A5">
            <w:pPr>
              <w:rPr>
                <w:b/>
                <w:bCs/>
                <w:sz w:val="20"/>
                <w:szCs w:val="20"/>
              </w:rPr>
            </w:pPr>
            <w:r>
              <w:rPr>
                <w:b/>
                <w:bCs/>
                <w:sz w:val="20"/>
                <w:szCs w:val="20"/>
              </w:rPr>
              <w:t>Attached</w:t>
            </w:r>
          </w:p>
        </w:tc>
      </w:tr>
      <w:tr w:rsidR="009D49EC" w:rsidRPr="00F44D9B" w14:paraId="04690611" w14:textId="77777777" w:rsidTr="00EC5519">
        <w:trPr>
          <w:trHeight w:val="300"/>
        </w:trPr>
        <w:tc>
          <w:tcPr>
            <w:tcW w:w="986" w:type="dxa"/>
          </w:tcPr>
          <w:p w14:paraId="303C0AF9" w14:textId="02702271" w:rsidR="009D49EC" w:rsidRPr="003A4A00" w:rsidRDefault="00FB41C6" w:rsidP="006171A5">
            <w:pPr>
              <w:rPr>
                <w:b/>
                <w:bCs/>
              </w:rPr>
            </w:pPr>
            <w:r>
              <w:rPr>
                <w:b/>
                <w:bCs/>
              </w:rPr>
              <w:t>19</w:t>
            </w:r>
            <w:r w:rsidR="00032E79">
              <w:rPr>
                <w:b/>
                <w:bCs/>
              </w:rPr>
              <w:t>4</w:t>
            </w:r>
          </w:p>
        </w:tc>
        <w:tc>
          <w:tcPr>
            <w:tcW w:w="6823" w:type="dxa"/>
          </w:tcPr>
          <w:p w14:paraId="7A48B85E" w14:textId="77777777" w:rsidR="00FC0F2F" w:rsidRDefault="00643B89" w:rsidP="006171A5">
            <w:pPr>
              <w:rPr>
                <w:b/>
                <w:bCs/>
              </w:rPr>
            </w:pPr>
            <w:r w:rsidRPr="00643B89">
              <w:rPr>
                <w:b/>
                <w:bCs/>
              </w:rPr>
              <w:t>Office Support</w:t>
            </w:r>
          </w:p>
          <w:p w14:paraId="0A7DCF5F" w14:textId="56481288" w:rsidR="00412B14" w:rsidRPr="009C3A76" w:rsidRDefault="00412B14" w:rsidP="009C3A76">
            <w:pPr>
              <w:rPr>
                <w:color w:val="538135" w:themeColor="accent6" w:themeShade="BF"/>
              </w:rPr>
            </w:pPr>
            <w:r w:rsidRPr="009C3A76">
              <w:rPr>
                <w:rFonts w:eastAsia="Times New Roman"/>
                <w:b/>
                <w:bCs/>
                <w:color w:val="538135" w:themeColor="accent6" w:themeShade="BF"/>
              </w:rPr>
              <w:t>Proposal</w:t>
            </w:r>
            <w:r w:rsidRPr="009C3A76">
              <w:rPr>
                <w:rFonts w:eastAsia="Times New Roman"/>
                <w:color w:val="538135" w:themeColor="accent6" w:themeShade="BF"/>
              </w:rPr>
              <w:t xml:space="preserve"> to</w:t>
            </w:r>
            <w:r w:rsidR="007D0D22" w:rsidRPr="009C3A76">
              <w:rPr>
                <w:rFonts w:eastAsia="Times New Roman"/>
                <w:color w:val="538135" w:themeColor="accent6" w:themeShade="BF"/>
              </w:rPr>
              <w:t xml:space="preserve"> </w:t>
            </w:r>
            <w:r w:rsidR="001A2453" w:rsidRPr="009C3A76">
              <w:rPr>
                <w:rFonts w:eastAsia="Times New Roman"/>
                <w:color w:val="538135" w:themeColor="accent6" w:themeShade="BF"/>
              </w:rPr>
              <w:t xml:space="preserve">consider and decide staff </w:t>
            </w:r>
            <w:r w:rsidR="00785540" w:rsidRPr="009C3A76">
              <w:rPr>
                <w:rFonts w:eastAsia="Times New Roman"/>
                <w:color w:val="538135" w:themeColor="accent6" w:themeShade="BF"/>
              </w:rPr>
              <w:t>hours</w:t>
            </w:r>
          </w:p>
        </w:tc>
        <w:tc>
          <w:tcPr>
            <w:tcW w:w="1541" w:type="dxa"/>
          </w:tcPr>
          <w:p w14:paraId="17892BFB" w14:textId="77777777" w:rsidR="009D49EC" w:rsidRDefault="009D49EC" w:rsidP="006171A5">
            <w:pPr>
              <w:rPr>
                <w:b/>
                <w:bCs/>
                <w:sz w:val="20"/>
                <w:szCs w:val="20"/>
              </w:rPr>
            </w:pPr>
          </w:p>
        </w:tc>
      </w:tr>
      <w:tr w:rsidR="0075692F" w:rsidRPr="00F44D9B" w14:paraId="12B78BC4" w14:textId="77777777" w:rsidTr="00EC5519">
        <w:trPr>
          <w:trHeight w:val="300"/>
        </w:trPr>
        <w:tc>
          <w:tcPr>
            <w:tcW w:w="986" w:type="dxa"/>
          </w:tcPr>
          <w:p w14:paraId="1DA8F99E" w14:textId="6DDEA427" w:rsidR="0075692F" w:rsidRDefault="0075692F" w:rsidP="006171A5">
            <w:pPr>
              <w:rPr>
                <w:b/>
                <w:bCs/>
              </w:rPr>
            </w:pPr>
            <w:r>
              <w:rPr>
                <w:b/>
                <w:bCs/>
              </w:rPr>
              <w:t>19</w:t>
            </w:r>
            <w:r w:rsidR="00032E79">
              <w:rPr>
                <w:b/>
                <w:bCs/>
              </w:rPr>
              <w:t>5</w:t>
            </w:r>
          </w:p>
        </w:tc>
        <w:tc>
          <w:tcPr>
            <w:tcW w:w="6823" w:type="dxa"/>
          </w:tcPr>
          <w:p w14:paraId="6FD79810" w14:textId="77777777" w:rsidR="0075692F" w:rsidRDefault="0075692F" w:rsidP="00FB41C6">
            <w:pPr>
              <w:rPr>
                <w:b/>
                <w:bCs/>
              </w:rPr>
            </w:pPr>
            <w:r>
              <w:rPr>
                <w:b/>
                <w:bCs/>
              </w:rPr>
              <w:t>Bar Casual Staff</w:t>
            </w:r>
          </w:p>
          <w:p w14:paraId="767CF411" w14:textId="6E152CC3" w:rsidR="005978EB" w:rsidRPr="0075692F" w:rsidRDefault="005978EB" w:rsidP="00FB41C6">
            <w:r w:rsidRPr="00A82A5C">
              <w:rPr>
                <w:rFonts w:eastAsia="Times New Roman"/>
                <w:b/>
                <w:bCs/>
                <w:color w:val="538135" w:themeColor="accent6" w:themeShade="BF"/>
              </w:rPr>
              <w:t>Proposal</w:t>
            </w:r>
            <w:r w:rsidRPr="00A82A5C">
              <w:rPr>
                <w:rFonts w:eastAsia="Times New Roman"/>
                <w:color w:val="538135" w:themeColor="accent6" w:themeShade="BF"/>
              </w:rPr>
              <w:t xml:space="preserve"> </w:t>
            </w:r>
            <w:r>
              <w:rPr>
                <w:rFonts w:eastAsia="Times New Roman"/>
                <w:color w:val="538135" w:themeColor="accent6" w:themeShade="BF"/>
              </w:rPr>
              <w:t>t</w:t>
            </w:r>
            <w:r w:rsidRPr="00A82A5C">
              <w:rPr>
                <w:rFonts w:eastAsia="Times New Roman"/>
                <w:color w:val="538135" w:themeColor="accent6" w:themeShade="BF"/>
              </w:rPr>
              <w:t>o</w:t>
            </w:r>
            <w:r w:rsidR="00CF696B">
              <w:rPr>
                <w:rFonts w:eastAsia="Times New Roman"/>
                <w:color w:val="538135" w:themeColor="accent6" w:themeShade="BF"/>
              </w:rPr>
              <w:t xml:space="preserve"> interview and hire up to 4 more bank staff for bar area following the recruitment and selection policy.</w:t>
            </w:r>
          </w:p>
        </w:tc>
        <w:tc>
          <w:tcPr>
            <w:tcW w:w="1541" w:type="dxa"/>
          </w:tcPr>
          <w:p w14:paraId="32AC2FEE" w14:textId="77777777" w:rsidR="0075692F" w:rsidRDefault="0075692F" w:rsidP="006171A5">
            <w:pPr>
              <w:rPr>
                <w:b/>
                <w:bCs/>
                <w:sz w:val="20"/>
                <w:szCs w:val="20"/>
              </w:rPr>
            </w:pPr>
          </w:p>
        </w:tc>
      </w:tr>
      <w:tr w:rsidR="00CA1FF6" w:rsidRPr="00F44D9B" w14:paraId="5165CD8C" w14:textId="77777777" w:rsidTr="00EC5519">
        <w:trPr>
          <w:trHeight w:val="300"/>
        </w:trPr>
        <w:tc>
          <w:tcPr>
            <w:tcW w:w="986" w:type="dxa"/>
          </w:tcPr>
          <w:p w14:paraId="5AD48E6C" w14:textId="3911EAD9" w:rsidR="00CA1FF6" w:rsidRPr="003A4A00" w:rsidRDefault="00FB41C6" w:rsidP="006171A5">
            <w:pPr>
              <w:rPr>
                <w:b/>
                <w:bCs/>
              </w:rPr>
            </w:pPr>
            <w:r>
              <w:rPr>
                <w:b/>
                <w:bCs/>
              </w:rPr>
              <w:t>19</w:t>
            </w:r>
            <w:r w:rsidR="00032E79">
              <w:rPr>
                <w:b/>
                <w:bCs/>
              </w:rPr>
              <w:t>6</w:t>
            </w:r>
          </w:p>
        </w:tc>
        <w:tc>
          <w:tcPr>
            <w:tcW w:w="6823" w:type="dxa"/>
          </w:tcPr>
          <w:p w14:paraId="74A0C415" w14:textId="77777777" w:rsidR="008C18E7" w:rsidRDefault="008C18E7" w:rsidP="008C18E7">
            <w:pPr>
              <w:rPr>
                <w:b/>
                <w:bCs/>
              </w:rPr>
            </w:pPr>
            <w:r>
              <w:rPr>
                <w:b/>
                <w:bCs/>
              </w:rPr>
              <w:t>Clerk Update</w:t>
            </w:r>
          </w:p>
          <w:p w14:paraId="2768A778" w14:textId="0393930E" w:rsidR="00B47288" w:rsidRPr="008C18E7" w:rsidRDefault="008C18E7" w:rsidP="00FB41C6">
            <w:r>
              <w:t>Clerk/ Chair to update</w:t>
            </w:r>
          </w:p>
        </w:tc>
        <w:tc>
          <w:tcPr>
            <w:tcW w:w="1541" w:type="dxa"/>
          </w:tcPr>
          <w:p w14:paraId="74ED5F16" w14:textId="77777777" w:rsidR="00CA1FF6" w:rsidRDefault="00CA1FF6" w:rsidP="006171A5">
            <w:pPr>
              <w:rPr>
                <w:b/>
                <w:bCs/>
                <w:sz w:val="20"/>
                <w:szCs w:val="20"/>
              </w:rPr>
            </w:pPr>
          </w:p>
        </w:tc>
      </w:tr>
      <w:tr w:rsidR="0074660A" w:rsidRPr="00F44D9B" w14:paraId="28563668" w14:textId="77777777" w:rsidTr="00EC5519">
        <w:trPr>
          <w:trHeight w:val="300"/>
        </w:trPr>
        <w:tc>
          <w:tcPr>
            <w:tcW w:w="986" w:type="dxa"/>
          </w:tcPr>
          <w:p w14:paraId="11868BB8" w14:textId="56CA0840" w:rsidR="0074660A" w:rsidRPr="003A4A00" w:rsidRDefault="00FB41C6" w:rsidP="006171A5">
            <w:pPr>
              <w:rPr>
                <w:b/>
                <w:bCs/>
              </w:rPr>
            </w:pPr>
            <w:r>
              <w:rPr>
                <w:b/>
                <w:bCs/>
              </w:rPr>
              <w:t>19</w:t>
            </w:r>
            <w:r w:rsidR="00032E79">
              <w:rPr>
                <w:b/>
                <w:bCs/>
              </w:rPr>
              <w:t>7</w:t>
            </w:r>
          </w:p>
        </w:tc>
        <w:tc>
          <w:tcPr>
            <w:tcW w:w="6823" w:type="dxa"/>
          </w:tcPr>
          <w:p w14:paraId="5A104867" w14:textId="77777777" w:rsidR="008C18E7" w:rsidRDefault="008C18E7" w:rsidP="008C18E7">
            <w:pPr>
              <w:rPr>
                <w:b/>
                <w:bCs/>
              </w:rPr>
            </w:pPr>
            <w:r>
              <w:rPr>
                <w:b/>
                <w:bCs/>
              </w:rPr>
              <w:t>Croner Update</w:t>
            </w:r>
          </w:p>
          <w:p w14:paraId="71AABA4D" w14:textId="3DB69051" w:rsidR="008C18E7" w:rsidRPr="00C52079" w:rsidRDefault="008C18E7" w:rsidP="008C18E7">
            <w:r>
              <w:t>Chair to update</w:t>
            </w:r>
          </w:p>
        </w:tc>
        <w:tc>
          <w:tcPr>
            <w:tcW w:w="1541" w:type="dxa"/>
          </w:tcPr>
          <w:p w14:paraId="3DBA1F79" w14:textId="77777777" w:rsidR="0074660A" w:rsidRDefault="0074660A" w:rsidP="006171A5">
            <w:pPr>
              <w:rPr>
                <w:b/>
                <w:bCs/>
                <w:sz w:val="20"/>
                <w:szCs w:val="20"/>
              </w:rPr>
            </w:pPr>
          </w:p>
        </w:tc>
      </w:tr>
      <w:tr w:rsidR="006171A5" w:rsidRPr="00F44D9B" w14:paraId="5A8FA321" w14:textId="77777777" w:rsidTr="00EC5519">
        <w:trPr>
          <w:trHeight w:val="300"/>
        </w:trPr>
        <w:tc>
          <w:tcPr>
            <w:tcW w:w="9350" w:type="dxa"/>
            <w:gridSpan w:val="3"/>
            <w:shd w:val="clear" w:color="auto" w:fill="E2EFD9" w:themeFill="accent6" w:themeFillTint="33"/>
          </w:tcPr>
          <w:p w14:paraId="3EEE646E" w14:textId="77777777" w:rsidR="006171A5" w:rsidRPr="00837398" w:rsidRDefault="006171A5" w:rsidP="006171A5">
            <w:pPr>
              <w:rPr>
                <w:b/>
                <w:bCs/>
                <w:sz w:val="20"/>
                <w:szCs w:val="20"/>
              </w:rPr>
            </w:pPr>
            <w:r w:rsidRPr="00837398">
              <w:rPr>
                <w:b/>
                <w:bCs/>
              </w:rPr>
              <w:t>End of Meeting</w:t>
            </w:r>
          </w:p>
        </w:tc>
      </w:tr>
    </w:tbl>
    <w:p w14:paraId="33B6B3C7" w14:textId="77777777" w:rsidR="00E52D16" w:rsidRDefault="00E52D16" w:rsidP="00154B52"/>
    <w:sectPr w:rsidR="00E52D16" w:rsidSect="00576E68">
      <w:headerReference w:type="default" r:id="rId12"/>
      <w:footerReference w:type="default" r:id="rId13"/>
      <w:pgSz w:w="11906" w:h="16838" w:code="9"/>
      <w:pgMar w:top="567" w:right="1304" w:bottom="1440" w:left="1134"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BD28" w14:textId="77777777" w:rsidR="00A6699F" w:rsidRDefault="00A6699F" w:rsidP="00DC1CE7">
      <w:pPr>
        <w:spacing w:after="0" w:line="240" w:lineRule="auto"/>
      </w:pPr>
      <w:r>
        <w:separator/>
      </w:r>
    </w:p>
  </w:endnote>
  <w:endnote w:type="continuationSeparator" w:id="0">
    <w:p w14:paraId="5548109E" w14:textId="77777777" w:rsidR="00A6699F" w:rsidRDefault="00A6699F" w:rsidP="00DC1CE7">
      <w:pPr>
        <w:spacing w:after="0" w:line="240" w:lineRule="auto"/>
      </w:pPr>
      <w:r>
        <w:continuationSeparator/>
      </w:r>
    </w:p>
  </w:endnote>
  <w:endnote w:type="continuationNotice" w:id="1">
    <w:p w14:paraId="7D05EE1D" w14:textId="77777777" w:rsidR="00A6699F" w:rsidRDefault="00A66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Demi">
    <w:charset w:val="00"/>
    <w:family w:val="swiss"/>
    <w:pitch w:val="variable"/>
    <w:sig w:usb0="800000EF" w:usb1="5000204A" w:usb2="00000000" w:usb3="00000000" w:csb0="00000093" w:csb1="00000000"/>
  </w:font>
  <w:font w:name="Aharoni">
    <w:charset w:val="B1"/>
    <w:family w:val="auto"/>
    <w:pitch w:val="variable"/>
    <w:sig w:usb0="00000803" w:usb1="00000000" w:usb2="00000000" w:usb3="00000000" w:csb0="00000021" w:csb1="00000000"/>
  </w:font>
  <w:font w:name="Segoe Script">
    <w:panose1 w:val="030B0504020000000003"/>
    <w:charset w:val="00"/>
    <w:family w:val="script"/>
    <w:pitch w:val="variable"/>
    <w:sig w:usb0="0000028F"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712122"/>
      <w:docPartObj>
        <w:docPartGallery w:val="Page Numbers (Bottom of Page)"/>
        <w:docPartUnique/>
      </w:docPartObj>
    </w:sdtPr>
    <w:sdtEndPr>
      <w:rPr>
        <w:noProof/>
      </w:rPr>
    </w:sdtEndPr>
    <w:sdtContent>
      <w:p w14:paraId="47B6808A" w14:textId="78828D1A" w:rsidR="00AB7659" w:rsidRDefault="00AB76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38C4D5" w14:textId="77777777" w:rsidR="00DC3C9A" w:rsidRPr="00DC3C9A" w:rsidRDefault="00DC3C9A" w:rsidP="00DC3C9A">
    <w:pPr>
      <w:ind w:right="-1186"/>
      <w:jc w:val="center"/>
      <w:rPr>
        <w:rFonts w:ascii="Avenir Next LT Pro Demi" w:hAnsi="Avenir Next LT Pro Demi"/>
        <w:color w:val="0563C1" w:themeColor="hyperlink"/>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BDAF" w14:textId="77777777" w:rsidR="00A6699F" w:rsidRDefault="00A6699F" w:rsidP="00DC1CE7">
      <w:pPr>
        <w:spacing w:after="0" w:line="240" w:lineRule="auto"/>
      </w:pPr>
      <w:r>
        <w:separator/>
      </w:r>
    </w:p>
  </w:footnote>
  <w:footnote w:type="continuationSeparator" w:id="0">
    <w:p w14:paraId="040831E7" w14:textId="77777777" w:rsidR="00A6699F" w:rsidRDefault="00A6699F" w:rsidP="00DC1CE7">
      <w:pPr>
        <w:spacing w:after="0" w:line="240" w:lineRule="auto"/>
      </w:pPr>
      <w:r>
        <w:continuationSeparator/>
      </w:r>
    </w:p>
  </w:footnote>
  <w:footnote w:type="continuationNotice" w:id="1">
    <w:p w14:paraId="453EADC3" w14:textId="77777777" w:rsidR="00A6699F" w:rsidRDefault="00A669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A269" w14:textId="4DE3BB2E" w:rsidR="00D71094" w:rsidRDefault="00116F85" w:rsidP="004C04AD">
    <w:pPr>
      <w:pStyle w:val="Header"/>
      <w:jc w:val="right"/>
    </w:pPr>
    <w:r>
      <w:t xml:space="preserve">Full Council Agenda – </w:t>
    </w:r>
    <w:r w:rsidR="00030794">
      <w:t xml:space="preserve">Wednesday </w:t>
    </w:r>
    <w:r w:rsidR="0060069F">
      <w:t>15</w:t>
    </w:r>
    <w:r w:rsidR="0060069F" w:rsidRPr="0060069F">
      <w:rPr>
        <w:vertAlign w:val="superscript"/>
      </w:rPr>
      <w:t>th</w:t>
    </w:r>
    <w:r w:rsidR="0060069F">
      <w:t xml:space="preserve"> October</w:t>
    </w:r>
    <w:r w:rsidR="004C04AD">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213E"/>
    <w:multiLevelType w:val="multilevel"/>
    <w:tmpl w:val="02ACFBBE"/>
    <w:lvl w:ilvl="0">
      <w:start w:val="1"/>
      <w:numFmt w:val="decimal"/>
      <w:lvlText w:val="%1."/>
      <w:lvlJc w:val="left"/>
      <w:pPr>
        <w:tabs>
          <w:tab w:val="num" w:pos="360"/>
        </w:tabs>
        <w:ind w:left="360" w:hanging="360"/>
      </w:pPr>
    </w:lvl>
    <w:lvl w:ilvl="1">
      <w:start w:val="1"/>
      <w:numFmt w:val="bullet"/>
      <w:lvlText w:val="o"/>
      <w:lvlJc w:val="left"/>
      <w:pPr>
        <w:tabs>
          <w:tab w:val="num" w:pos="644"/>
        </w:tabs>
        <w:ind w:left="644"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9DB3AED"/>
    <w:multiLevelType w:val="hybridMultilevel"/>
    <w:tmpl w:val="B9881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D40F4A"/>
    <w:multiLevelType w:val="multilevel"/>
    <w:tmpl w:val="E4FAD2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9B46642"/>
    <w:multiLevelType w:val="multilevel"/>
    <w:tmpl w:val="66B00B5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365762753">
    <w:abstractNumId w:val="3"/>
  </w:num>
  <w:num w:numId="2" w16cid:durableId="1905987358">
    <w:abstractNumId w:val="2"/>
  </w:num>
  <w:num w:numId="3" w16cid:durableId="500313975">
    <w:abstractNumId w:val="0"/>
  </w:num>
  <w:num w:numId="4" w16cid:durableId="49958375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E7"/>
    <w:rsid w:val="00000783"/>
    <w:rsid w:val="000021DD"/>
    <w:rsid w:val="00002283"/>
    <w:rsid w:val="00003801"/>
    <w:rsid w:val="00003A55"/>
    <w:rsid w:val="00004EA5"/>
    <w:rsid w:val="00005B7C"/>
    <w:rsid w:val="00005BC7"/>
    <w:rsid w:val="000066F0"/>
    <w:rsid w:val="00007639"/>
    <w:rsid w:val="00007B2A"/>
    <w:rsid w:val="000114FD"/>
    <w:rsid w:val="00011776"/>
    <w:rsid w:val="0001183F"/>
    <w:rsid w:val="000128E4"/>
    <w:rsid w:val="00012A2E"/>
    <w:rsid w:val="00012EB1"/>
    <w:rsid w:val="0001339C"/>
    <w:rsid w:val="00013C55"/>
    <w:rsid w:val="000151E9"/>
    <w:rsid w:val="00015CDA"/>
    <w:rsid w:val="00015D47"/>
    <w:rsid w:val="0001663A"/>
    <w:rsid w:val="000175DE"/>
    <w:rsid w:val="00017B0D"/>
    <w:rsid w:val="00017F20"/>
    <w:rsid w:val="00020789"/>
    <w:rsid w:val="00020BE7"/>
    <w:rsid w:val="0002189E"/>
    <w:rsid w:val="00021E14"/>
    <w:rsid w:val="000227CF"/>
    <w:rsid w:val="00022AC5"/>
    <w:rsid w:val="0002380E"/>
    <w:rsid w:val="00023F1F"/>
    <w:rsid w:val="00025574"/>
    <w:rsid w:val="0002614B"/>
    <w:rsid w:val="000268F3"/>
    <w:rsid w:val="00026C46"/>
    <w:rsid w:val="00030794"/>
    <w:rsid w:val="00031315"/>
    <w:rsid w:val="000313B7"/>
    <w:rsid w:val="00031EF0"/>
    <w:rsid w:val="00031F8A"/>
    <w:rsid w:val="00032E79"/>
    <w:rsid w:val="00033AD1"/>
    <w:rsid w:val="00034536"/>
    <w:rsid w:val="000345DA"/>
    <w:rsid w:val="00034811"/>
    <w:rsid w:val="0003490D"/>
    <w:rsid w:val="00034E5C"/>
    <w:rsid w:val="00035279"/>
    <w:rsid w:val="00035EFF"/>
    <w:rsid w:val="0003664A"/>
    <w:rsid w:val="00037342"/>
    <w:rsid w:val="0004004E"/>
    <w:rsid w:val="00040E06"/>
    <w:rsid w:val="00041364"/>
    <w:rsid w:val="00041870"/>
    <w:rsid w:val="000419AB"/>
    <w:rsid w:val="00041F02"/>
    <w:rsid w:val="0004238D"/>
    <w:rsid w:val="00043005"/>
    <w:rsid w:val="0004346D"/>
    <w:rsid w:val="00043528"/>
    <w:rsid w:val="000441AF"/>
    <w:rsid w:val="00044CF3"/>
    <w:rsid w:val="00044FA5"/>
    <w:rsid w:val="00045586"/>
    <w:rsid w:val="00045655"/>
    <w:rsid w:val="00046058"/>
    <w:rsid w:val="00046ABC"/>
    <w:rsid w:val="00046BE2"/>
    <w:rsid w:val="000473DE"/>
    <w:rsid w:val="0004782A"/>
    <w:rsid w:val="00047B17"/>
    <w:rsid w:val="00050BCF"/>
    <w:rsid w:val="00051477"/>
    <w:rsid w:val="000514B4"/>
    <w:rsid w:val="00052B13"/>
    <w:rsid w:val="00052F83"/>
    <w:rsid w:val="0005348A"/>
    <w:rsid w:val="00053886"/>
    <w:rsid w:val="00054634"/>
    <w:rsid w:val="00054E93"/>
    <w:rsid w:val="00055430"/>
    <w:rsid w:val="0006108C"/>
    <w:rsid w:val="00061875"/>
    <w:rsid w:val="000623AE"/>
    <w:rsid w:val="00063F13"/>
    <w:rsid w:val="000641E0"/>
    <w:rsid w:val="00064934"/>
    <w:rsid w:val="000654FB"/>
    <w:rsid w:val="00066065"/>
    <w:rsid w:val="00066BC3"/>
    <w:rsid w:val="00066FE2"/>
    <w:rsid w:val="00067749"/>
    <w:rsid w:val="0006782E"/>
    <w:rsid w:val="0007039A"/>
    <w:rsid w:val="0007196B"/>
    <w:rsid w:val="00071A06"/>
    <w:rsid w:val="000727C7"/>
    <w:rsid w:val="000731DE"/>
    <w:rsid w:val="000734E0"/>
    <w:rsid w:val="000747D3"/>
    <w:rsid w:val="000748EE"/>
    <w:rsid w:val="00074973"/>
    <w:rsid w:val="00074F5B"/>
    <w:rsid w:val="000752D4"/>
    <w:rsid w:val="0007548A"/>
    <w:rsid w:val="0008071E"/>
    <w:rsid w:val="000814F4"/>
    <w:rsid w:val="00081891"/>
    <w:rsid w:val="00084AC5"/>
    <w:rsid w:val="00087735"/>
    <w:rsid w:val="000900C0"/>
    <w:rsid w:val="00090B3D"/>
    <w:rsid w:val="00090BB6"/>
    <w:rsid w:val="0009114E"/>
    <w:rsid w:val="000911C7"/>
    <w:rsid w:val="00091DF1"/>
    <w:rsid w:val="00092C7B"/>
    <w:rsid w:val="00092E7B"/>
    <w:rsid w:val="00093092"/>
    <w:rsid w:val="000937BB"/>
    <w:rsid w:val="0009436D"/>
    <w:rsid w:val="00094A01"/>
    <w:rsid w:val="0009533C"/>
    <w:rsid w:val="000953C6"/>
    <w:rsid w:val="000953FF"/>
    <w:rsid w:val="00095C5B"/>
    <w:rsid w:val="00096538"/>
    <w:rsid w:val="000973DB"/>
    <w:rsid w:val="00097DCA"/>
    <w:rsid w:val="00097E8F"/>
    <w:rsid w:val="000A0377"/>
    <w:rsid w:val="000A0C1D"/>
    <w:rsid w:val="000A1A00"/>
    <w:rsid w:val="000A21A1"/>
    <w:rsid w:val="000A3083"/>
    <w:rsid w:val="000A5B0A"/>
    <w:rsid w:val="000A7349"/>
    <w:rsid w:val="000B189E"/>
    <w:rsid w:val="000B1BFF"/>
    <w:rsid w:val="000B1F96"/>
    <w:rsid w:val="000B202B"/>
    <w:rsid w:val="000B2440"/>
    <w:rsid w:val="000B40C6"/>
    <w:rsid w:val="000B454C"/>
    <w:rsid w:val="000B47C2"/>
    <w:rsid w:val="000B4FFA"/>
    <w:rsid w:val="000B54B4"/>
    <w:rsid w:val="000B5BEE"/>
    <w:rsid w:val="000B6030"/>
    <w:rsid w:val="000B64FE"/>
    <w:rsid w:val="000B7BC0"/>
    <w:rsid w:val="000B7D8E"/>
    <w:rsid w:val="000C010E"/>
    <w:rsid w:val="000C07AB"/>
    <w:rsid w:val="000C108B"/>
    <w:rsid w:val="000C2599"/>
    <w:rsid w:val="000C35DF"/>
    <w:rsid w:val="000C536B"/>
    <w:rsid w:val="000C5AE7"/>
    <w:rsid w:val="000C5BE7"/>
    <w:rsid w:val="000C5BF6"/>
    <w:rsid w:val="000D0E66"/>
    <w:rsid w:val="000D18F8"/>
    <w:rsid w:val="000D264B"/>
    <w:rsid w:val="000D43BA"/>
    <w:rsid w:val="000D568E"/>
    <w:rsid w:val="000D5A0F"/>
    <w:rsid w:val="000D6013"/>
    <w:rsid w:val="000D60ED"/>
    <w:rsid w:val="000D783E"/>
    <w:rsid w:val="000E0001"/>
    <w:rsid w:val="000E0E5E"/>
    <w:rsid w:val="000E198B"/>
    <w:rsid w:val="000E22BD"/>
    <w:rsid w:val="000E23A3"/>
    <w:rsid w:val="000E26E5"/>
    <w:rsid w:val="000E3114"/>
    <w:rsid w:val="000E3137"/>
    <w:rsid w:val="000E39F0"/>
    <w:rsid w:val="000E3A4D"/>
    <w:rsid w:val="000E5662"/>
    <w:rsid w:val="000E5A91"/>
    <w:rsid w:val="000E6680"/>
    <w:rsid w:val="000E7A0A"/>
    <w:rsid w:val="000F17A2"/>
    <w:rsid w:val="000F1A37"/>
    <w:rsid w:val="000F1F7B"/>
    <w:rsid w:val="000F3765"/>
    <w:rsid w:val="000F3773"/>
    <w:rsid w:val="000F37B9"/>
    <w:rsid w:val="000F39E2"/>
    <w:rsid w:val="000F3E82"/>
    <w:rsid w:val="000F42FB"/>
    <w:rsid w:val="000F45A3"/>
    <w:rsid w:val="000F47B9"/>
    <w:rsid w:val="000F5340"/>
    <w:rsid w:val="000F57CD"/>
    <w:rsid w:val="000F57D3"/>
    <w:rsid w:val="000F592E"/>
    <w:rsid w:val="000F6550"/>
    <w:rsid w:val="000F6D40"/>
    <w:rsid w:val="000F6DCD"/>
    <w:rsid w:val="000F7E9A"/>
    <w:rsid w:val="001011E1"/>
    <w:rsid w:val="001012B7"/>
    <w:rsid w:val="001013A2"/>
    <w:rsid w:val="00102C01"/>
    <w:rsid w:val="00103150"/>
    <w:rsid w:val="0010385B"/>
    <w:rsid w:val="00104400"/>
    <w:rsid w:val="001046D1"/>
    <w:rsid w:val="0010503D"/>
    <w:rsid w:val="00105570"/>
    <w:rsid w:val="00105FB4"/>
    <w:rsid w:val="00106338"/>
    <w:rsid w:val="001109FC"/>
    <w:rsid w:val="00111467"/>
    <w:rsid w:val="00112529"/>
    <w:rsid w:val="00113493"/>
    <w:rsid w:val="00113A55"/>
    <w:rsid w:val="00113E2A"/>
    <w:rsid w:val="001148B9"/>
    <w:rsid w:val="00114C2C"/>
    <w:rsid w:val="0011511C"/>
    <w:rsid w:val="001167AA"/>
    <w:rsid w:val="00116E4C"/>
    <w:rsid w:val="00116E59"/>
    <w:rsid w:val="00116F85"/>
    <w:rsid w:val="00117700"/>
    <w:rsid w:val="00120381"/>
    <w:rsid w:val="00121946"/>
    <w:rsid w:val="0012201B"/>
    <w:rsid w:val="00124168"/>
    <w:rsid w:val="0012534B"/>
    <w:rsid w:val="00126010"/>
    <w:rsid w:val="00127B7B"/>
    <w:rsid w:val="00127FBC"/>
    <w:rsid w:val="00130EF1"/>
    <w:rsid w:val="001313D3"/>
    <w:rsid w:val="0013141A"/>
    <w:rsid w:val="00131B65"/>
    <w:rsid w:val="001323D4"/>
    <w:rsid w:val="00132511"/>
    <w:rsid w:val="00133237"/>
    <w:rsid w:val="00133789"/>
    <w:rsid w:val="00133F02"/>
    <w:rsid w:val="0013410A"/>
    <w:rsid w:val="001355AF"/>
    <w:rsid w:val="001356B3"/>
    <w:rsid w:val="0013612F"/>
    <w:rsid w:val="00137181"/>
    <w:rsid w:val="001377B6"/>
    <w:rsid w:val="00137D9C"/>
    <w:rsid w:val="0014053D"/>
    <w:rsid w:val="00140C7B"/>
    <w:rsid w:val="00140E0C"/>
    <w:rsid w:val="001417FD"/>
    <w:rsid w:val="00141C3C"/>
    <w:rsid w:val="001426FF"/>
    <w:rsid w:val="0014340D"/>
    <w:rsid w:val="00144297"/>
    <w:rsid w:val="00144712"/>
    <w:rsid w:val="001448F9"/>
    <w:rsid w:val="001450C4"/>
    <w:rsid w:val="00145944"/>
    <w:rsid w:val="00145A0F"/>
    <w:rsid w:val="0014681F"/>
    <w:rsid w:val="00147D68"/>
    <w:rsid w:val="00147F93"/>
    <w:rsid w:val="001502D1"/>
    <w:rsid w:val="00151EC6"/>
    <w:rsid w:val="001520EF"/>
    <w:rsid w:val="001528B7"/>
    <w:rsid w:val="00153C4A"/>
    <w:rsid w:val="00154B52"/>
    <w:rsid w:val="00155036"/>
    <w:rsid w:val="001553EF"/>
    <w:rsid w:val="001558DB"/>
    <w:rsid w:val="00155A3C"/>
    <w:rsid w:val="00160DCA"/>
    <w:rsid w:val="00162DC0"/>
    <w:rsid w:val="00163F7D"/>
    <w:rsid w:val="0016445B"/>
    <w:rsid w:val="00164748"/>
    <w:rsid w:val="0016487B"/>
    <w:rsid w:val="00164912"/>
    <w:rsid w:val="001649BB"/>
    <w:rsid w:val="00164E28"/>
    <w:rsid w:val="00164FCA"/>
    <w:rsid w:val="001662F9"/>
    <w:rsid w:val="00167025"/>
    <w:rsid w:val="001678F9"/>
    <w:rsid w:val="0017074B"/>
    <w:rsid w:val="00172D12"/>
    <w:rsid w:val="001735B0"/>
    <w:rsid w:val="00173812"/>
    <w:rsid w:val="00174711"/>
    <w:rsid w:val="00176494"/>
    <w:rsid w:val="00176C51"/>
    <w:rsid w:val="001800E1"/>
    <w:rsid w:val="00180497"/>
    <w:rsid w:val="00180528"/>
    <w:rsid w:val="00180B35"/>
    <w:rsid w:val="00180CF9"/>
    <w:rsid w:val="00181711"/>
    <w:rsid w:val="00181989"/>
    <w:rsid w:val="00181F96"/>
    <w:rsid w:val="0018221A"/>
    <w:rsid w:val="001824C5"/>
    <w:rsid w:val="00182607"/>
    <w:rsid w:val="001827A8"/>
    <w:rsid w:val="001827BC"/>
    <w:rsid w:val="0018293A"/>
    <w:rsid w:val="00182AFB"/>
    <w:rsid w:val="00183938"/>
    <w:rsid w:val="00184071"/>
    <w:rsid w:val="00184A39"/>
    <w:rsid w:val="00184ED6"/>
    <w:rsid w:val="00186248"/>
    <w:rsid w:val="00186742"/>
    <w:rsid w:val="00186DD9"/>
    <w:rsid w:val="00187082"/>
    <w:rsid w:val="001878D5"/>
    <w:rsid w:val="001902B7"/>
    <w:rsid w:val="00190790"/>
    <w:rsid w:val="00191206"/>
    <w:rsid w:val="0019192D"/>
    <w:rsid w:val="00191D85"/>
    <w:rsid w:val="00192F9E"/>
    <w:rsid w:val="001942CB"/>
    <w:rsid w:val="001946B9"/>
    <w:rsid w:val="001951B8"/>
    <w:rsid w:val="0019520E"/>
    <w:rsid w:val="00195AE6"/>
    <w:rsid w:val="00195EA1"/>
    <w:rsid w:val="00196CF5"/>
    <w:rsid w:val="00197905"/>
    <w:rsid w:val="00197F6C"/>
    <w:rsid w:val="001A0DA0"/>
    <w:rsid w:val="001A17BF"/>
    <w:rsid w:val="001A1C10"/>
    <w:rsid w:val="001A1FC2"/>
    <w:rsid w:val="001A2453"/>
    <w:rsid w:val="001A2C89"/>
    <w:rsid w:val="001A3E51"/>
    <w:rsid w:val="001A44DA"/>
    <w:rsid w:val="001A6541"/>
    <w:rsid w:val="001A6A1D"/>
    <w:rsid w:val="001A6C36"/>
    <w:rsid w:val="001A749C"/>
    <w:rsid w:val="001A74BF"/>
    <w:rsid w:val="001A7CA6"/>
    <w:rsid w:val="001B0523"/>
    <w:rsid w:val="001B0CD6"/>
    <w:rsid w:val="001B1235"/>
    <w:rsid w:val="001B1BCA"/>
    <w:rsid w:val="001B21E9"/>
    <w:rsid w:val="001B2872"/>
    <w:rsid w:val="001B2A86"/>
    <w:rsid w:val="001B2EFA"/>
    <w:rsid w:val="001B337D"/>
    <w:rsid w:val="001B3D50"/>
    <w:rsid w:val="001B4441"/>
    <w:rsid w:val="001B470C"/>
    <w:rsid w:val="001B4BEB"/>
    <w:rsid w:val="001B54D4"/>
    <w:rsid w:val="001B5B10"/>
    <w:rsid w:val="001B5FF7"/>
    <w:rsid w:val="001B7878"/>
    <w:rsid w:val="001C182B"/>
    <w:rsid w:val="001C3500"/>
    <w:rsid w:val="001C3AD6"/>
    <w:rsid w:val="001C4717"/>
    <w:rsid w:val="001C4912"/>
    <w:rsid w:val="001C4C91"/>
    <w:rsid w:val="001C5408"/>
    <w:rsid w:val="001C66C8"/>
    <w:rsid w:val="001D02CA"/>
    <w:rsid w:val="001D0B19"/>
    <w:rsid w:val="001D1F24"/>
    <w:rsid w:val="001D4430"/>
    <w:rsid w:val="001D46EC"/>
    <w:rsid w:val="001D4D38"/>
    <w:rsid w:val="001D4D55"/>
    <w:rsid w:val="001D5681"/>
    <w:rsid w:val="001D5B3D"/>
    <w:rsid w:val="001D603C"/>
    <w:rsid w:val="001D6151"/>
    <w:rsid w:val="001D6765"/>
    <w:rsid w:val="001D6AA6"/>
    <w:rsid w:val="001D6CF7"/>
    <w:rsid w:val="001E002A"/>
    <w:rsid w:val="001E049B"/>
    <w:rsid w:val="001E096A"/>
    <w:rsid w:val="001E0C70"/>
    <w:rsid w:val="001E13D6"/>
    <w:rsid w:val="001E196B"/>
    <w:rsid w:val="001E26AA"/>
    <w:rsid w:val="001E2921"/>
    <w:rsid w:val="001E2B7C"/>
    <w:rsid w:val="001E2C27"/>
    <w:rsid w:val="001E36BA"/>
    <w:rsid w:val="001E4A00"/>
    <w:rsid w:val="001E4B9D"/>
    <w:rsid w:val="001E577B"/>
    <w:rsid w:val="001E7588"/>
    <w:rsid w:val="001E77A5"/>
    <w:rsid w:val="001E77D1"/>
    <w:rsid w:val="001E78C3"/>
    <w:rsid w:val="001E7C56"/>
    <w:rsid w:val="001F04A3"/>
    <w:rsid w:val="001F0FAE"/>
    <w:rsid w:val="001F1091"/>
    <w:rsid w:val="001F1680"/>
    <w:rsid w:val="001F2B1E"/>
    <w:rsid w:val="001F2CD9"/>
    <w:rsid w:val="001F57FF"/>
    <w:rsid w:val="001F61F0"/>
    <w:rsid w:val="00201877"/>
    <w:rsid w:val="00201CDC"/>
    <w:rsid w:val="00203697"/>
    <w:rsid w:val="002036AA"/>
    <w:rsid w:val="00204759"/>
    <w:rsid w:val="00205D52"/>
    <w:rsid w:val="00205FF7"/>
    <w:rsid w:val="0020646B"/>
    <w:rsid w:val="002070A3"/>
    <w:rsid w:val="00207F57"/>
    <w:rsid w:val="00211280"/>
    <w:rsid w:val="0021188F"/>
    <w:rsid w:val="0021197C"/>
    <w:rsid w:val="00211D46"/>
    <w:rsid w:val="002123AE"/>
    <w:rsid w:val="00212C07"/>
    <w:rsid w:val="0021306C"/>
    <w:rsid w:val="0021312B"/>
    <w:rsid w:val="00214671"/>
    <w:rsid w:val="00214D94"/>
    <w:rsid w:val="00214FC2"/>
    <w:rsid w:val="00216FDF"/>
    <w:rsid w:val="00217DD8"/>
    <w:rsid w:val="00220501"/>
    <w:rsid w:val="00220DF6"/>
    <w:rsid w:val="00220E52"/>
    <w:rsid w:val="002210B0"/>
    <w:rsid w:val="00223949"/>
    <w:rsid w:val="00223D7C"/>
    <w:rsid w:val="00224DA5"/>
    <w:rsid w:val="002253DF"/>
    <w:rsid w:val="002255D6"/>
    <w:rsid w:val="00225E3B"/>
    <w:rsid w:val="0022730B"/>
    <w:rsid w:val="00230A52"/>
    <w:rsid w:val="00230B49"/>
    <w:rsid w:val="00231E0C"/>
    <w:rsid w:val="002324AF"/>
    <w:rsid w:val="00232A3E"/>
    <w:rsid w:val="0023312C"/>
    <w:rsid w:val="00233315"/>
    <w:rsid w:val="00233459"/>
    <w:rsid w:val="00233A93"/>
    <w:rsid w:val="00234767"/>
    <w:rsid w:val="0023591E"/>
    <w:rsid w:val="0023687B"/>
    <w:rsid w:val="00236AA1"/>
    <w:rsid w:val="00236C00"/>
    <w:rsid w:val="00240C96"/>
    <w:rsid w:val="00240D7A"/>
    <w:rsid w:val="00242020"/>
    <w:rsid w:val="002420D9"/>
    <w:rsid w:val="002421F2"/>
    <w:rsid w:val="002441E9"/>
    <w:rsid w:val="002441EE"/>
    <w:rsid w:val="00244E09"/>
    <w:rsid w:val="00246776"/>
    <w:rsid w:val="00246FED"/>
    <w:rsid w:val="00246FF2"/>
    <w:rsid w:val="002476C5"/>
    <w:rsid w:val="00247E5E"/>
    <w:rsid w:val="002507ED"/>
    <w:rsid w:val="00250B20"/>
    <w:rsid w:val="002515DE"/>
    <w:rsid w:val="0025188E"/>
    <w:rsid w:val="002520F1"/>
    <w:rsid w:val="002524DE"/>
    <w:rsid w:val="00252A64"/>
    <w:rsid w:val="002533BB"/>
    <w:rsid w:val="00253DD6"/>
    <w:rsid w:val="00254695"/>
    <w:rsid w:val="00254ABF"/>
    <w:rsid w:val="002561DE"/>
    <w:rsid w:val="00256E47"/>
    <w:rsid w:val="00257AAF"/>
    <w:rsid w:val="00257DD3"/>
    <w:rsid w:val="002608B4"/>
    <w:rsid w:val="00261559"/>
    <w:rsid w:val="0026184D"/>
    <w:rsid w:val="00262599"/>
    <w:rsid w:val="002628EF"/>
    <w:rsid w:val="00262C99"/>
    <w:rsid w:val="00263018"/>
    <w:rsid w:val="002641BE"/>
    <w:rsid w:val="0026425B"/>
    <w:rsid w:val="002642FD"/>
    <w:rsid w:val="002651E5"/>
    <w:rsid w:val="002654F4"/>
    <w:rsid w:val="00265A57"/>
    <w:rsid w:val="00270C66"/>
    <w:rsid w:val="002727B7"/>
    <w:rsid w:val="00272D41"/>
    <w:rsid w:val="002737D0"/>
    <w:rsid w:val="0027544E"/>
    <w:rsid w:val="00275557"/>
    <w:rsid w:val="00275973"/>
    <w:rsid w:val="00275B97"/>
    <w:rsid w:val="002760F5"/>
    <w:rsid w:val="002767B7"/>
    <w:rsid w:val="00276CDB"/>
    <w:rsid w:val="00276FAA"/>
    <w:rsid w:val="002777E5"/>
    <w:rsid w:val="00277F0B"/>
    <w:rsid w:val="00280AA7"/>
    <w:rsid w:val="0028193B"/>
    <w:rsid w:val="0028253A"/>
    <w:rsid w:val="0028398B"/>
    <w:rsid w:val="00284360"/>
    <w:rsid w:val="00285BDD"/>
    <w:rsid w:val="002867AA"/>
    <w:rsid w:val="00286909"/>
    <w:rsid w:val="00286E69"/>
    <w:rsid w:val="002908B1"/>
    <w:rsid w:val="00292ACD"/>
    <w:rsid w:val="0029313E"/>
    <w:rsid w:val="00294141"/>
    <w:rsid w:val="0029505D"/>
    <w:rsid w:val="00295118"/>
    <w:rsid w:val="0029542D"/>
    <w:rsid w:val="00295C9B"/>
    <w:rsid w:val="00295DAF"/>
    <w:rsid w:val="002963BF"/>
    <w:rsid w:val="00296D58"/>
    <w:rsid w:val="002974CD"/>
    <w:rsid w:val="002A0683"/>
    <w:rsid w:val="002A0DD0"/>
    <w:rsid w:val="002A1112"/>
    <w:rsid w:val="002A21A9"/>
    <w:rsid w:val="002A27E5"/>
    <w:rsid w:val="002A3100"/>
    <w:rsid w:val="002A333E"/>
    <w:rsid w:val="002A4646"/>
    <w:rsid w:val="002A493B"/>
    <w:rsid w:val="002A5FA6"/>
    <w:rsid w:val="002A6008"/>
    <w:rsid w:val="002A6BBF"/>
    <w:rsid w:val="002A7F8E"/>
    <w:rsid w:val="002B0F36"/>
    <w:rsid w:val="002B2397"/>
    <w:rsid w:val="002B2B6A"/>
    <w:rsid w:val="002B31DB"/>
    <w:rsid w:val="002B3A29"/>
    <w:rsid w:val="002B4F7D"/>
    <w:rsid w:val="002B546F"/>
    <w:rsid w:val="002B5489"/>
    <w:rsid w:val="002B59F4"/>
    <w:rsid w:val="002B5C32"/>
    <w:rsid w:val="002B5D71"/>
    <w:rsid w:val="002B62B9"/>
    <w:rsid w:val="002B7A64"/>
    <w:rsid w:val="002C0218"/>
    <w:rsid w:val="002C06C6"/>
    <w:rsid w:val="002C08A1"/>
    <w:rsid w:val="002C0916"/>
    <w:rsid w:val="002C1FA7"/>
    <w:rsid w:val="002C2F69"/>
    <w:rsid w:val="002C33CD"/>
    <w:rsid w:val="002C38BD"/>
    <w:rsid w:val="002C4284"/>
    <w:rsid w:val="002C44C3"/>
    <w:rsid w:val="002C4B11"/>
    <w:rsid w:val="002C5B98"/>
    <w:rsid w:val="002C5F64"/>
    <w:rsid w:val="002C6502"/>
    <w:rsid w:val="002C6703"/>
    <w:rsid w:val="002C6875"/>
    <w:rsid w:val="002C6DA5"/>
    <w:rsid w:val="002D05A7"/>
    <w:rsid w:val="002D0FB5"/>
    <w:rsid w:val="002D195C"/>
    <w:rsid w:val="002D1CAD"/>
    <w:rsid w:val="002D2073"/>
    <w:rsid w:val="002D238F"/>
    <w:rsid w:val="002D36B2"/>
    <w:rsid w:val="002D3C39"/>
    <w:rsid w:val="002D3E17"/>
    <w:rsid w:val="002D5D80"/>
    <w:rsid w:val="002D7C4E"/>
    <w:rsid w:val="002E0187"/>
    <w:rsid w:val="002E222E"/>
    <w:rsid w:val="002E2486"/>
    <w:rsid w:val="002E2F86"/>
    <w:rsid w:val="002E345D"/>
    <w:rsid w:val="002E376B"/>
    <w:rsid w:val="002E6F55"/>
    <w:rsid w:val="002E7A31"/>
    <w:rsid w:val="002F0238"/>
    <w:rsid w:val="002F061B"/>
    <w:rsid w:val="002F0CEA"/>
    <w:rsid w:val="002F16A7"/>
    <w:rsid w:val="002F1B2A"/>
    <w:rsid w:val="002F1B95"/>
    <w:rsid w:val="002F1C69"/>
    <w:rsid w:val="002F1CBD"/>
    <w:rsid w:val="002F1DAF"/>
    <w:rsid w:val="002F3CB8"/>
    <w:rsid w:val="002F45F0"/>
    <w:rsid w:val="002F5D70"/>
    <w:rsid w:val="002F7CA7"/>
    <w:rsid w:val="002F7F89"/>
    <w:rsid w:val="00300F0E"/>
    <w:rsid w:val="00302306"/>
    <w:rsid w:val="003025E2"/>
    <w:rsid w:val="0030364A"/>
    <w:rsid w:val="003042DF"/>
    <w:rsid w:val="003049DB"/>
    <w:rsid w:val="00304D74"/>
    <w:rsid w:val="00305EA2"/>
    <w:rsid w:val="00305FA7"/>
    <w:rsid w:val="00306190"/>
    <w:rsid w:val="00307226"/>
    <w:rsid w:val="0030785C"/>
    <w:rsid w:val="00307E19"/>
    <w:rsid w:val="0031048C"/>
    <w:rsid w:val="003105A4"/>
    <w:rsid w:val="00311064"/>
    <w:rsid w:val="003111F8"/>
    <w:rsid w:val="003120EF"/>
    <w:rsid w:val="00312A17"/>
    <w:rsid w:val="00312A95"/>
    <w:rsid w:val="003130E9"/>
    <w:rsid w:val="003136AA"/>
    <w:rsid w:val="003137DF"/>
    <w:rsid w:val="00314036"/>
    <w:rsid w:val="00314625"/>
    <w:rsid w:val="003149B0"/>
    <w:rsid w:val="00315239"/>
    <w:rsid w:val="00316887"/>
    <w:rsid w:val="00316E1C"/>
    <w:rsid w:val="00320776"/>
    <w:rsid w:val="00320EAE"/>
    <w:rsid w:val="003218D2"/>
    <w:rsid w:val="00321C31"/>
    <w:rsid w:val="003223F2"/>
    <w:rsid w:val="003224BA"/>
    <w:rsid w:val="0032316F"/>
    <w:rsid w:val="00323DA2"/>
    <w:rsid w:val="00324D7B"/>
    <w:rsid w:val="003256C3"/>
    <w:rsid w:val="00326099"/>
    <w:rsid w:val="00326A1F"/>
    <w:rsid w:val="00326C46"/>
    <w:rsid w:val="003276B5"/>
    <w:rsid w:val="0032770B"/>
    <w:rsid w:val="00327A1C"/>
    <w:rsid w:val="003308C8"/>
    <w:rsid w:val="00330BCB"/>
    <w:rsid w:val="00331B14"/>
    <w:rsid w:val="00331B17"/>
    <w:rsid w:val="003335BC"/>
    <w:rsid w:val="00333821"/>
    <w:rsid w:val="0033431E"/>
    <w:rsid w:val="003361B4"/>
    <w:rsid w:val="003370D3"/>
    <w:rsid w:val="0034063F"/>
    <w:rsid w:val="00340E1F"/>
    <w:rsid w:val="0034228F"/>
    <w:rsid w:val="00343206"/>
    <w:rsid w:val="0034320F"/>
    <w:rsid w:val="00343432"/>
    <w:rsid w:val="00343E49"/>
    <w:rsid w:val="00343E70"/>
    <w:rsid w:val="00345DAA"/>
    <w:rsid w:val="003467D3"/>
    <w:rsid w:val="00346C35"/>
    <w:rsid w:val="0034771A"/>
    <w:rsid w:val="003479E9"/>
    <w:rsid w:val="00350936"/>
    <w:rsid w:val="00350E5F"/>
    <w:rsid w:val="003513B7"/>
    <w:rsid w:val="00351589"/>
    <w:rsid w:val="00351A70"/>
    <w:rsid w:val="0035232A"/>
    <w:rsid w:val="00352B5D"/>
    <w:rsid w:val="0035345E"/>
    <w:rsid w:val="00353724"/>
    <w:rsid w:val="00354ED7"/>
    <w:rsid w:val="003556ED"/>
    <w:rsid w:val="003560C6"/>
    <w:rsid w:val="00357397"/>
    <w:rsid w:val="00357748"/>
    <w:rsid w:val="00357919"/>
    <w:rsid w:val="00357B1F"/>
    <w:rsid w:val="00357D2F"/>
    <w:rsid w:val="003610B6"/>
    <w:rsid w:val="00362039"/>
    <w:rsid w:val="00363102"/>
    <w:rsid w:val="00365515"/>
    <w:rsid w:val="00365597"/>
    <w:rsid w:val="00365936"/>
    <w:rsid w:val="003665EC"/>
    <w:rsid w:val="0036682B"/>
    <w:rsid w:val="00366A08"/>
    <w:rsid w:val="00367EE3"/>
    <w:rsid w:val="00370E64"/>
    <w:rsid w:val="00370F23"/>
    <w:rsid w:val="00373913"/>
    <w:rsid w:val="00374B06"/>
    <w:rsid w:val="00375C11"/>
    <w:rsid w:val="00376D50"/>
    <w:rsid w:val="00376F83"/>
    <w:rsid w:val="00377EFB"/>
    <w:rsid w:val="00377FD3"/>
    <w:rsid w:val="0038009D"/>
    <w:rsid w:val="00382124"/>
    <w:rsid w:val="00382BDB"/>
    <w:rsid w:val="00382CCC"/>
    <w:rsid w:val="00382F9F"/>
    <w:rsid w:val="003838FF"/>
    <w:rsid w:val="00383EDF"/>
    <w:rsid w:val="0038407E"/>
    <w:rsid w:val="00384084"/>
    <w:rsid w:val="00384FCA"/>
    <w:rsid w:val="003854D4"/>
    <w:rsid w:val="00385AE0"/>
    <w:rsid w:val="0038675B"/>
    <w:rsid w:val="003867F2"/>
    <w:rsid w:val="00386894"/>
    <w:rsid w:val="00386B61"/>
    <w:rsid w:val="003875A0"/>
    <w:rsid w:val="003905EA"/>
    <w:rsid w:val="00390E70"/>
    <w:rsid w:val="0039176C"/>
    <w:rsid w:val="00391AD0"/>
    <w:rsid w:val="00392C0C"/>
    <w:rsid w:val="003933EB"/>
    <w:rsid w:val="0039347B"/>
    <w:rsid w:val="00394CF0"/>
    <w:rsid w:val="00394EB4"/>
    <w:rsid w:val="003955B3"/>
    <w:rsid w:val="00395B13"/>
    <w:rsid w:val="00396189"/>
    <w:rsid w:val="00396ADF"/>
    <w:rsid w:val="00397F65"/>
    <w:rsid w:val="00397FF3"/>
    <w:rsid w:val="003A05B3"/>
    <w:rsid w:val="003A08DE"/>
    <w:rsid w:val="003A0E74"/>
    <w:rsid w:val="003A2110"/>
    <w:rsid w:val="003A31FE"/>
    <w:rsid w:val="003A3944"/>
    <w:rsid w:val="003A3ABD"/>
    <w:rsid w:val="003A3CA8"/>
    <w:rsid w:val="003A4A00"/>
    <w:rsid w:val="003A4B27"/>
    <w:rsid w:val="003A5870"/>
    <w:rsid w:val="003A5FCB"/>
    <w:rsid w:val="003A64F2"/>
    <w:rsid w:val="003A7EDC"/>
    <w:rsid w:val="003B0C04"/>
    <w:rsid w:val="003B146C"/>
    <w:rsid w:val="003B166E"/>
    <w:rsid w:val="003B1B72"/>
    <w:rsid w:val="003B2681"/>
    <w:rsid w:val="003B36B2"/>
    <w:rsid w:val="003B3707"/>
    <w:rsid w:val="003B3CB3"/>
    <w:rsid w:val="003B404D"/>
    <w:rsid w:val="003B564F"/>
    <w:rsid w:val="003B7115"/>
    <w:rsid w:val="003C08E1"/>
    <w:rsid w:val="003C0AB9"/>
    <w:rsid w:val="003C14FC"/>
    <w:rsid w:val="003C1566"/>
    <w:rsid w:val="003C1DCF"/>
    <w:rsid w:val="003C22BE"/>
    <w:rsid w:val="003C2465"/>
    <w:rsid w:val="003C37FD"/>
    <w:rsid w:val="003C55E1"/>
    <w:rsid w:val="003C5B53"/>
    <w:rsid w:val="003C72B4"/>
    <w:rsid w:val="003C7309"/>
    <w:rsid w:val="003C7890"/>
    <w:rsid w:val="003D16DB"/>
    <w:rsid w:val="003D1729"/>
    <w:rsid w:val="003D1A30"/>
    <w:rsid w:val="003D2827"/>
    <w:rsid w:val="003D2931"/>
    <w:rsid w:val="003D3056"/>
    <w:rsid w:val="003D35B8"/>
    <w:rsid w:val="003D3D3A"/>
    <w:rsid w:val="003D52F1"/>
    <w:rsid w:val="003D5929"/>
    <w:rsid w:val="003D67DE"/>
    <w:rsid w:val="003D6B3C"/>
    <w:rsid w:val="003D7ACB"/>
    <w:rsid w:val="003E0444"/>
    <w:rsid w:val="003E04CF"/>
    <w:rsid w:val="003E09B7"/>
    <w:rsid w:val="003E2806"/>
    <w:rsid w:val="003E2917"/>
    <w:rsid w:val="003E324C"/>
    <w:rsid w:val="003E387D"/>
    <w:rsid w:val="003E38A1"/>
    <w:rsid w:val="003E4422"/>
    <w:rsid w:val="003E4669"/>
    <w:rsid w:val="003E51C4"/>
    <w:rsid w:val="003E61EF"/>
    <w:rsid w:val="003E6438"/>
    <w:rsid w:val="003E64F7"/>
    <w:rsid w:val="003E6C57"/>
    <w:rsid w:val="003E72DE"/>
    <w:rsid w:val="003E7AFE"/>
    <w:rsid w:val="003E7C05"/>
    <w:rsid w:val="003E7E64"/>
    <w:rsid w:val="003F1053"/>
    <w:rsid w:val="003F1681"/>
    <w:rsid w:val="003F18C0"/>
    <w:rsid w:val="003F1AD7"/>
    <w:rsid w:val="003F1E4D"/>
    <w:rsid w:val="003F2050"/>
    <w:rsid w:val="003F2234"/>
    <w:rsid w:val="003F3FF3"/>
    <w:rsid w:val="003F42AA"/>
    <w:rsid w:val="003F4A9C"/>
    <w:rsid w:val="003F5363"/>
    <w:rsid w:val="003F5E62"/>
    <w:rsid w:val="003F6765"/>
    <w:rsid w:val="003F6BAE"/>
    <w:rsid w:val="003F70FC"/>
    <w:rsid w:val="003F7322"/>
    <w:rsid w:val="003F7B69"/>
    <w:rsid w:val="003F7CB0"/>
    <w:rsid w:val="003F7D35"/>
    <w:rsid w:val="004003E6"/>
    <w:rsid w:val="00401AE9"/>
    <w:rsid w:val="004020BA"/>
    <w:rsid w:val="00402962"/>
    <w:rsid w:val="004030F2"/>
    <w:rsid w:val="004031A2"/>
    <w:rsid w:val="00405CE1"/>
    <w:rsid w:val="00405F55"/>
    <w:rsid w:val="004065CD"/>
    <w:rsid w:val="00406692"/>
    <w:rsid w:val="00406899"/>
    <w:rsid w:val="00406B0A"/>
    <w:rsid w:val="004072B7"/>
    <w:rsid w:val="00407C90"/>
    <w:rsid w:val="004107F1"/>
    <w:rsid w:val="00410E29"/>
    <w:rsid w:val="00411805"/>
    <w:rsid w:val="00411D1F"/>
    <w:rsid w:val="004125D7"/>
    <w:rsid w:val="00412B14"/>
    <w:rsid w:val="004144C4"/>
    <w:rsid w:val="0041525C"/>
    <w:rsid w:val="00415B8D"/>
    <w:rsid w:val="00416498"/>
    <w:rsid w:val="00420A46"/>
    <w:rsid w:val="004211A8"/>
    <w:rsid w:val="004219F0"/>
    <w:rsid w:val="0042218D"/>
    <w:rsid w:val="00422716"/>
    <w:rsid w:val="00422AC8"/>
    <w:rsid w:val="00423C8B"/>
    <w:rsid w:val="0042407F"/>
    <w:rsid w:val="00424495"/>
    <w:rsid w:val="00425C35"/>
    <w:rsid w:val="0042644B"/>
    <w:rsid w:val="004277E0"/>
    <w:rsid w:val="00432627"/>
    <w:rsid w:val="004330BA"/>
    <w:rsid w:val="004333EE"/>
    <w:rsid w:val="00433E47"/>
    <w:rsid w:val="00436B04"/>
    <w:rsid w:val="00436D17"/>
    <w:rsid w:val="004426F8"/>
    <w:rsid w:val="0044309A"/>
    <w:rsid w:val="00443319"/>
    <w:rsid w:val="00443CC4"/>
    <w:rsid w:val="00444136"/>
    <w:rsid w:val="00444B24"/>
    <w:rsid w:val="00444C50"/>
    <w:rsid w:val="0044500C"/>
    <w:rsid w:val="00445056"/>
    <w:rsid w:val="004452C1"/>
    <w:rsid w:val="00446454"/>
    <w:rsid w:val="00446D4E"/>
    <w:rsid w:val="00447A2C"/>
    <w:rsid w:val="00447B47"/>
    <w:rsid w:val="00450D20"/>
    <w:rsid w:val="00450F7F"/>
    <w:rsid w:val="004521F3"/>
    <w:rsid w:val="004528B8"/>
    <w:rsid w:val="00453319"/>
    <w:rsid w:val="004536AB"/>
    <w:rsid w:val="00453B67"/>
    <w:rsid w:val="00455CA7"/>
    <w:rsid w:val="00457662"/>
    <w:rsid w:val="0045775B"/>
    <w:rsid w:val="00457EB1"/>
    <w:rsid w:val="004607F0"/>
    <w:rsid w:val="00460F7F"/>
    <w:rsid w:val="00461199"/>
    <w:rsid w:val="00462A9A"/>
    <w:rsid w:val="00462BA0"/>
    <w:rsid w:val="00463244"/>
    <w:rsid w:val="00464C0C"/>
    <w:rsid w:val="00466E14"/>
    <w:rsid w:val="00466FBB"/>
    <w:rsid w:val="004708EB"/>
    <w:rsid w:val="004715FA"/>
    <w:rsid w:val="004719B0"/>
    <w:rsid w:val="00471AD3"/>
    <w:rsid w:val="0047260D"/>
    <w:rsid w:val="0047368D"/>
    <w:rsid w:val="004757F3"/>
    <w:rsid w:val="00475F3B"/>
    <w:rsid w:val="00476DCA"/>
    <w:rsid w:val="0047731A"/>
    <w:rsid w:val="00477473"/>
    <w:rsid w:val="00477A15"/>
    <w:rsid w:val="00480E61"/>
    <w:rsid w:val="00480EE3"/>
    <w:rsid w:val="0048178B"/>
    <w:rsid w:val="00481E66"/>
    <w:rsid w:val="00482AA3"/>
    <w:rsid w:val="00482C43"/>
    <w:rsid w:val="00482DB8"/>
    <w:rsid w:val="004840D8"/>
    <w:rsid w:val="00485083"/>
    <w:rsid w:val="004856B1"/>
    <w:rsid w:val="004856C5"/>
    <w:rsid w:val="0048690A"/>
    <w:rsid w:val="004872A9"/>
    <w:rsid w:val="004874EC"/>
    <w:rsid w:val="0048753F"/>
    <w:rsid w:val="00490186"/>
    <w:rsid w:val="00490962"/>
    <w:rsid w:val="00490F9C"/>
    <w:rsid w:val="00491104"/>
    <w:rsid w:val="00491255"/>
    <w:rsid w:val="004914EA"/>
    <w:rsid w:val="00491FA6"/>
    <w:rsid w:val="00492918"/>
    <w:rsid w:val="00492E3A"/>
    <w:rsid w:val="004932E8"/>
    <w:rsid w:val="00493610"/>
    <w:rsid w:val="00493B20"/>
    <w:rsid w:val="00494407"/>
    <w:rsid w:val="004944A1"/>
    <w:rsid w:val="004954F1"/>
    <w:rsid w:val="0049612E"/>
    <w:rsid w:val="004964E0"/>
    <w:rsid w:val="00497D93"/>
    <w:rsid w:val="00497EDE"/>
    <w:rsid w:val="00497FFB"/>
    <w:rsid w:val="004A13F9"/>
    <w:rsid w:val="004A308D"/>
    <w:rsid w:val="004A30C3"/>
    <w:rsid w:val="004A37A7"/>
    <w:rsid w:val="004A3DD8"/>
    <w:rsid w:val="004A3F00"/>
    <w:rsid w:val="004A41AD"/>
    <w:rsid w:val="004A679C"/>
    <w:rsid w:val="004A745B"/>
    <w:rsid w:val="004B15D5"/>
    <w:rsid w:val="004B1977"/>
    <w:rsid w:val="004B1F96"/>
    <w:rsid w:val="004B296D"/>
    <w:rsid w:val="004B2A7E"/>
    <w:rsid w:val="004B2D68"/>
    <w:rsid w:val="004B2FEE"/>
    <w:rsid w:val="004B3130"/>
    <w:rsid w:val="004B3BD0"/>
    <w:rsid w:val="004B4376"/>
    <w:rsid w:val="004B4AC3"/>
    <w:rsid w:val="004B58F4"/>
    <w:rsid w:val="004B5CC9"/>
    <w:rsid w:val="004B5FD8"/>
    <w:rsid w:val="004B67B9"/>
    <w:rsid w:val="004B73CD"/>
    <w:rsid w:val="004B7AD0"/>
    <w:rsid w:val="004C0199"/>
    <w:rsid w:val="004C04AD"/>
    <w:rsid w:val="004C0606"/>
    <w:rsid w:val="004C16FC"/>
    <w:rsid w:val="004C2733"/>
    <w:rsid w:val="004C2B2B"/>
    <w:rsid w:val="004C2FF8"/>
    <w:rsid w:val="004C3B66"/>
    <w:rsid w:val="004C4B83"/>
    <w:rsid w:val="004C4E99"/>
    <w:rsid w:val="004C6272"/>
    <w:rsid w:val="004C6A50"/>
    <w:rsid w:val="004C6B91"/>
    <w:rsid w:val="004C75BF"/>
    <w:rsid w:val="004C7DCA"/>
    <w:rsid w:val="004D078F"/>
    <w:rsid w:val="004D0B40"/>
    <w:rsid w:val="004D128F"/>
    <w:rsid w:val="004D19AC"/>
    <w:rsid w:val="004D1C2C"/>
    <w:rsid w:val="004D1DB4"/>
    <w:rsid w:val="004D2111"/>
    <w:rsid w:val="004D2E2A"/>
    <w:rsid w:val="004D4280"/>
    <w:rsid w:val="004D45F6"/>
    <w:rsid w:val="004D51F3"/>
    <w:rsid w:val="004E07A7"/>
    <w:rsid w:val="004E0A05"/>
    <w:rsid w:val="004E0FD4"/>
    <w:rsid w:val="004E1702"/>
    <w:rsid w:val="004E28AA"/>
    <w:rsid w:val="004E2B1A"/>
    <w:rsid w:val="004E3972"/>
    <w:rsid w:val="004E3A1C"/>
    <w:rsid w:val="004E4C4F"/>
    <w:rsid w:val="004E4EA7"/>
    <w:rsid w:val="004E50B7"/>
    <w:rsid w:val="004E5313"/>
    <w:rsid w:val="004E5DE0"/>
    <w:rsid w:val="004E5E35"/>
    <w:rsid w:val="004E693D"/>
    <w:rsid w:val="004E6FC3"/>
    <w:rsid w:val="004F03E4"/>
    <w:rsid w:val="004F0AB2"/>
    <w:rsid w:val="004F120D"/>
    <w:rsid w:val="004F145D"/>
    <w:rsid w:val="004F2DA5"/>
    <w:rsid w:val="004F2E6C"/>
    <w:rsid w:val="004F55E5"/>
    <w:rsid w:val="004F6274"/>
    <w:rsid w:val="004F6802"/>
    <w:rsid w:val="004F6E40"/>
    <w:rsid w:val="004F6E89"/>
    <w:rsid w:val="004F7131"/>
    <w:rsid w:val="00500864"/>
    <w:rsid w:val="005019D3"/>
    <w:rsid w:val="00502123"/>
    <w:rsid w:val="00503120"/>
    <w:rsid w:val="00503AEF"/>
    <w:rsid w:val="00504817"/>
    <w:rsid w:val="00505106"/>
    <w:rsid w:val="00505969"/>
    <w:rsid w:val="00505AEB"/>
    <w:rsid w:val="005078A5"/>
    <w:rsid w:val="00507AC2"/>
    <w:rsid w:val="005102D1"/>
    <w:rsid w:val="005109F6"/>
    <w:rsid w:val="005112AA"/>
    <w:rsid w:val="005117CE"/>
    <w:rsid w:val="00511A17"/>
    <w:rsid w:val="00511BD6"/>
    <w:rsid w:val="0051239B"/>
    <w:rsid w:val="00512B6A"/>
    <w:rsid w:val="00512C20"/>
    <w:rsid w:val="00512E95"/>
    <w:rsid w:val="00513202"/>
    <w:rsid w:val="0051340B"/>
    <w:rsid w:val="00513C1F"/>
    <w:rsid w:val="005141C1"/>
    <w:rsid w:val="00515A08"/>
    <w:rsid w:val="00515E80"/>
    <w:rsid w:val="005169E0"/>
    <w:rsid w:val="00516DEC"/>
    <w:rsid w:val="00517423"/>
    <w:rsid w:val="00517601"/>
    <w:rsid w:val="00517F94"/>
    <w:rsid w:val="00522799"/>
    <w:rsid w:val="00522905"/>
    <w:rsid w:val="00522BEC"/>
    <w:rsid w:val="005238D9"/>
    <w:rsid w:val="0052395B"/>
    <w:rsid w:val="005245CC"/>
    <w:rsid w:val="00524EFB"/>
    <w:rsid w:val="00524F4D"/>
    <w:rsid w:val="00525102"/>
    <w:rsid w:val="0052520D"/>
    <w:rsid w:val="005256B5"/>
    <w:rsid w:val="00526C32"/>
    <w:rsid w:val="0052782B"/>
    <w:rsid w:val="00530144"/>
    <w:rsid w:val="005307C2"/>
    <w:rsid w:val="0053091F"/>
    <w:rsid w:val="00530E54"/>
    <w:rsid w:val="00531F2C"/>
    <w:rsid w:val="00531F87"/>
    <w:rsid w:val="0053213A"/>
    <w:rsid w:val="005322F2"/>
    <w:rsid w:val="00533F44"/>
    <w:rsid w:val="005340FC"/>
    <w:rsid w:val="005346C2"/>
    <w:rsid w:val="00535731"/>
    <w:rsid w:val="00536A22"/>
    <w:rsid w:val="00537799"/>
    <w:rsid w:val="00537B02"/>
    <w:rsid w:val="00537B12"/>
    <w:rsid w:val="00537B18"/>
    <w:rsid w:val="005400E3"/>
    <w:rsid w:val="0054059F"/>
    <w:rsid w:val="00540E05"/>
    <w:rsid w:val="00541FA9"/>
    <w:rsid w:val="005423C8"/>
    <w:rsid w:val="005429D1"/>
    <w:rsid w:val="00542C4A"/>
    <w:rsid w:val="00542D60"/>
    <w:rsid w:val="00542DBC"/>
    <w:rsid w:val="005431F7"/>
    <w:rsid w:val="00543E46"/>
    <w:rsid w:val="00543F0E"/>
    <w:rsid w:val="00543F60"/>
    <w:rsid w:val="00545D59"/>
    <w:rsid w:val="0054709D"/>
    <w:rsid w:val="005505D6"/>
    <w:rsid w:val="00550931"/>
    <w:rsid w:val="005511FF"/>
    <w:rsid w:val="00551E0F"/>
    <w:rsid w:val="005525C2"/>
    <w:rsid w:val="00552628"/>
    <w:rsid w:val="00554249"/>
    <w:rsid w:val="0055680B"/>
    <w:rsid w:val="00556AFD"/>
    <w:rsid w:val="005570D1"/>
    <w:rsid w:val="005572D3"/>
    <w:rsid w:val="00557C51"/>
    <w:rsid w:val="005600BA"/>
    <w:rsid w:val="0056104F"/>
    <w:rsid w:val="0056132A"/>
    <w:rsid w:val="005613B9"/>
    <w:rsid w:val="00562312"/>
    <w:rsid w:val="00562698"/>
    <w:rsid w:val="0056388D"/>
    <w:rsid w:val="005639CB"/>
    <w:rsid w:val="00564575"/>
    <w:rsid w:val="0056506E"/>
    <w:rsid w:val="005650E4"/>
    <w:rsid w:val="0056510A"/>
    <w:rsid w:val="00565B9E"/>
    <w:rsid w:val="00565E4C"/>
    <w:rsid w:val="0056724D"/>
    <w:rsid w:val="005674EB"/>
    <w:rsid w:val="005677BD"/>
    <w:rsid w:val="0057061A"/>
    <w:rsid w:val="00570880"/>
    <w:rsid w:val="00571029"/>
    <w:rsid w:val="005717FB"/>
    <w:rsid w:val="00572283"/>
    <w:rsid w:val="00572F1B"/>
    <w:rsid w:val="005735BF"/>
    <w:rsid w:val="005736DB"/>
    <w:rsid w:val="00573AF3"/>
    <w:rsid w:val="00573CE0"/>
    <w:rsid w:val="0057403C"/>
    <w:rsid w:val="005749BD"/>
    <w:rsid w:val="00574D4B"/>
    <w:rsid w:val="0057600A"/>
    <w:rsid w:val="0057682C"/>
    <w:rsid w:val="00576E68"/>
    <w:rsid w:val="005772B0"/>
    <w:rsid w:val="00577306"/>
    <w:rsid w:val="00581287"/>
    <w:rsid w:val="00581689"/>
    <w:rsid w:val="0058189F"/>
    <w:rsid w:val="00582102"/>
    <w:rsid w:val="005827DB"/>
    <w:rsid w:val="00582CC1"/>
    <w:rsid w:val="00582F12"/>
    <w:rsid w:val="00582FB2"/>
    <w:rsid w:val="00583088"/>
    <w:rsid w:val="005833EA"/>
    <w:rsid w:val="00584B68"/>
    <w:rsid w:val="00584B75"/>
    <w:rsid w:val="00585671"/>
    <w:rsid w:val="00586130"/>
    <w:rsid w:val="00586497"/>
    <w:rsid w:val="00586F7D"/>
    <w:rsid w:val="0058703D"/>
    <w:rsid w:val="00590850"/>
    <w:rsid w:val="005909E7"/>
    <w:rsid w:val="005921CB"/>
    <w:rsid w:val="005928DD"/>
    <w:rsid w:val="0059369A"/>
    <w:rsid w:val="00593F02"/>
    <w:rsid w:val="00594C5A"/>
    <w:rsid w:val="00594E46"/>
    <w:rsid w:val="00595A4C"/>
    <w:rsid w:val="00596FFB"/>
    <w:rsid w:val="005978EB"/>
    <w:rsid w:val="005A0361"/>
    <w:rsid w:val="005A03D2"/>
    <w:rsid w:val="005A054B"/>
    <w:rsid w:val="005A1608"/>
    <w:rsid w:val="005A1733"/>
    <w:rsid w:val="005A19F6"/>
    <w:rsid w:val="005A2221"/>
    <w:rsid w:val="005A2250"/>
    <w:rsid w:val="005A24C6"/>
    <w:rsid w:val="005A2D08"/>
    <w:rsid w:val="005A2DCF"/>
    <w:rsid w:val="005A31D8"/>
    <w:rsid w:val="005A3343"/>
    <w:rsid w:val="005A3459"/>
    <w:rsid w:val="005A3AC3"/>
    <w:rsid w:val="005A4403"/>
    <w:rsid w:val="005A446D"/>
    <w:rsid w:val="005A556F"/>
    <w:rsid w:val="005A625C"/>
    <w:rsid w:val="005A6924"/>
    <w:rsid w:val="005A6B38"/>
    <w:rsid w:val="005A7122"/>
    <w:rsid w:val="005B02C1"/>
    <w:rsid w:val="005B0E91"/>
    <w:rsid w:val="005B28F3"/>
    <w:rsid w:val="005B4978"/>
    <w:rsid w:val="005B57F8"/>
    <w:rsid w:val="005B5D58"/>
    <w:rsid w:val="005B608E"/>
    <w:rsid w:val="005B7F87"/>
    <w:rsid w:val="005C156B"/>
    <w:rsid w:val="005C15E7"/>
    <w:rsid w:val="005C202C"/>
    <w:rsid w:val="005C2797"/>
    <w:rsid w:val="005C2AAF"/>
    <w:rsid w:val="005C32F4"/>
    <w:rsid w:val="005C3478"/>
    <w:rsid w:val="005C3647"/>
    <w:rsid w:val="005C3A86"/>
    <w:rsid w:val="005C4E1D"/>
    <w:rsid w:val="005C6AE1"/>
    <w:rsid w:val="005C72B1"/>
    <w:rsid w:val="005C78A1"/>
    <w:rsid w:val="005C7B9C"/>
    <w:rsid w:val="005D04D0"/>
    <w:rsid w:val="005D0F24"/>
    <w:rsid w:val="005D3048"/>
    <w:rsid w:val="005D54C3"/>
    <w:rsid w:val="005E009B"/>
    <w:rsid w:val="005E198C"/>
    <w:rsid w:val="005E1D2A"/>
    <w:rsid w:val="005E2609"/>
    <w:rsid w:val="005E2911"/>
    <w:rsid w:val="005E2E9B"/>
    <w:rsid w:val="005E322F"/>
    <w:rsid w:val="005E365A"/>
    <w:rsid w:val="005E4525"/>
    <w:rsid w:val="005E4AD6"/>
    <w:rsid w:val="005E4CD9"/>
    <w:rsid w:val="005E53D6"/>
    <w:rsid w:val="005E54B3"/>
    <w:rsid w:val="005F0C67"/>
    <w:rsid w:val="005F0D8D"/>
    <w:rsid w:val="005F1E64"/>
    <w:rsid w:val="005F1EAC"/>
    <w:rsid w:val="005F4459"/>
    <w:rsid w:val="005F4E03"/>
    <w:rsid w:val="005F6925"/>
    <w:rsid w:val="005F71BF"/>
    <w:rsid w:val="005F7EC5"/>
    <w:rsid w:val="0060069F"/>
    <w:rsid w:val="00600841"/>
    <w:rsid w:val="00600F59"/>
    <w:rsid w:val="00601283"/>
    <w:rsid w:val="006013E2"/>
    <w:rsid w:val="00603FD2"/>
    <w:rsid w:val="00605082"/>
    <w:rsid w:val="00605122"/>
    <w:rsid w:val="006053DC"/>
    <w:rsid w:val="006054DC"/>
    <w:rsid w:val="0060612E"/>
    <w:rsid w:val="00606AF8"/>
    <w:rsid w:val="00606BCF"/>
    <w:rsid w:val="00607D92"/>
    <w:rsid w:val="006109C5"/>
    <w:rsid w:val="0061148F"/>
    <w:rsid w:val="00611594"/>
    <w:rsid w:val="006118B6"/>
    <w:rsid w:val="006119B0"/>
    <w:rsid w:val="00612A02"/>
    <w:rsid w:val="00614D70"/>
    <w:rsid w:val="00615F4B"/>
    <w:rsid w:val="006170B5"/>
    <w:rsid w:val="006171A5"/>
    <w:rsid w:val="00617732"/>
    <w:rsid w:val="0062037D"/>
    <w:rsid w:val="006209A2"/>
    <w:rsid w:val="00622814"/>
    <w:rsid w:val="00622B26"/>
    <w:rsid w:val="00623B76"/>
    <w:rsid w:val="006241A3"/>
    <w:rsid w:val="0062450A"/>
    <w:rsid w:val="00625878"/>
    <w:rsid w:val="00626882"/>
    <w:rsid w:val="0062735A"/>
    <w:rsid w:val="00627842"/>
    <w:rsid w:val="0063096D"/>
    <w:rsid w:val="006323B1"/>
    <w:rsid w:val="00632434"/>
    <w:rsid w:val="006328D8"/>
    <w:rsid w:val="00634098"/>
    <w:rsid w:val="00635CD1"/>
    <w:rsid w:val="00636DD2"/>
    <w:rsid w:val="00636DD8"/>
    <w:rsid w:val="00636F49"/>
    <w:rsid w:val="00637085"/>
    <w:rsid w:val="0063778F"/>
    <w:rsid w:val="00640219"/>
    <w:rsid w:val="00640500"/>
    <w:rsid w:val="006412FF"/>
    <w:rsid w:val="00641978"/>
    <w:rsid w:val="006419DC"/>
    <w:rsid w:val="00641A45"/>
    <w:rsid w:val="00641C65"/>
    <w:rsid w:val="006420A1"/>
    <w:rsid w:val="00643B89"/>
    <w:rsid w:val="00643EEF"/>
    <w:rsid w:val="006442C3"/>
    <w:rsid w:val="00644C58"/>
    <w:rsid w:val="00645264"/>
    <w:rsid w:val="0064627A"/>
    <w:rsid w:val="00646B2A"/>
    <w:rsid w:val="00646CEA"/>
    <w:rsid w:val="006476F9"/>
    <w:rsid w:val="00647B2D"/>
    <w:rsid w:val="00651E04"/>
    <w:rsid w:val="00652725"/>
    <w:rsid w:val="00652FBB"/>
    <w:rsid w:val="00653B06"/>
    <w:rsid w:val="006542AC"/>
    <w:rsid w:val="00655647"/>
    <w:rsid w:val="00656CC4"/>
    <w:rsid w:val="00657221"/>
    <w:rsid w:val="0065756E"/>
    <w:rsid w:val="0066041C"/>
    <w:rsid w:val="006622D6"/>
    <w:rsid w:val="00663386"/>
    <w:rsid w:val="00663553"/>
    <w:rsid w:val="006642A4"/>
    <w:rsid w:val="00664F1B"/>
    <w:rsid w:val="00665449"/>
    <w:rsid w:val="006655FC"/>
    <w:rsid w:val="006678BA"/>
    <w:rsid w:val="00670CA7"/>
    <w:rsid w:val="00670D98"/>
    <w:rsid w:val="00670EF7"/>
    <w:rsid w:val="006710DF"/>
    <w:rsid w:val="00672248"/>
    <w:rsid w:val="00672F91"/>
    <w:rsid w:val="0067364B"/>
    <w:rsid w:val="00673702"/>
    <w:rsid w:val="00675019"/>
    <w:rsid w:val="00675337"/>
    <w:rsid w:val="00677C07"/>
    <w:rsid w:val="006806CE"/>
    <w:rsid w:val="006807EE"/>
    <w:rsid w:val="006817CE"/>
    <w:rsid w:val="00681901"/>
    <w:rsid w:val="00681DB8"/>
    <w:rsid w:val="006829BF"/>
    <w:rsid w:val="00684A95"/>
    <w:rsid w:val="0068685C"/>
    <w:rsid w:val="00686CB9"/>
    <w:rsid w:val="00686EF7"/>
    <w:rsid w:val="00687215"/>
    <w:rsid w:val="0068730B"/>
    <w:rsid w:val="006906AF"/>
    <w:rsid w:val="006912DC"/>
    <w:rsid w:val="00691EBA"/>
    <w:rsid w:val="0069228C"/>
    <w:rsid w:val="00693752"/>
    <w:rsid w:val="00694162"/>
    <w:rsid w:val="00694CFA"/>
    <w:rsid w:val="00695300"/>
    <w:rsid w:val="006961CE"/>
    <w:rsid w:val="006961D3"/>
    <w:rsid w:val="00696D42"/>
    <w:rsid w:val="00697802"/>
    <w:rsid w:val="006979DA"/>
    <w:rsid w:val="00697B0C"/>
    <w:rsid w:val="00697D82"/>
    <w:rsid w:val="006A1364"/>
    <w:rsid w:val="006A1AFB"/>
    <w:rsid w:val="006A1F03"/>
    <w:rsid w:val="006A2015"/>
    <w:rsid w:val="006A2E86"/>
    <w:rsid w:val="006A3242"/>
    <w:rsid w:val="006A3298"/>
    <w:rsid w:val="006A3A66"/>
    <w:rsid w:val="006A44D1"/>
    <w:rsid w:val="006A47BD"/>
    <w:rsid w:val="006A58A3"/>
    <w:rsid w:val="006A6A8D"/>
    <w:rsid w:val="006A7370"/>
    <w:rsid w:val="006A7652"/>
    <w:rsid w:val="006A7F44"/>
    <w:rsid w:val="006B0A55"/>
    <w:rsid w:val="006B0D18"/>
    <w:rsid w:val="006B156F"/>
    <w:rsid w:val="006B16DA"/>
    <w:rsid w:val="006B1B4B"/>
    <w:rsid w:val="006B1D1D"/>
    <w:rsid w:val="006B2402"/>
    <w:rsid w:val="006B29E8"/>
    <w:rsid w:val="006B32CA"/>
    <w:rsid w:val="006B5594"/>
    <w:rsid w:val="006B615D"/>
    <w:rsid w:val="006B655F"/>
    <w:rsid w:val="006C006E"/>
    <w:rsid w:val="006C067F"/>
    <w:rsid w:val="006C2104"/>
    <w:rsid w:val="006C2949"/>
    <w:rsid w:val="006C3912"/>
    <w:rsid w:val="006C40A2"/>
    <w:rsid w:val="006C4799"/>
    <w:rsid w:val="006C629D"/>
    <w:rsid w:val="006C73A1"/>
    <w:rsid w:val="006C757D"/>
    <w:rsid w:val="006D0943"/>
    <w:rsid w:val="006D1492"/>
    <w:rsid w:val="006D182B"/>
    <w:rsid w:val="006D2053"/>
    <w:rsid w:val="006D244B"/>
    <w:rsid w:val="006D34C9"/>
    <w:rsid w:val="006D38F1"/>
    <w:rsid w:val="006D3DB1"/>
    <w:rsid w:val="006D402E"/>
    <w:rsid w:val="006D44CB"/>
    <w:rsid w:val="006D47BD"/>
    <w:rsid w:val="006D510D"/>
    <w:rsid w:val="006D59A7"/>
    <w:rsid w:val="006D5C21"/>
    <w:rsid w:val="006D6B7C"/>
    <w:rsid w:val="006D7069"/>
    <w:rsid w:val="006D714C"/>
    <w:rsid w:val="006D7E5C"/>
    <w:rsid w:val="006E05D3"/>
    <w:rsid w:val="006E099D"/>
    <w:rsid w:val="006E0B18"/>
    <w:rsid w:val="006E195D"/>
    <w:rsid w:val="006E200B"/>
    <w:rsid w:val="006E270C"/>
    <w:rsid w:val="006E2CEC"/>
    <w:rsid w:val="006E3BDE"/>
    <w:rsid w:val="006E3E3F"/>
    <w:rsid w:val="006E4868"/>
    <w:rsid w:val="006E4BDF"/>
    <w:rsid w:val="006E5296"/>
    <w:rsid w:val="006E64D6"/>
    <w:rsid w:val="006E6610"/>
    <w:rsid w:val="006E66ED"/>
    <w:rsid w:val="006E733A"/>
    <w:rsid w:val="006E78C9"/>
    <w:rsid w:val="006E7921"/>
    <w:rsid w:val="006F07B1"/>
    <w:rsid w:val="006F0A7F"/>
    <w:rsid w:val="006F1F52"/>
    <w:rsid w:val="006F300A"/>
    <w:rsid w:val="006F45CD"/>
    <w:rsid w:val="006F618F"/>
    <w:rsid w:val="006F6618"/>
    <w:rsid w:val="006F6A7F"/>
    <w:rsid w:val="006F6DAC"/>
    <w:rsid w:val="006F766F"/>
    <w:rsid w:val="006F7C14"/>
    <w:rsid w:val="0070123B"/>
    <w:rsid w:val="00701A43"/>
    <w:rsid w:val="007033F6"/>
    <w:rsid w:val="007053C5"/>
    <w:rsid w:val="007055AF"/>
    <w:rsid w:val="0070568A"/>
    <w:rsid w:val="00710171"/>
    <w:rsid w:val="00710B90"/>
    <w:rsid w:val="00710EEF"/>
    <w:rsid w:val="007116C9"/>
    <w:rsid w:val="00713971"/>
    <w:rsid w:val="00713BA4"/>
    <w:rsid w:val="00713BFD"/>
    <w:rsid w:val="00713C5D"/>
    <w:rsid w:val="0071539C"/>
    <w:rsid w:val="007153D4"/>
    <w:rsid w:val="007201E9"/>
    <w:rsid w:val="007202BB"/>
    <w:rsid w:val="0072073F"/>
    <w:rsid w:val="0072177B"/>
    <w:rsid w:val="007228ED"/>
    <w:rsid w:val="00722A4A"/>
    <w:rsid w:val="00722B1E"/>
    <w:rsid w:val="007233E4"/>
    <w:rsid w:val="0072455F"/>
    <w:rsid w:val="00724AE0"/>
    <w:rsid w:val="0072550D"/>
    <w:rsid w:val="00726098"/>
    <w:rsid w:val="0072650B"/>
    <w:rsid w:val="00726F70"/>
    <w:rsid w:val="0072713A"/>
    <w:rsid w:val="00727B7A"/>
    <w:rsid w:val="00727CEC"/>
    <w:rsid w:val="0073038C"/>
    <w:rsid w:val="00731245"/>
    <w:rsid w:val="00731651"/>
    <w:rsid w:val="00731B27"/>
    <w:rsid w:val="007326FC"/>
    <w:rsid w:val="00732826"/>
    <w:rsid w:val="00732E05"/>
    <w:rsid w:val="00732EC9"/>
    <w:rsid w:val="00733115"/>
    <w:rsid w:val="007334E5"/>
    <w:rsid w:val="0073352A"/>
    <w:rsid w:val="007335DD"/>
    <w:rsid w:val="00735487"/>
    <w:rsid w:val="00737353"/>
    <w:rsid w:val="00737A9A"/>
    <w:rsid w:val="00737FC6"/>
    <w:rsid w:val="00740241"/>
    <w:rsid w:val="0074124D"/>
    <w:rsid w:val="00742478"/>
    <w:rsid w:val="00742543"/>
    <w:rsid w:val="007432D6"/>
    <w:rsid w:val="0074357C"/>
    <w:rsid w:val="0074368C"/>
    <w:rsid w:val="00743A8D"/>
    <w:rsid w:val="0074458F"/>
    <w:rsid w:val="00744821"/>
    <w:rsid w:val="007448D1"/>
    <w:rsid w:val="0074660A"/>
    <w:rsid w:val="00747117"/>
    <w:rsid w:val="00747AA2"/>
    <w:rsid w:val="00751349"/>
    <w:rsid w:val="007515B0"/>
    <w:rsid w:val="00751BE4"/>
    <w:rsid w:val="0075223C"/>
    <w:rsid w:val="0075288A"/>
    <w:rsid w:val="007530CE"/>
    <w:rsid w:val="007541C5"/>
    <w:rsid w:val="00754DDA"/>
    <w:rsid w:val="0075561E"/>
    <w:rsid w:val="0075569B"/>
    <w:rsid w:val="00756394"/>
    <w:rsid w:val="00756571"/>
    <w:rsid w:val="0075692F"/>
    <w:rsid w:val="00757093"/>
    <w:rsid w:val="00757377"/>
    <w:rsid w:val="00757C52"/>
    <w:rsid w:val="00760FC1"/>
    <w:rsid w:val="00762318"/>
    <w:rsid w:val="00763428"/>
    <w:rsid w:val="00763837"/>
    <w:rsid w:val="00763C0B"/>
    <w:rsid w:val="00764726"/>
    <w:rsid w:val="00764A96"/>
    <w:rsid w:val="00765DA9"/>
    <w:rsid w:val="00765E35"/>
    <w:rsid w:val="00766506"/>
    <w:rsid w:val="007667CF"/>
    <w:rsid w:val="007677D5"/>
    <w:rsid w:val="007677E6"/>
    <w:rsid w:val="00767F69"/>
    <w:rsid w:val="0077019E"/>
    <w:rsid w:val="0077093F"/>
    <w:rsid w:val="0077185F"/>
    <w:rsid w:val="00774167"/>
    <w:rsid w:val="0077466C"/>
    <w:rsid w:val="0077498B"/>
    <w:rsid w:val="00775AD3"/>
    <w:rsid w:val="007767A1"/>
    <w:rsid w:val="00776C6A"/>
    <w:rsid w:val="00776EAD"/>
    <w:rsid w:val="00777200"/>
    <w:rsid w:val="00781522"/>
    <w:rsid w:val="007819AD"/>
    <w:rsid w:val="007821F0"/>
    <w:rsid w:val="00784650"/>
    <w:rsid w:val="00785163"/>
    <w:rsid w:val="00785540"/>
    <w:rsid w:val="0078583F"/>
    <w:rsid w:val="00785ADD"/>
    <w:rsid w:val="00786014"/>
    <w:rsid w:val="007867F4"/>
    <w:rsid w:val="00787F93"/>
    <w:rsid w:val="00790618"/>
    <w:rsid w:val="00791ECB"/>
    <w:rsid w:val="007920F2"/>
    <w:rsid w:val="00792B11"/>
    <w:rsid w:val="00792DF9"/>
    <w:rsid w:val="007938EF"/>
    <w:rsid w:val="00794AAC"/>
    <w:rsid w:val="00795D22"/>
    <w:rsid w:val="0079691E"/>
    <w:rsid w:val="00796DA8"/>
    <w:rsid w:val="007975CE"/>
    <w:rsid w:val="00797BF2"/>
    <w:rsid w:val="007A0980"/>
    <w:rsid w:val="007A0D2F"/>
    <w:rsid w:val="007A1759"/>
    <w:rsid w:val="007A3108"/>
    <w:rsid w:val="007A3618"/>
    <w:rsid w:val="007A3980"/>
    <w:rsid w:val="007A3E5E"/>
    <w:rsid w:val="007A493F"/>
    <w:rsid w:val="007A4E1E"/>
    <w:rsid w:val="007A4FEE"/>
    <w:rsid w:val="007A58EB"/>
    <w:rsid w:val="007A5D6B"/>
    <w:rsid w:val="007A6913"/>
    <w:rsid w:val="007A6A84"/>
    <w:rsid w:val="007A7841"/>
    <w:rsid w:val="007B033B"/>
    <w:rsid w:val="007B0389"/>
    <w:rsid w:val="007B039C"/>
    <w:rsid w:val="007B04D2"/>
    <w:rsid w:val="007B0727"/>
    <w:rsid w:val="007B1367"/>
    <w:rsid w:val="007B1473"/>
    <w:rsid w:val="007B1E0B"/>
    <w:rsid w:val="007B212B"/>
    <w:rsid w:val="007B4A7B"/>
    <w:rsid w:val="007B5AE4"/>
    <w:rsid w:val="007B5CDB"/>
    <w:rsid w:val="007B5DA0"/>
    <w:rsid w:val="007C1CDE"/>
    <w:rsid w:val="007C2BD7"/>
    <w:rsid w:val="007C2CFC"/>
    <w:rsid w:val="007C451E"/>
    <w:rsid w:val="007C49C3"/>
    <w:rsid w:val="007C4A1E"/>
    <w:rsid w:val="007C4B87"/>
    <w:rsid w:val="007C5322"/>
    <w:rsid w:val="007C5CDB"/>
    <w:rsid w:val="007C672C"/>
    <w:rsid w:val="007C7752"/>
    <w:rsid w:val="007C77E3"/>
    <w:rsid w:val="007D005B"/>
    <w:rsid w:val="007D03CD"/>
    <w:rsid w:val="007D0716"/>
    <w:rsid w:val="007D0D22"/>
    <w:rsid w:val="007D0F91"/>
    <w:rsid w:val="007D1504"/>
    <w:rsid w:val="007D3408"/>
    <w:rsid w:val="007D37F3"/>
    <w:rsid w:val="007D44E1"/>
    <w:rsid w:val="007D4EE0"/>
    <w:rsid w:val="007D7C45"/>
    <w:rsid w:val="007E0516"/>
    <w:rsid w:val="007E0C17"/>
    <w:rsid w:val="007E0DE0"/>
    <w:rsid w:val="007E12EE"/>
    <w:rsid w:val="007E18A4"/>
    <w:rsid w:val="007E225A"/>
    <w:rsid w:val="007E297B"/>
    <w:rsid w:val="007E2CFC"/>
    <w:rsid w:val="007E324C"/>
    <w:rsid w:val="007E35EC"/>
    <w:rsid w:val="007E44BC"/>
    <w:rsid w:val="007E4BAB"/>
    <w:rsid w:val="007E5050"/>
    <w:rsid w:val="007E533B"/>
    <w:rsid w:val="007E5485"/>
    <w:rsid w:val="007E568B"/>
    <w:rsid w:val="007E5BF7"/>
    <w:rsid w:val="007E767C"/>
    <w:rsid w:val="007E7B4A"/>
    <w:rsid w:val="007E7E27"/>
    <w:rsid w:val="007F030B"/>
    <w:rsid w:val="007F03B7"/>
    <w:rsid w:val="007F06F9"/>
    <w:rsid w:val="007F0870"/>
    <w:rsid w:val="007F08C1"/>
    <w:rsid w:val="007F20BC"/>
    <w:rsid w:val="007F24C7"/>
    <w:rsid w:val="007F2B79"/>
    <w:rsid w:val="007F3B44"/>
    <w:rsid w:val="007F3BB4"/>
    <w:rsid w:val="007F3C4E"/>
    <w:rsid w:val="007F3D86"/>
    <w:rsid w:val="007F3F32"/>
    <w:rsid w:val="007F4131"/>
    <w:rsid w:val="007F585F"/>
    <w:rsid w:val="007F5FF3"/>
    <w:rsid w:val="007F6498"/>
    <w:rsid w:val="007F6D97"/>
    <w:rsid w:val="007F73DB"/>
    <w:rsid w:val="007F7B24"/>
    <w:rsid w:val="00800A7B"/>
    <w:rsid w:val="00801614"/>
    <w:rsid w:val="008016E5"/>
    <w:rsid w:val="00802405"/>
    <w:rsid w:val="0080257F"/>
    <w:rsid w:val="00803032"/>
    <w:rsid w:val="00803D1D"/>
    <w:rsid w:val="00804583"/>
    <w:rsid w:val="008050A5"/>
    <w:rsid w:val="00805FBD"/>
    <w:rsid w:val="00807140"/>
    <w:rsid w:val="00811BF6"/>
    <w:rsid w:val="00811D98"/>
    <w:rsid w:val="00811ED0"/>
    <w:rsid w:val="00812B52"/>
    <w:rsid w:val="00812D1E"/>
    <w:rsid w:val="00812DA7"/>
    <w:rsid w:val="00813CA6"/>
    <w:rsid w:val="008150CE"/>
    <w:rsid w:val="008156F6"/>
    <w:rsid w:val="008176E1"/>
    <w:rsid w:val="008200BE"/>
    <w:rsid w:val="008200C3"/>
    <w:rsid w:val="00820A81"/>
    <w:rsid w:val="00821D27"/>
    <w:rsid w:val="00823D74"/>
    <w:rsid w:val="008241FA"/>
    <w:rsid w:val="00824713"/>
    <w:rsid w:val="00824D40"/>
    <w:rsid w:val="00825F9A"/>
    <w:rsid w:val="0082652B"/>
    <w:rsid w:val="00827596"/>
    <w:rsid w:val="00830277"/>
    <w:rsid w:val="008302BA"/>
    <w:rsid w:val="00830DB8"/>
    <w:rsid w:val="00831B41"/>
    <w:rsid w:val="00831E9C"/>
    <w:rsid w:val="00831F4D"/>
    <w:rsid w:val="00832027"/>
    <w:rsid w:val="00832CAF"/>
    <w:rsid w:val="008336EA"/>
    <w:rsid w:val="008337F1"/>
    <w:rsid w:val="008339B0"/>
    <w:rsid w:val="00833B9C"/>
    <w:rsid w:val="00833DB4"/>
    <w:rsid w:val="00834DBD"/>
    <w:rsid w:val="00834EDA"/>
    <w:rsid w:val="008352B0"/>
    <w:rsid w:val="008355BD"/>
    <w:rsid w:val="00836033"/>
    <w:rsid w:val="00836F1F"/>
    <w:rsid w:val="00837398"/>
    <w:rsid w:val="00837874"/>
    <w:rsid w:val="00837AC8"/>
    <w:rsid w:val="00840547"/>
    <w:rsid w:val="008413B8"/>
    <w:rsid w:val="008438FD"/>
    <w:rsid w:val="0084636D"/>
    <w:rsid w:val="008472AB"/>
    <w:rsid w:val="008502CD"/>
    <w:rsid w:val="00850D19"/>
    <w:rsid w:val="0085154D"/>
    <w:rsid w:val="00851F39"/>
    <w:rsid w:val="008524D9"/>
    <w:rsid w:val="00852932"/>
    <w:rsid w:val="00852D1E"/>
    <w:rsid w:val="00854C5A"/>
    <w:rsid w:val="00854E33"/>
    <w:rsid w:val="00855406"/>
    <w:rsid w:val="008608AC"/>
    <w:rsid w:val="00860BFD"/>
    <w:rsid w:val="00861376"/>
    <w:rsid w:val="00861E73"/>
    <w:rsid w:val="00862BB7"/>
    <w:rsid w:val="00862BE8"/>
    <w:rsid w:val="00863340"/>
    <w:rsid w:val="00865996"/>
    <w:rsid w:val="00866271"/>
    <w:rsid w:val="0086728B"/>
    <w:rsid w:val="00867534"/>
    <w:rsid w:val="00870361"/>
    <w:rsid w:val="0087065E"/>
    <w:rsid w:val="0087077A"/>
    <w:rsid w:val="00870954"/>
    <w:rsid w:val="00870DA2"/>
    <w:rsid w:val="00871079"/>
    <w:rsid w:val="0087251A"/>
    <w:rsid w:val="00872A2F"/>
    <w:rsid w:val="0087351A"/>
    <w:rsid w:val="00874514"/>
    <w:rsid w:val="00874CE9"/>
    <w:rsid w:val="00874D29"/>
    <w:rsid w:val="00874F13"/>
    <w:rsid w:val="008763ED"/>
    <w:rsid w:val="008764C8"/>
    <w:rsid w:val="00876876"/>
    <w:rsid w:val="00877597"/>
    <w:rsid w:val="00877A5C"/>
    <w:rsid w:val="00877D2F"/>
    <w:rsid w:val="008806DE"/>
    <w:rsid w:val="008810B4"/>
    <w:rsid w:val="0088169A"/>
    <w:rsid w:val="00881A8E"/>
    <w:rsid w:val="00881D8D"/>
    <w:rsid w:val="0088263E"/>
    <w:rsid w:val="008833BF"/>
    <w:rsid w:val="00883BBB"/>
    <w:rsid w:val="008843E4"/>
    <w:rsid w:val="00884C9C"/>
    <w:rsid w:val="00885039"/>
    <w:rsid w:val="00885A52"/>
    <w:rsid w:val="008861EE"/>
    <w:rsid w:val="008873EA"/>
    <w:rsid w:val="008879E7"/>
    <w:rsid w:val="00891C27"/>
    <w:rsid w:val="008929F1"/>
    <w:rsid w:val="008930B9"/>
    <w:rsid w:val="00893885"/>
    <w:rsid w:val="0089412B"/>
    <w:rsid w:val="0089450C"/>
    <w:rsid w:val="008946F4"/>
    <w:rsid w:val="00895095"/>
    <w:rsid w:val="00896331"/>
    <w:rsid w:val="0089642B"/>
    <w:rsid w:val="00896D6E"/>
    <w:rsid w:val="00897CBD"/>
    <w:rsid w:val="008A0AC3"/>
    <w:rsid w:val="008A0F3F"/>
    <w:rsid w:val="008A2189"/>
    <w:rsid w:val="008A2E67"/>
    <w:rsid w:val="008A4809"/>
    <w:rsid w:val="008A4899"/>
    <w:rsid w:val="008A58BB"/>
    <w:rsid w:val="008A5CB2"/>
    <w:rsid w:val="008A6739"/>
    <w:rsid w:val="008A718B"/>
    <w:rsid w:val="008B0105"/>
    <w:rsid w:val="008B1C94"/>
    <w:rsid w:val="008B2900"/>
    <w:rsid w:val="008B29A1"/>
    <w:rsid w:val="008B2A09"/>
    <w:rsid w:val="008B56DC"/>
    <w:rsid w:val="008B5AEF"/>
    <w:rsid w:val="008B6120"/>
    <w:rsid w:val="008B6153"/>
    <w:rsid w:val="008B7A0D"/>
    <w:rsid w:val="008B7DBB"/>
    <w:rsid w:val="008C0A86"/>
    <w:rsid w:val="008C18E2"/>
    <w:rsid w:val="008C18E7"/>
    <w:rsid w:val="008C211C"/>
    <w:rsid w:val="008C2880"/>
    <w:rsid w:val="008C2C30"/>
    <w:rsid w:val="008C362D"/>
    <w:rsid w:val="008C3669"/>
    <w:rsid w:val="008C4DCD"/>
    <w:rsid w:val="008C506C"/>
    <w:rsid w:val="008C6D64"/>
    <w:rsid w:val="008D030E"/>
    <w:rsid w:val="008D1813"/>
    <w:rsid w:val="008D1E11"/>
    <w:rsid w:val="008D2035"/>
    <w:rsid w:val="008D22C2"/>
    <w:rsid w:val="008D4547"/>
    <w:rsid w:val="008D52C4"/>
    <w:rsid w:val="008D5AB1"/>
    <w:rsid w:val="008D5B4F"/>
    <w:rsid w:val="008D5CFA"/>
    <w:rsid w:val="008D693C"/>
    <w:rsid w:val="008D6EA0"/>
    <w:rsid w:val="008D6ECC"/>
    <w:rsid w:val="008E063F"/>
    <w:rsid w:val="008E25CC"/>
    <w:rsid w:val="008E36BF"/>
    <w:rsid w:val="008E3E58"/>
    <w:rsid w:val="008E438F"/>
    <w:rsid w:val="008E4E17"/>
    <w:rsid w:val="008E584E"/>
    <w:rsid w:val="008E5D8E"/>
    <w:rsid w:val="008E6C09"/>
    <w:rsid w:val="008E7A21"/>
    <w:rsid w:val="008F007A"/>
    <w:rsid w:val="008F02CE"/>
    <w:rsid w:val="008F08F8"/>
    <w:rsid w:val="008F0F53"/>
    <w:rsid w:val="008F16D3"/>
    <w:rsid w:val="008F1901"/>
    <w:rsid w:val="008F19C0"/>
    <w:rsid w:val="008F239D"/>
    <w:rsid w:val="008F335D"/>
    <w:rsid w:val="008F3B7A"/>
    <w:rsid w:val="008F52A4"/>
    <w:rsid w:val="008F6221"/>
    <w:rsid w:val="008F6D76"/>
    <w:rsid w:val="008F7E46"/>
    <w:rsid w:val="008F7E8E"/>
    <w:rsid w:val="00900701"/>
    <w:rsid w:val="00900A87"/>
    <w:rsid w:val="009023A2"/>
    <w:rsid w:val="00902A13"/>
    <w:rsid w:val="00902AED"/>
    <w:rsid w:val="00902E53"/>
    <w:rsid w:val="00903990"/>
    <w:rsid w:val="00905187"/>
    <w:rsid w:val="00905E26"/>
    <w:rsid w:val="00906470"/>
    <w:rsid w:val="00906DF8"/>
    <w:rsid w:val="0090755F"/>
    <w:rsid w:val="00911423"/>
    <w:rsid w:val="009116FD"/>
    <w:rsid w:val="009117B5"/>
    <w:rsid w:val="00911C8F"/>
    <w:rsid w:val="00911CDD"/>
    <w:rsid w:val="00914552"/>
    <w:rsid w:val="009149DE"/>
    <w:rsid w:val="00914D29"/>
    <w:rsid w:val="009159BB"/>
    <w:rsid w:val="00915F90"/>
    <w:rsid w:val="0091626C"/>
    <w:rsid w:val="009164E2"/>
    <w:rsid w:val="009174B9"/>
    <w:rsid w:val="0091779F"/>
    <w:rsid w:val="00920254"/>
    <w:rsid w:val="009212B7"/>
    <w:rsid w:val="009227BA"/>
    <w:rsid w:val="00922B03"/>
    <w:rsid w:val="00922D8D"/>
    <w:rsid w:val="00923E73"/>
    <w:rsid w:val="00923FFF"/>
    <w:rsid w:val="00924C2F"/>
    <w:rsid w:val="009260EE"/>
    <w:rsid w:val="00926461"/>
    <w:rsid w:val="0092665E"/>
    <w:rsid w:val="00926A26"/>
    <w:rsid w:val="00927966"/>
    <w:rsid w:val="00930205"/>
    <w:rsid w:val="0093049F"/>
    <w:rsid w:val="009313A1"/>
    <w:rsid w:val="00931F16"/>
    <w:rsid w:val="009340C5"/>
    <w:rsid w:val="00934250"/>
    <w:rsid w:val="0093472B"/>
    <w:rsid w:val="00935453"/>
    <w:rsid w:val="0093562E"/>
    <w:rsid w:val="00936F16"/>
    <w:rsid w:val="009375E0"/>
    <w:rsid w:val="00940F36"/>
    <w:rsid w:val="00941591"/>
    <w:rsid w:val="009419B6"/>
    <w:rsid w:val="00943020"/>
    <w:rsid w:val="009436BD"/>
    <w:rsid w:val="009436EF"/>
    <w:rsid w:val="00943897"/>
    <w:rsid w:val="00943A59"/>
    <w:rsid w:val="00944C11"/>
    <w:rsid w:val="0094516E"/>
    <w:rsid w:val="00947875"/>
    <w:rsid w:val="0095000F"/>
    <w:rsid w:val="0095100A"/>
    <w:rsid w:val="009510F8"/>
    <w:rsid w:val="00951FE1"/>
    <w:rsid w:val="009539FF"/>
    <w:rsid w:val="0095443B"/>
    <w:rsid w:val="00954937"/>
    <w:rsid w:val="00956423"/>
    <w:rsid w:val="00956676"/>
    <w:rsid w:val="00956ACF"/>
    <w:rsid w:val="00956FC3"/>
    <w:rsid w:val="0096070A"/>
    <w:rsid w:val="0096078F"/>
    <w:rsid w:val="00960C61"/>
    <w:rsid w:val="00961728"/>
    <w:rsid w:val="00961C24"/>
    <w:rsid w:val="0096277C"/>
    <w:rsid w:val="00963979"/>
    <w:rsid w:val="00964C50"/>
    <w:rsid w:val="0096557B"/>
    <w:rsid w:val="00965C4F"/>
    <w:rsid w:val="00965D2B"/>
    <w:rsid w:val="0096637B"/>
    <w:rsid w:val="009663AF"/>
    <w:rsid w:val="009666B8"/>
    <w:rsid w:val="009666E9"/>
    <w:rsid w:val="00966965"/>
    <w:rsid w:val="00966F60"/>
    <w:rsid w:val="00967011"/>
    <w:rsid w:val="009703CD"/>
    <w:rsid w:val="00970A2D"/>
    <w:rsid w:val="00971394"/>
    <w:rsid w:val="00971F94"/>
    <w:rsid w:val="009731B2"/>
    <w:rsid w:val="0097419E"/>
    <w:rsid w:val="00975460"/>
    <w:rsid w:val="00975919"/>
    <w:rsid w:val="00975FAC"/>
    <w:rsid w:val="0097637B"/>
    <w:rsid w:val="00976939"/>
    <w:rsid w:val="00976C88"/>
    <w:rsid w:val="00976E16"/>
    <w:rsid w:val="00980186"/>
    <w:rsid w:val="00980ED7"/>
    <w:rsid w:val="00980FD9"/>
    <w:rsid w:val="0098258E"/>
    <w:rsid w:val="00983F0A"/>
    <w:rsid w:val="0098448D"/>
    <w:rsid w:val="00986018"/>
    <w:rsid w:val="00986964"/>
    <w:rsid w:val="00986AAF"/>
    <w:rsid w:val="00987171"/>
    <w:rsid w:val="00987768"/>
    <w:rsid w:val="009877ED"/>
    <w:rsid w:val="00990272"/>
    <w:rsid w:val="009902CA"/>
    <w:rsid w:val="0099074F"/>
    <w:rsid w:val="00990808"/>
    <w:rsid w:val="00991064"/>
    <w:rsid w:val="009938C8"/>
    <w:rsid w:val="009941CC"/>
    <w:rsid w:val="00995AFB"/>
    <w:rsid w:val="00995BBC"/>
    <w:rsid w:val="009967D9"/>
    <w:rsid w:val="00996CCF"/>
    <w:rsid w:val="00996D6C"/>
    <w:rsid w:val="00997D5D"/>
    <w:rsid w:val="009A0322"/>
    <w:rsid w:val="009A099F"/>
    <w:rsid w:val="009A0B5B"/>
    <w:rsid w:val="009A23F2"/>
    <w:rsid w:val="009A3040"/>
    <w:rsid w:val="009A3ABD"/>
    <w:rsid w:val="009A49F2"/>
    <w:rsid w:val="009A4D33"/>
    <w:rsid w:val="009A5757"/>
    <w:rsid w:val="009A6761"/>
    <w:rsid w:val="009A6B0A"/>
    <w:rsid w:val="009A6CE4"/>
    <w:rsid w:val="009A6FB9"/>
    <w:rsid w:val="009A720F"/>
    <w:rsid w:val="009A7464"/>
    <w:rsid w:val="009A7913"/>
    <w:rsid w:val="009A7E42"/>
    <w:rsid w:val="009B0C47"/>
    <w:rsid w:val="009B1ADE"/>
    <w:rsid w:val="009B25C1"/>
    <w:rsid w:val="009B5A66"/>
    <w:rsid w:val="009B5DE4"/>
    <w:rsid w:val="009B60C6"/>
    <w:rsid w:val="009B682C"/>
    <w:rsid w:val="009B71B8"/>
    <w:rsid w:val="009B732E"/>
    <w:rsid w:val="009B7AF1"/>
    <w:rsid w:val="009C1DDE"/>
    <w:rsid w:val="009C2C70"/>
    <w:rsid w:val="009C2E02"/>
    <w:rsid w:val="009C36ED"/>
    <w:rsid w:val="009C37E2"/>
    <w:rsid w:val="009C3A76"/>
    <w:rsid w:val="009C401F"/>
    <w:rsid w:val="009C48D2"/>
    <w:rsid w:val="009C4AFE"/>
    <w:rsid w:val="009C5799"/>
    <w:rsid w:val="009C5B0F"/>
    <w:rsid w:val="009C5BD6"/>
    <w:rsid w:val="009C5CD1"/>
    <w:rsid w:val="009C63C1"/>
    <w:rsid w:val="009C6C79"/>
    <w:rsid w:val="009D0563"/>
    <w:rsid w:val="009D07AB"/>
    <w:rsid w:val="009D1D85"/>
    <w:rsid w:val="009D2A94"/>
    <w:rsid w:val="009D3796"/>
    <w:rsid w:val="009D3928"/>
    <w:rsid w:val="009D482A"/>
    <w:rsid w:val="009D49EC"/>
    <w:rsid w:val="009D4CEF"/>
    <w:rsid w:val="009D5A54"/>
    <w:rsid w:val="009D6069"/>
    <w:rsid w:val="009D7137"/>
    <w:rsid w:val="009D77AB"/>
    <w:rsid w:val="009E010B"/>
    <w:rsid w:val="009E0961"/>
    <w:rsid w:val="009E0EA2"/>
    <w:rsid w:val="009E1918"/>
    <w:rsid w:val="009E209F"/>
    <w:rsid w:val="009E2205"/>
    <w:rsid w:val="009E22D2"/>
    <w:rsid w:val="009E24D2"/>
    <w:rsid w:val="009E257F"/>
    <w:rsid w:val="009E28B7"/>
    <w:rsid w:val="009E2914"/>
    <w:rsid w:val="009E2D5A"/>
    <w:rsid w:val="009E2FCF"/>
    <w:rsid w:val="009E350C"/>
    <w:rsid w:val="009E42DC"/>
    <w:rsid w:val="009E4E32"/>
    <w:rsid w:val="009E5DBA"/>
    <w:rsid w:val="009E7B76"/>
    <w:rsid w:val="009F00A7"/>
    <w:rsid w:val="009F02CD"/>
    <w:rsid w:val="009F04D1"/>
    <w:rsid w:val="009F07F4"/>
    <w:rsid w:val="009F19D4"/>
    <w:rsid w:val="009F34CD"/>
    <w:rsid w:val="009F359F"/>
    <w:rsid w:val="009F35BE"/>
    <w:rsid w:val="009F3866"/>
    <w:rsid w:val="009F3FAD"/>
    <w:rsid w:val="009F403B"/>
    <w:rsid w:val="009F4693"/>
    <w:rsid w:val="009F4E5F"/>
    <w:rsid w:val="009F51A2"/>
    <w:rsid w:val="009F557C"/>
    <w:rsid w:val="009F6817"/>
    <w:rsid w:val="009F6AFD"/>
    <w:rsid w:val="009F718F"/>
    <w:rsid w:val="009F7FBB"/>
    <w:rsid w:val="00A00518"/>
    <w:rsid w:val="00A00B7D"/>
    <w:rsid w:val="00A01D98"/>
    <w:rsid w:val="00A0207F"/>
    <w:rsid w:val="00A0263D"/>
    <w:rsid w:val="00A03564"/>
    <w:rsid w:val="00A03833"/>
    <w:rsid w:val="00A04FEA"/>
    <w:rsid w:val="00A057C3"/>
    <w:rsid w:val="00A0776A"/>
    <w:rsid w:val="00A07AA1"/>
    <w:rsid w:val="00A07FA4"/>
    <w:rsid w:val="00A11133"/>
    <w:rsid w:val="00A12FE9"/>
    <w:rsid w:val="00A13874"/>
    <w:rsid w:val="00A14A09"/>
    <w:rsid w:val="00A153C0"/>
    <w:rsid w:val="00A15863"/>
    <w:rsid w:val="00A159A9"/>
    <w:rsid w:val="00A15A83"/>
    <w:rsid w:val="00A15E95"/>
    <w:rsid w:val="00A15F93"/>
    <w:rsid w:val="00A165E0"/>
    <w:rsid w:val="00A1662A"/>
    <w:rsid w:val="00A166F4"/>
    <w:rsid w:val="00A169E1"/>
    <w:rsid w:val="00A2035B"/>
    <w:rsid w:val="00A20455"/>
    <w:rsid w:val="00A20487"/>
    <w:rsid w:val="00A21CE6"/>
    <w:rsid w:val="00A223FE"/>
    <w:rsid w:val="00A2294E"/>
    <w:rsid w:val="00A24940"/>
    <w:rsid w:val="00A25178"/>
    <w:rsid w:val="00A256FD"/>
    <w:rsid w:val="00A2657F"/>
    <w:rsid w:val="00A301F5"/>
    <w:rsid w:val="00A30444"/>
    <w:rsid w:val="00A304FA"/>
    <w:rsid w:val="00A30803"/>
    <w:rsid w:val="00A30A58"/>
    <w:rsid w:val="00A312F3"/>
    <w:rsid w:val="00A3231B"/>
    <w:rsid w:val="00A32BB2"/>
    <w:rsid w:val="00A335BE"/>
    <w:rsid w:val="00A34850"/>
    <w:rsid w:val="00A34BB0"/>
    <w:rsid w:val="00A34DB1"/>
    <w:rsid w:val="00A356AB"/>
    <w:rsid w:val="00A35E72"/>
    <w:rsid w:val="00A363A2"/>
    <w:rsid w:val="00A37AE6"/>
    <w:rsid w:val="00A37C09"/>
    <w:rsid w:val="00A40141"/>
    <w:rsid w:val="00A41754"/>
    <w:rsid w:val="00A418E3"/>
    <w:rsid w:val="00A41E26"/>
    <w:rsid w:val="00A41F22"/>
    <w:rsid w:val="00A420B6"/>
    <w:rsid w:val="00A4316E"/>
    <w:rsid w:val="00A4405C"/>
    <w:rsid w:val="00A44548"/>
    <w:rsid w:val="00A44A3D"/>
    <w:rsid w:val="00A452D9"/>
    <w:rsid w:val="00A456CB"/>
    <w:rsid w:val="00A45F3B"/>
    <w:rsid w:val="00A46E9C"/>
    <w:rsid w:val="00A4709D"/>
    <w:rsid w:val="00A47156"/>
    <w:rsid w:val="00A4718E"/>
    <w:rsid w:val="00A47591"/>
    <w:rsid w:val="00A47DD3"/>
    <w:rsid w:val="00A50329"/>
    <w:rsid w:val="00A50972"/>
    <w:rsid w:val="00A522BB"/>
    <w:rsid w:val="00A524A9"/>
    <w:rsid w:val="00A52DC2"/>
    <w:rsid w:val="00A5300E"/>
    <w:rsid w:val="00A536CE"/>
    <w:rsid w:val="00A53895"/>
    <w:rsid w:val="00A53D7B"/>
    <w:rsid w:val="00A54D6B"/>
    <w:rsid w:val="00A5512D"/>
    <w:rsid w:val="00A551A6"/>
    <w:rsid w:val="00A55370"/>
    <w:rsid w:val="00A55F3E"/>
    <w:rsid w:val="00A56463"/>
    <w:rsid w:val="00A564C2"/>
    <w:rsid w:val="00A57D13"/>
    <w:rsid w:val="00A6007D"/>
    <w:rsid w:val="00A60F07"/>
    <w:rsid w:val="00A61DA5"/>
    <w:rsid w:val="00A632A2"/>
    <w:rsid w:val="00A64086"/>
    <w:rsid w:val="00A645AD"/>
    <w:rsid w:val="00A64D86"/>
    <w:rsid w:val="00A65ABA"/>
    <w:rsid w:val="00A65C21"/>
    <w:rsid w:val="00A65F29"/>
    <w:rsid w:val="00A667D9"/>
    <w:rsid w:val="00A6699F"/>
    <w:rsid w:val="00A67BB7"/>
    <w:rsid w:val="00A71481"/>
    <w:rsid w:val="00A715CA"/>
    <w:rsid w:val="00A71C34"/>
    <w:rsid w:val="00A71F09"/>
    <w:rsid w:val="00A72A08"/>
    <w:rsid w:val="00A72C4C"/>
    <w:rsid w:val="00A72D1E"/>
    <w:rsid w:val="00A737D8"/>
    <w:rsid w:val="00A73F3A"/>
    <w:rsid w:val="00A767B8"/>
    <w:rsid w:val="00A768BD"/>
    <w:rsid w:val="00A76B0B"/>
    <w:rsid w:val="00A76D3D"/>
    <w:rsid w:val="00A77673"/>
    <w:rsid w:val="00A77E32"/>
    <w:rsid w:val="00A80408"/>
    <w:rsid w:val="00A82A5C"/>
    <w:rsid w:val="00A82BAB"/>
    <w:rsid w:val="00A82E6C"/>
    <w:rsid w:val="00A8393F"/>
    <w:rsid w:val="00A843F4"/>
    <w:rsid w:val="00A8455E"/>
    <w:rsid w:val="00A8485F"/>
    <w:rsid w:val="00A84B8A"/>
    <w:rsid w:val="00A86366"/>
    <w:rsid w:val="00A86F98"/>
    <w:rsid w:val="00A87505"/>
    <w:rsid w:val="00A9012D"/>
    <w:rsid w:val="00A90DCB"/>
    <w:rsid w:val="00A915CC"/>
    <w:rsid w:val="00A91AE3"/>
    <w:rsid w:val="00A91F3C"/>
    <w:rsid w:val="00A9226C"/>
    <w:rsid w:val="00A93924"/>
    <w:rsid w:val="00A94588"/>
    <w:rsid w:val="00A94FF9"/>
    <w:rsid w:val="00A952B4"/>
    <w:rsid w:val="00A96057"/>
    <w:rsid w:val="00A9661E"/>
    <w:rsid w:val="00A96B25"/>
    <w:rsid w:val="00AA3097"/>
    <w:rsid w:val="00AA3308"/>
    <w:rsid w:val="00AA46F9"/>
    <w:rsid w:val="00AA4C82"/>
    <w:rsid w:val="00AA4ED6"/>
    <w:rsid w:val="00AA5DD5"/>
    <w:rsid w:val="00AA627A"/>
    <w:rsid w:val="00AA6A03"/>
    <w:rsid w:val="00AA6AE6"/>
    <w:rsid w:val="00AA737C"/>
    <w:rsid w:val="00AB0B17"/>
    <w:rsid w:val="00AB0BD7"/>
    <w:rsid w:val="00AB0D65"/>
    <w:rsid w:val="00AB0FDD"/>
    <w:rsid w:val="00AB11BE"/>
    <w:rsid w:val="00AB27B9"/>
    <w:rsid w:val="00AB37DA"/>
    <w:rsid w:val="00AB3DAB"/>
    <w:rsid w:val="00AB6433"/>
    <w:rsid w:val="00AB67E6"/>
    <w:rsid w:val="00AB6993"/>
    <w:rsid w:val="00AB7659"/>
    <w:rsid w:val="00AC0758"/>
    <w:rsid w:val="00AC07A2"/>
    <w:rsid w:val="00AC1294"/>
    <w:rsid w:val="00AC135A"/>
    <w:rsid w:val="00AC1BAE"/>
    <w:rsid w:val="00AC2199"/>
    <w:rsid w:val="00AC2669"/>
    <w:rsid w:val="00AC28A1"/>
    <w:rsid w:val="00AC2974"/>
    <w:rsid w:val="00AC3894"/>
    <w:rsid w:val="00AC3CEC"/>
    <w:rsid w:val="00AC3DF4"/>
    <w:rsid w:val="00AC406F"/>
    <w:rsid w:val="00AC65E8"/>
    <w:rsid w:val="00AC7458"/>
    <w:rsid w:val="00AD175E"/>
    <w:rsid w:val="00AD247B"/>
    <w:rsid w:val="00AD24F5"/>
    <w:rsid w:val="00AD3252"/>
    <w:rsid w:val="00AD36E8"/>
    <w:rsid w:val="00AD46A2"/>
    <w:rsid w:val="00AD46B2"/>
    <w:rsid w:val="00AD4903"/>
    <w:rsid w:val="00AD5230"/>
    <w:rsid w:val="00AD5EC7"/>
    <w:rsid w:val="00AD6096"/>
    <w:rsid w:val="00AD7978"/>
    <w:rsid w:val="00AD7BED"/>
    <w:rsid w:val="00AE0C2B"/>
    <w:rsid w:val="00AE0D01"/>
    <w:rsid w:val="00AE1439"/>
    <w:rsid w:val="00AE24E2"/>
    <w:rsid w:val="00AE3C27"/>
    <w:rsid w:val="00AE3F0C"/>
    <w:rsid w:val="00AE4098"/>
    <w:rsid w:val="00AE4620"/>
    <w:rsid w:val="00AE4AED"/>
    <w:rsid w:val="00AE515F"/>
    <w:rsid w:val="00AE5E15"/>
    <w:rsid w:val="00AE6010"/>
    <w:rsid w:val="00AE6531"/>
    <w:rsid w:val="00AE6BC3"/>
    <w:rsid w:val="00AE6E8A"/>
    <w:rsid w:val="00AE7680"/>
    <w:rsid w:val="00AE78AD"/>
    <w:rsid w:val="00AE7B08"/>
    <w:rsid w:val="00AE7DEC"/>
    <w:rsid w:val="00AF0013"/>
    <w:rsid w:val="00AF0812"/>
    <w:rsid w:val="00AF0B3E"/>
    <w:rsid w:val="00AF1C00"/>
    <w:rsid w:val="00AF23E1"/>
    <w:rsid w:val="00AF2C69"/>
    <w:rsid w:val="00AF403A"/>
    <w:rsid w:val="00AF4627"/>
    <w:rsid w:val="00AF4DAA"/>
    <w:rsid w:val="00AF56C4"/>
    <w:rsid w:val="00AF577E"/>
    <w:rsid w:val="00AF5E86"/>
    <w:rsid w:val="00AF5F93"/>
    <w:rsid w:val="00AF64E0"/>
    <w:rsid w:val="00AF66C3"/>
    <w:rsid w:val="00AF7C18"/>
    <w:rsid w:val="00B0041D"/>
    <w:rsid w:val="00B00579"/>
    <w:rsid w:val="00B0192D"/>
    <w:rsid w:val="00B027BF"/>
    <w:rsid w:val="00B02B88"/>
    <w:rsid w:val="00B02CD6"/>
    <w:rsid w:val="00B05DF0"/>
    <w:rsid w:val="00B05F6D"/>
    <w:rsid w:val="00B07B6E"/>
    <w:rsid w:val="00B1029C"/>
    <w:rsid w:val="00B10383"/>
    <w:rsid w:val="00B108CC"/>
    <w:rsid w:val="00B10FB6"/>
    <w:rsid w:val="00B110C1"/>
    <w:rsid w:val="00B11342"/>
    <w:rsid w:val="00B115A1"/>
    <w:rsid w:val="00B11961"/>
    <w:rsid w:val="00B13AA8"/>
    <w:rsid w:val="00B13BCF"/>
    <w:rsid w:val="00B1430B"/>
    <w:rsid w:val="00B15874"/>
    <w:rsid w:val="00B15990"/>
    <w:rsid w:val="00B15C1A"/>
    <w:rsid w:val="00B1624B"/>
    <w:rsid w:val="00B17CCE"/>
    <w:rsid w:val="00B20397"/>
    <w:rsid w:val="00B2060B"/>
    <w:rsid w:val="00B20E61"/>
    <w:rsid w:val="00B21AE4"/>
    <w:rsid w:val="00B22725"/>
    <w:rsid w:val="00B23726"/>
    <w:rsid w:val="00B23BE3"/>
    <w:rsid w:val="00B244EC"/>
    <w:rsid w:val="00B246EB"/>
    <w:rsid w:val="00B24FC7"/>
    <w:rsid w:val="00B26179"/>
    <w:rsid w:val="00B26305"/>
    <w:rsid w:val="00B27653"/>
    <w:rsid w:val="00B27695"/>
    <w:rsid w:val="00B30AAF"/>
    <w:rsid w:val="00B30FEE"/>
    <w:rsid w:val="00B3128E"/>
    <w:rsid w:val="00B33288"/>
    <w:rsid w:val="00B335CC"/>
    <w:rsid w:val="00B34035"/>
    <w:rsid w:val="00B35059"/>
    <w:rsid w:val="00B35D1C"/>
    <w:rsid w:val="00B362D2"/>
    <w:rsid w:val="00B36D15"/>
    <w:rsid w:val="00B404D5"/>
    <w:rsid w:val="00B40825"/>
    <w:rsid w:val="00B40F63"/>
    <w:rsid w:val="00B4130F"/>
    <w:rsid w:val="00B4178B"/>
    <w:rsid w:val="00B41B1F"/>
    <w:rsid w:val="00B41C7F"/>
    <w:rsid w:val="00B41C90"/>
    <w:rsid w:val="00B423E7"/>
    <w:rsid w:val="00B4397C"/>
    <w:rsid w:val="00B457FF"/>
    <w:rsid w:val="00B4629F"/>
    <w:rsid w:val="00B46A5C"/>
    <w:rsid w:val="00B46D6E"/>
    <w:rsid w:val="00B47288"/>
    <w:rsid w:val="00B47774"/>
    <w:rsid w:val="00B501B5"/>
    <w:rsid w:val="00B50770"/>
    <w:rsid w:val="00B518A2"/>
    <w:rsid w:val="00B53FD7"/>
    <w:rsid w:val="00B55F9C"/>
    <w:rsid w:val="00B561BB"/>
    <w:rsid w:val="00B562DA"/>
    <w:rsid w:val="00B571CD"/>
    <w:rsid w:val="00B578E2"/>
    <w:rsid w:val="00B57958"/>
    <w:rsid w:val="00B605EE"/>
    <w:rsid w:val="00B60764"/>
    <w:rsid w:val="00B60BE7"/>
    <w:rsid w:val="00B61A7A"/>
    <w:rsid w:val="00B63EAD"/>
    <w:rsid w:val="00B64351"/>
    <w:rsid w:val="00B656EA"/>
    <w:rsid w:val="00B65877"/>
    <w:rsid w:val="00B6588C"/>
    <w:rsid w:val="00B65DE6"/>
    <w:rsid w:val="00B66CCD"/>
    <w:rsid w:val="00B66E55"/>
    <w:rsid w:val="00B674FB"/>
    <w:rsid w:val="00B7066F"/>
    <w:rsid w:val="00B72CF1"/>
    <w:rsid w:val="00B72F21"/>
    <w:rsid w:val="00B738AB"/>
    <w:rsid w:val="00B76B03"/>
    <w:rsid w:val="00B77F4B"/>
    <w:rsid w:val="00B80979"/>
    <w:rsid w:val="00B80F09"/>
    <w:rsid w:val="00B81079"/>
    <w:rsid w:val="00B8108D"/>
    <w:rsid w:val="00B8219B"/>
    <w:rsid w:val="00B82C59"/>
    <w:rsid w:val="00B83D2C"/>
    <w:rsid w:val="00B84713"/>
    <w:rsid w:val="00B85617"/>
    <w:rsid w:val="00B85A7F"/>
    <w:rsid w:val="00B90332"/>
    <w:rsid w:val="00B91433"/>
    <w:rsid w:val="00B91AD0"/>
    <w:rsid w:val="00B92E28"/>
    <w:rsid w:val="00B93543"/>
    <w:rsid w:val="00B94AEF"/>
    <w:rsid w:val="00B94B23"/>
    <w:rsid w:val="00B951A7"/>
    <w:rsid w:val="00B95459"/>
    <w:rsid w:val="00B95C24"/>
    <w:rsid w:val="00B9690A"/>
    <w:rsid w:val="00B9788E"/>
    <w:rsid w:val="00B978D7"/>
    <w:rsid w:val="00B97AD2"/>
    <w:rsid w:val="00BA002C"/>
    <w:rsid w:val="00BA056F"/>
    <w:rsid w:val="00BA0A56"/>
    <w:rsid w:val="00BA0B40"/>
    <w:rsid w:val="00BA0BD0"/>
    <w:rsid w:val="00BA11E2"/>
    <w:rsid w:val="00BA134E"/>
    <w:rsid w:val="00BA1ACB"/>
    <w:rsid w:val="00BA2AB1"/>
    <w:rsid w:val="00BA2E33"/>
    <w:rsid w:val="00BA3363"/>
    <w:rsid w:val="00BA385B"/>
    <w:rsid w:val="00BA4179"/>
    <w:rsid w:val="00BA57AF"/>
    <w:rsid w:val="00BA5B9A"/>
    <w:rsid w:val="00BA6187"/>
    <w:rsid w:val="00BA6B21"/>
    <w:rsid w:val="00BB25E4"/>
    <w:rsid w:val="00BB35F4"/>
    <w:rsid w:val="00BB36A0"/>
    <w:rsid w:val="00BB4196"/>
    <w:rsid w:val="00BB42A0"/>
    <w:rsid w:val="00BB6ECB"/>
    <w:rsid w:val="00BB7AF2"/>
    <w:rsid w:val="00BB7D86"/>
    <w:rsid w:val="00BB7EB5"/>
    <w:rsid w:val="00BC1189"/>
    <w:rsid w:val="00BC2DB4"/>
    <w:rsid w:val="00BC3C51"/>
    <w:rsid w:val="00BC51BE"/>
    <w:rsid w:val="00BC51F2"/>
    <w:rsid w:val="00BC5492"/>
    <w:rsid w:val="00BC780C"/>
    <w:rsid w:val="00BC784C"/>
    <w:rsid w:val="00BC7997"/>
    <w:rsid w:val="00BC7DAC"/>
    <w:rsid w:val="00BD20CC"/>
    <w:rsid w:val="00BD5527"/>
    <w:rsid w:val="00BD6346"/>
    <w:rsid w:val="00BD66C3"/>
    <w:rsid w:val="00BD7735"/>
    <w:rsid w:val="00BE054D"/>
    <w:rsid w:val="00BE08A0"/>
    <w:rsid w:val="00BE16DA"/>
    <w:rsid w:val="00BE35AB"/>
    <w:rsid w:val="00BE4027"/>
    <w:rsid w:val="00BE5530"/>
    <w:rsid w:val="00BE59B0"/>
    <w:rsid w:val="00BE5B58"/>
    <w:rsid w:val="00BE62E0"/>
    <w:rsid w:val="00BE69B5"/>
    <w:rsid w:val="00BE69EB"/>
    <w:rsid w:val="00BE7A2D"/>
    <w:rsid w:val="00BF1848"/>
    <w:rsid w:val="00BF18BD"/>
    <w:rsid w:val="00BF1A94"/>
    <w:rsid w:val="00BF2646"/>
    <w:rsid w:val="00BF2FEE"/>
    <w:rsid w:val="00BF33D2"/>
    <w:rsid w:val="00BF368B"/>
    <w:rsid w:val="00BF4CD9"/>
    <w:rsid w:val="00BF4DE2"/>
    <w:rsid w:val="00BF57DB"/>
    <w:rsid w:val="00BF5D96"/>
    <w:rsid w:val="00BF7BFA"/>
    <w:rsid w:val="00C0071F"/>
    <w:rsid w:val="00C02419"/>
    <w:rsid w:val="00C02F58"/>
    <w:rsid w:val="00C03226"/>
    <w:rsid w:val="00C036C2"/>
    <w:rsid w:val="00C036D3"/>
    <w:rsid w:val="00C03AF8"/>
    <w:rsid w:val="00C05A70"/>
    <w:rsid w:val="00C0660D"/>
    <w:rsid w:val="00C06C97"/>
    <w:rsid w:val="00C06F77"/>
    <w:rsid w:val="00C07A37"/>
    <w:rsid w:val="00C07E93"/>
    <w:rsid w:val="00C11246"/>
    <w:rsid w:val="00C11BC0"/>
    <w:rsid w:val="00C12BF1"/>
    <w:rsid w:val="00C137CD"/>
    <w:rsid w:val="00C1466E"/>
    <w:rsid w:val="00C1517D"/>
    <w:rsid w:val="00C157E5"/>
    <w:rsid w:val="00C1631B"/>
    <w:rsid w:val="00C16E88"/>
    <w:rsid w:val="00C172C9"/>
    <w:rsid w:val="00C17346"/>
    <w:rsid w:val="00C17F95"/>
    <w:rsid w:val="00C20B41"/>
    <w:rsid w:val="00C21064"/>
    <w:rsid w:val="00C220CC"/>
    <w:rsid w:val="00C2267F"/>
    <w:rsid w:val="00C2286B"/>
    <w:rsid w:val="00C24867"/>
    <w:rsid w:val="00C24B0B"/>
    <w:rsid w:val="00C24B51"/>
    <w:rsid w:val="00C24D65"/>
    <w:rsid w:val="00C250CC"/>
    <w:rsid w:val="00C256D1"/>
    <w:rsid w:val="00C25CCC"/>
    <w:rsid w:val="00C261D9"/>
    <w:rsid w:val="00C2789A"/>
    <w:rsid w:val="00C27B56"/>
    <w:rsid w:val="00C27E84"/>
    <w:rsid w:val="00C30982"/>
    <w:rsid w:val="00C31411"/>
    <w:rsid w:val="00C3168A"/>
    <w:rsid w:val="00C31B2A"/>
    <w:rsid w:val="00C31D0D"/>
    <w:rsid w:val="00C31D36"/>
    <w:rsid w:val="00C33CD5"/>
    <w:rsid w:val="00C340D6"/>
    <w:rsid w:val="00C3547B"/>
    <w:rsid w:val="00C35843"/>
    <w:rsid w:val="00C3764C"/>
    <w:rsid w:val="00C40108"/>
    <w:rsid w:val="00C40D41"/>
    <w:rsid w:val="00C4152F"/>
    <w:rsid w:val="00C42CF4"/>
    <w:rsid w:val="00C43BDE"/>
    <w:rsid w:val="00C44817"/>
    <w:rsid w:val="00C44E96"/>
    <w:rsid w:val="00C46A72"/>
    <w:rsid w:val="00C5006A"/>
    <w:rsid w:val="00C51155"/>
    <w:rsid w:val="00C51C5B"/>
    <w:rsid w:val="00C52079"/>
    <w:rsid w:val="00C52788"/>
    <w:rsid w:val="00C53BD3"/>
    <w:rsid w:val="00C54B3C"/>
    <w:rsid w:val="00C5561A"/>
    <w:rsid w:val="00C5614E"/>
    <w:rsid w:val="00C601C9"/>
    <w:rsid w:val="00C60F02"/>
    <w:rsid w:val="00C620AF"/>
    <w:rsid w:val="00C625F2"/>
    <w:rsid w:val="00C628A0"/>
    <w:rsid w:val="00C62AF6"/>
    <w:rsid w:val="00C6428C"/>
    <w:rsid w:val="00C64682"/>
    <w:rsid w:val="00C6530E"/>
    <w:rsid w:val="00C666EA"/>
    <w:rsid w:val="00C66E0C"/>
    <w:rsid w:val="00C671FB"/>
    <w:rsid w:val="00C701B9"/>
    <w:rsid w:val="00C701F1"/>
    <w:rsid w:val="00C7072B"/>
    <w:rsid w:val="00C712EA"/>
    <w:rsid w:val="00C71A73"/>
    <w:rsid w:val="00C72693"/>
    <w:rsid w:val="00C72E1D"/>
    <w:rsid w:val="00C73121"/>
    <w:rsid w:val="00C7312D"/>
    <w:rsid w:val="00C73619"/>
    <w:rsid w:val="00C73FB3"/>
    <w:rsid w:val="00C746FE"/>
    <w:rsid w:val="00C75B3C"/>
    <w:rsid w:val="00C75B83"/>
    <w:rsid w:val="00C75D6E"/>
    <w:rsid w:val="00C75ED2"/>
    <w:rsid w:val="00C768A6"/>
    <w:rsid w:val="00C76DA8"/>
    <w:rsid w:val="00C779FF"/>
    <w:rsid w:val="00C80F55"/>
    <w:rsid w:val="00C80FC6"/>
    <w:rsid w:val="00C82143"/>
    <w:rsid w:val="00C823B8"/>
    <w:rsid w:val="00C84B57"/>
    <w:rsid w:val="00C84B97"/>
    <w:rsid w:val="00C86948"/>
    <w:rsid w:val="00C87ED9"/>
    <w:rsid w:val="00C905A2"/>
    <w:rsid w:val="00C911D8"/>
    <w:rsid w:val="00C91331"/>
    <w:rsid w:val="00C92DB8"/>
    <w:rsid w:val="00C93EB1"/>
    <w:rsid w:val="00C93FCE"/>
    <w:rsid w:val="00C95E77"/>
    <w:rsid w:val="00C965DD"/>
    <w:rsid w:val="00C96666"/>
    <w:rsid w:val="00C967E7"/>
    <w:rsid w:val="00C97139"/>
    <w:rsid w:val="00C972B6"/>
    <w:rsid w:val="00C9781D"/>
    <w:rsid w:val="00CA07BD"/>
    <w:rsid w:val="00CA1DA7"/>
    <w:rsid w:val="00CA1FF6"/>
    <w:rsid w:val="00CA2908"/>
    <w:rsid w:val="00CA2933"/>
    <w:rsid w:val="00CA2D1D"/>
    <w:rsid w:val="00CA3D2B"/>
    <w:rsid w:val="00CA3F65"/>
    <w:rsid w:val="00CA515D"/>
    <w:rsid w:val="00CA6AE7"/>
    <w:rsid w:val="00CA7435"/>
    <w:rsid w:val="00CB035C"/>
    <w:rsid w:val="00CB0AAE"/>
    <w:rsid w:val="00CB4518"/>
    <w:rsid w:val="00CB4C38"/>
    <w:rsid w:val="00CB50A8"/>
    <w:rsid w:val="00CB60D3"/>
    <w:rsid w:val="00CB6533"/>
    <w:rsid w:val="00CB69BA"/>
    <w:rsid w:val="00CB6ED2"/>
    <w:rsid w:val="00CC1C6D"/>
    <w:rsid w:val="00CC24A4"/>
    <w:rsid w:val="00CC2575"/>
    <w:rsid w:val="00CC2B9A"/>
    <w:rsid w:val="00CC3DAE"/>
    <w:rsid w:val="00CC5340"/>
    <w:rsid w:val="00CC56A9"/>
    <w:rsid w:val="00CC57BA"/>
    <w:rsid w:val="00CC6338"/>
    <w:rsid w:val="00CC7423"/>
    <w:rsid w:val="00CC74C6"/>
    <w:rsid w:val="00CC75A9"/>
    <w:rsid w:val="00CC7D20"/>
    <w:rsid w:val="00CD20D6"/>
    <w:rsid w:val="00CD2306"/>
    <w:rsid w:val="00CD25F7"/>
    <w:rsid w:val="00CD2B3F"/>
    <w:rsid w:val="00CD2C53"/>
    <w:rsid w:val="00CD30BC"/>
    <w:rsid w:val="00CD3412"/>
    <w:rsid w:val="00CD3968"/>
    <w:rsid w:val="00CD40F0"/>
    <w:rsid w:val="00CD4667"/>
    <w:rsid w:val="00CD4841"/>
    <w:rsid w:val="00CD53C3"/>
    <w:rsid w:val="00CD62ED"/>
    <w:rsid w:val="00CD6858"/>
    <w:rsid w:val="00CD6C2B"/>
    <w:rsid w:val="00CD7D4A"/>
    <w:rsid w:val="00CD7FCC"/>
    <w:rsid w:val="00CE0C16"/>
    <w:rsid w:val="00CE1DA4"/>
    <w:rsid w:val="00CE26D8"/>
    <w:rsid w:val="00CE319F"/>
    <w:rsid w:val="00CE5B72"/>
    <w:rsid w:val="00CF0380"/>
    <w:rsid w:val="00CF0588"/>
    <w:rsid w:val="00CF0DD6"/>
    <w:rsid w:val="00CF256D"/>
    <w:rsid w:val="00CF2E99"/>
    <w:rsid w:val="00CF2EFA"/>
    <w:rsid w:val="00CF39F0"/>
    <w:rsid w:val="00CF4FB4"/>
    <w:rsid w:val="00CF5A56"/>
    <w:rsid w:val="00CF696B"/>
    <w:rsid w:val="00CF706B"/>
    <w:rsid w:val="00CF7BFA"/>
    <w:rsid w:val="00D001A4"/>
    <w:rsid w:val="00D0187A"/>
    <w:rsid w:val="00D02A27"/>
    <w:rsid w:val="00D031E5"/>
    <w:rsid w:val="00D03627"/>
    <w:rsid w:val="00D03D50"/>
    <w:rsid w:val="00D03F08"/>
    <w:rsid w:val="00D04BA0"/>
    <w:rsid w:val="00D04F66"/>
    <w:rsid w:val="00D05390"/>
    <w:rsid w:val="00D05541"/>
    <w:rsid w:val="00D055A6"/>
    <w:rsid w:val="00D05E3F"/>
    <w:rsid w:val="00D05E86"/>
    <w:rsid w:val="00D05EF6"/>
    <w:rsid w:val="00D06111"/>
    <w:rsid w:val="00D07EB3"/>
    <w:rsid w:val="00D1019A"/>
    <w:rsid w:val="00D101F9"/>
    <w:rsid w:val="00D11FD5"/>
    <w:rsid w:val="00D12086"/>
    <w:rsid w:val="00D12641"/>
    <w:rsid w:val="00D129AF"/>
    <w:rsid w:val="00D13D52"/>
    <w:rsid w:val="00D13D99"/>
    <w:rsid w:val="00D14584"/>
    <w:rsid w:val="00D14703"/>
    <w:rsid w:val="00D15CA9"/>
    <w:rsid w:val="00D16060"/>
    <w:rsid w:val="00D169AA"/>
    <w:rsid w:val="00D17756"/>
    <w:rsid w:val="00D17C8A"/>
    <w:rsid w:val="00D20079"/>
    <w:rsid w:val="00D205B0"/>
    <w:rsid w:val="00D205DF"/>
    <w:rsid w:val="00D218E3"/>
    <w:rsid w:val="00D2198A"/>
    <w:rsid w:val="00D21FE1"/>
    <w:rsid w:val="00D22B91"/>
    <w:rsid w:val="00D250C8"/>
    <w:rsid w:val="00D256CF"/>
    <w:rsid w:val="00D25EAA"/>
    <w:rsid w:val="00D26720"/>
    <w:rsid w:val="00D26A9C"/>
    <w:rsid w:val="00D2762F"/>
    <w:rsid w:val="00D307D0"/>
    <w:rsid w:val="00D319D4"/>
    <w:rsid w:val="00D31BE3"/>
    <w:rsid w:val="00D33507"/>
    <w:rsid w:val="00D33549"/>
    <w:rsid w:val="00D3626E"/>
    <w:rsid w:val="00D36E16"/>
    <w:rsid w:val="00D36F19"/>
    <w:rsid w:val="00D3775D"/>
    <w:rsid w:val="00D379B5"/>
    <w:rsid w:val="00D4178E"/>
    <w:rsid w:val="00D418ED"/>
    <w:rsid w:val="00D42A77"/>
    <w:rsid w:val="00D42C69"/>
    <w:rsid w:val="00D42C97"/>
    <w:rsid w:val="00D42E1E"/>
    <w:rsid w:val="00D432CA"/>
    <w:rsid w:val="00D435EB"/>
    <w:rsid w:val="00D4373B"/>
    <w:rsid w:val="00D43882"/>
    <w:rsid w:val="00D45E04"/>
    <w:rsid w:val="00D47D17"/>
    <w:rsid w:val="00D509DD"/>
    <w:rsid w:val="00D50F1E"/>
    <w:rsid w:val="00D5116F"/>
    <w:rsid w:val="00D52A64"/>
    <w:rsid w:val="00D52E07"/>
    <w:rsid w:val="00D52E18"/>
    <w:rsid w:val="00D5309B"/>
    <w:rsid w:val="00D55419"/>
    <w:rsid w:val="00D55496"/>
    <w:rsid w:val="00D56675"/>
    <w:rsid w:val="00D56A72"/>
    <w:rsid w:val="00D56C0E"/>
    <w:rsid w:val="00D56EF0"/>
    <w:rsid w:val="00D57888"/>
    <w:rsid w:val="00D57A34"/>
    <w:rsid w:val="00D606CE"/>
    <w:rsid w:val="00D6082D"/>
    <w:rsid w:val="00D60D96"/>
    <w:rsid w:val="00D62F03"/>
    <w:rsid w:val="00D630C1"/>
    <w:rsid w:val="00D63BF6"/>
    <w:rsid w:val="00D641CC"/>
    <w:rsid w:val="00D64C6A"/>
    <w:rsid w:val="00D64FD1"/>
    <w:rsid w:val="00D661B4"/>
    <w:rsid w:val="00D70B81"/>
    <w:rsid w:val="00D71094"/>
    <w:rsid w:val="00D71350"/>
    <w:rsid w:val="00D721D5"/>
    <w:rsid w:val="00D7267A"/>
    <w:rsid w:val="00D72A90"/>
    <w:rsid w:val="00D74CF3"/>
    <w:rsid w:val="00D76423"/>
    <w:rsid w:val="00D76BDF"/>
    <w:rsid w:val="00D7734D"/>
    <w:rsid w:val="00D77762"/>
    <w:rsid w:val="00D80238"/>
    <w:rsid w:val="00D802EE"/>
    <w:rsid w:val="00D80E8E"/>
    <w:rsid w:val="00D81558"/>
    <w:rsid w:val="00D81A0F"/>
    <w:rsid w:val="00D81C37"/>
    <w:rsid w:val="00D82EDE"/>
    <w:rsid w:val="00D83191"/>
    <w:rsid w:val="00D839D5"/>
    <w:rsid w:val="00D85E67"/>
    <w:rsid w:val="00D8622E"/>
    <w:rsid w:val="00D86D7A"/>
    <w:rsid w:val="00D86F4D"/>
    <w:rsid w:val="00D90490"/>
    <w:rsid w:val="00D91587"/>
    <w:rsid w:val="00D91783"/>
    <w:rsid w:val="00D91974"/>
    <w:rsid w:val="00D91BEB"/>
    <w:rsid w:val="00D91D01"/>
    <w:rsid w:val="00D91DDC"/>
    <w:rsid w:val="00D929E8"/>
    <w:rsid w:val="00D92DDB"/>
    <w:rsid w:val="00D933AD"/>
    <w:rsid w:val="00D93FE4"/>
    <w:rsid w:val="00D9541D"/>
    <w:rsid w:val="00D961F2"/>
    <w:rsid w:val="00D96819"/>
    <w:rsid w:val="00DA16DB"/>
    <w:rsid w:val="00DA2A7F"/>
    <w:rsid w:val="00DA3491"/>
    <w:rsid w:val="00DA4AE6"/>
    <w:rsid w:val="00DA5590"/>
    <w:rsid w:val="00DA7024"/>
    <w:rsid w:val="00DA7B8A"/>
    <w:rsid w:val="00DA7F15"/>
    <w:rsid w:val="00DB0CF8"/>
    <w:rsid w:val="00DB0FFF"/>
    <w:rsid w:val="00DB1488"/>
    <w:rsid w:val="00DB1B78"/>
    <w:rsid w:val="00DB25DC"/>
    <w:rsid w:val="00DB26A4"/>
    <w:rsid w:val="00DB2877"/>
    <w:rsid w:val="00DB2A79"/>
    <w:rsid w:val="00DB321B"/>
    <w:rsid w:val="00DB3BE8"/>
    <w:rsid w:val="00DB4395"/>
    <w:rsid w:val="00DB4E14"/>
    <w:rsid w:val="00DB4FEE"/>
    <w:rsid w:val="00DB61D6"/>
    <w:rsid w:val="00DB6CBB"/>
    <w:rsid w:val="00DB6F3B"/>
    <w:rsid w:val="00DC0E0D"/>
    <w:rsid w:val="00DC16F0"/>
    <w:rsid w:val="00DC1CE7"/>
    <w:rsid w:val="00DC2015"/>
    <w:rsid w:val="00DC201E"/>
    <w:rsid w:val="00DC353A"/>
    <w:rsid w:val="00DC3C9A"/>
    <w:rsid w:val="00DC4933"/>
    <w:rsid w:val="00DC4C35"/>
    <w:rsid w:val="00DC575B"/>
    <w:rsid w:val="00DC60AB"/>
    <w:rsid w:val="00DC6E67"/>
    <w:rsid w:val="00DC713F"/>
    <w:rsid w:val="00DC7330"/>
    <w:rsid w:val="00DD0C72"/>
    <w:rsid w:val="00DD1096"/>
    <w:rsid w:val="00DD144F"/>
    <w:rsid w:val="00DD21E6"/>
    <w:rsid w:val="00DD27A0"/>
    <w:rsid w:val="00DD2C34"/>
    <w:rsid w:val="00DD3530"/>
    <w:rsid w:val="00DD35EC"/>
    <w:rsid w:val="00DD36A0"/>
    <w:rsid w:val="00DD4511"/>
    <w:rsid w:val="00DD525A"/>
    <w:rsid w:val="00DD5A26"/>
    <w:rsid w:val="00DD6871"/>
    <w:rsid w:val="00DD7373"/>
    <w:rsid w:val="00DD74D1"/>
    <w:rsid w:val="00DD798E"/>
    <w:rsid w:val="00DD7F4E"/>
    <w:rsid w:val="00DE2957"/>
    <w:rsid w:val="00DE4F2F"/>
    <w:rsid w:val="00DE4F82"/>
    <w:rsid w:val="00DE53FE"/>
    <w:rsid w:val="00DE564C"/>
    <w:rsid w:val="00DE5F93"/>
    <w:rsid w:val="00DE7BBD"/>
    <w:rsid w:val="00DF002A"/>
    <w:rsid w:val="00DF0A6F"/>
    <w:rsid w:val="00DF0D42"/>
    <w:rsid w:val="00DF18C7"/>
    <w:rsid w:val="00DF1BAF"/>
    <w:rsid w:val="00DF1C6A"/>
    <w:rsid w:val="00DF1EC8"/>
    <w:rsid w:val="00DF1F20"/>
    <w:rsid w:val="00DF20AE"/>
    <w:rsid w:val="00DF2CB2"/>
    <w:rsid w:val="00DF3D56"/>
    <w:rsid w:val="00DF4E40"/>
    <w:rsid w:val="00DF5312"/>
    <w:rsid w:val="00DF553F"/>
    <w:rsid w:val="00DF55B0"/>
    <w:rsid w:val="00DF56F9"/>
    <w:rsid w:val="00DF6716"/>
    <w:rsid w:val="00DF6FCB"/>
    <w:rsid w:val="00DF70EF"/>
    <w:rsid w:val="00DF7342"/>
    <w:rsid w:val="00DF7806"/>
    <w:rsid w:val="00DF7B5A"/>
    <w:rsid w:val="00DF7CAF"/>
    <w:rsid w:val="00E0005F"/>
    <w:rsid w:val="00E00D50"/>
    <w:rsid w:val="00E00F91"/>
    <w:rsid w:val="00E01C53"/>
    <w:rsid w:val="00E021DC"/>
    <w:rsid w:val="00E032BC"/>
    <w:rsid w:val="00E04394"/>
    <w:rsid w:val="00E04C8E"/>
    <w:rsid w:val="00E050CF"/>
    <w:rsid w:val="00E05EF2"/>
    <w:rsid w:val="00E0703A"/>
    <w:rsid w:val="00E0722E"/>
    <w:rsid w:val="00E07FE4"/>
    <w:rsid w:val="00E10600"/>
    <w:rsid w:val="00E1081D"/>
    <w:rsid w:val="00E11027"/>
    <w:rsid w:val="00E12780"/>
    <w:rsid w:val="00E12867"/>
    <w:rsid w:val="00E137D3"/>
    <w:rsid w:val="00E137FB"/>
    <w:rsid w:val="00E13BDD"/>
    <w:rsid w:val="00E13D50"/>
    <w:rsid w:val="00E152F3"/>
    <w:rsid w:val="00E159FF"/>
    <w:rsid w:val="00E15AD3"/>
    <w:rsid w:val="00E15F69"/>
    <w:rsid w:val="00E16FBA"/>
    <w:rsid w:val="00E17281"/>
    <w:rsid w:val="00E17535"/>
    <w:rsid w:val="00E20CC1"/>
    <w:rsid w:val="00E20EF6"/>
    <w:rsid w:val="00E21566"/>
    <w:rsid w:val="00E217A5"/>
    <w:rsid w:val="00E21EE8"/>
    <w:rsid w:val="00E2253E"/>
    <w:rsid w:val="00E228D7"/>
    <w:rsid w:val="00E22B96"/>
    <w:rsid w:val="00E23012"/>
    <w:rsid w:val="00E23294"/>
    <w:rsid w:val="00E2330E"/>
    <w:rsid w:val="00E235A5"/>
    <w:rsid w:val="00E23D0F"/>
    <w:rsid w:val="00E24166"/>
    <w:rsid w:val="00E24D04"/>
    <w:rsid w:val="00E2543B"/>
    <w:rsid w:val="00E26301"/>
    <w:rsid w:val="00E265FF"/>
    <w:rsid w:val="00E26856"/>
    <w:rsid w:val="00E26A16"/>
    <w:rsid w:val="00E26C9D"/>
    <w:rsid w:val="00E26DAB"/>
    <w:rsid w:val="00E306FD"/>
    <w:rsid w:val="00E30745"/>
    <w:rsid w:val="00E307DE"/>
    <w:rsid w:val="00E312CD"/>
    <w:rsid w:val="00E316F7"/>
    <w:rsid w:val="00E31A08"/>
    <w:rsid w:val="00E329DB"/>
    <w:rsid w:val="00E33A46"/>
    <w:rsid w:val="00E33D0C"/>
    <w:rsid w:val="00E33D52"/>
    <w:rsid w:val="00E33D85"/>
    <w:rsid w:val="00E34B32"/>
    <w:rsid w:val="00E35552"/>
    <w:rsid w:val="00E35F44"/>
    <w:rsid w:val="00E37696"/>
    <w:rsid w:val="00E400C9"/>
    <w:rsid w:val="00E42631"/>
    <w:rsid w:val="00E43511"/>
    <w:rsid w:val="00E44638"/>
    <w:rsid w:val="00E4547A"/>
    <w:rsid w:val="00E4564A"/>
    <w:rsid w:val="00E457DF"/>
    <w:rsid w:val="00E4655D"/>
    <w:rsid w:val="00E50831"/>
    <w:rsid w:val="00E51B0F"/>
    <w:rsid w:val="00E52D16"/>
    <w:rsid w:val="00E52E56"/>
    <w:rsid w:val="00E536C0"/>
    <w:rsid w:val="00E53C7E"/>
    <w:rsid w:val="00E53EBA"/>
    <w:rsid w:val="00E542B5"/>
    <w:rsid w:val="00E55DD1"/>
    <w:rsid w:val="00E56177"/>
    <w:rsid w:val="00E57E85"/>
    <w:rsid w:val="00E60560"/>
    <w:rsid w:val="00E61271"/>
    <w:rsid w:val="00E61B37"/>
    <w:rsid w:val="00E6233D"/>
    <w:rsid w:val="00E62637"/>
    <w:rsid w:val="00E63420"/>
    <w:rsid w:val="00E638EA"/>
    <w:rsid w:val="00E659B5"/>
    <w:rsid w:val="00E6750A"/>
    <w:rsid w:val="00E67678"/>
    <w:rsid w:val="00E67F91"/>
    <w:rsid w:val="00E67FAF"/>
    <w:rsid w:val="00E67FEA"/>
    <w:rsid w:val="00E701FC"/>
    <w:rsid w:val="00E702C9"/>
    <w:rsid w:val="00E7121D"/>
    <w:rsid w:val="00E72A0C"/>
    <w:rsid w:val="00E73B0E"/>
    <w:rsid w:val="00E74BCC"/>
    <w:rsid w:val="00E75E7E"/>
    <w:rsid w:val="00E763A1"/>
    <w:rsid w:val="00E77075"/>
    <w:rsid w:val="00E7784D"/>
    <w:rsid w:val="00E77A45"/>
    <w:rsid w:val="00E77DC1"/>
    <w:rsid w:val="00E77F0B"/>
    <w:rsid w:val="00E804AF"/>
    <w:rsid w:val="00E8154B"/>
    <w:rsid w:val="00E82DF1"/>
    <w:rsid w:val="00E82F45"/>
    <w:rsid w:val="00E84AAE"/>
    <w:rsid w:val="00E85BA5"/>
    <w:rsid w:val="00E866CE"/>
    <w:rsid w:val="00E86E14"/>
    <w:rsid w:val="00E87EE5"/>
    <w:rsid w:val="00E90153"/>
    <w:rsid w:val="00E90390"/>
    <w:rsid w:val="00E9100D"/>
    <w:rsid w:val="00E91076"/>
    <w:rsid w:val="00E92D2F"/>
    <w:rsid w:val="00E93910"/>
    <w:rsid w:val="00E93EE4"/>
    <w:rsid w:val="00E94262"/>
    <w:rsid w:val="00E9459E"/>
    <w:rsid w:val="00E95EC7"/>
    <w:rsid w:val="00E96A19"/>
    <w:rsid w:val="00E973D2"/>
    <w:rsid w:val="00EA26E5"/>
    <w:rsid w:val="00EA311E"/>
    <w:rsid w:val="00EA3351"/>
    <w:rsid w:val="00EA3601"/>
    <w:rsid w:val="00EA3E10"/>
    <w:rsid w:val="00EA524C"/>
    <w:rsid w:val="00EA6AF7"/>
    <w:rsid w:val="00EA7193"/>
    <w:rsid w:val="00EA77E8"/>
    <w:rsid w:val="00EA7955"/>
    <w:rsid w:val="00EB0CA0"/>
    <w:rsid w:val="00EB1651"/>
    <w:rsid w:val="00EB1E62"/>
    <w:rsid w:val="00EB27B8"/>
    <w:rsid w:val="00EB4C6C"/>
    <w:rsid w:val="00EB55E7"/>
    <w:rsid w:val="00EB6086"/>
    <w:rsid w:val="00EB7317"/>
    <w:rsid w:val="00EB769C"/>
    <w:rsid w:val="00EB7C70"/>
    <w:rsid w:val="00EC021D"/>
    <w:rsid w:val="00EC09CC"/>
    <w:rsid w:val="00EC0CDE"/>
    <w:rsid w:val="00EC12CF"/>
    <w:rsid w:val="00EC25ED"/>
    <w:rsid w:val="00EC26F9"/>
    <w:rsid w:val="00EC44C2"/>
    <w:rsid w:val="00EC4E1E"/>
    <w:rsid w:val="00EC5786"/>
    <w:rsid w:val="00EC640D"/>
    <w:rsid w:val="00EC6A2F"/>
    <w:rsid w:val="00EC7171"/>
    <w:rsid w:val="00EC77A2"/>
    <w:rsid w:val="00ED0A61"/>
    <w:rsid w:val="00ED244B"/>
    <w:rsid w:val="00ED2F75"/>
    <w:rsid w:val="00ED44CD"/>
    <w:rsid w:val="00ED4E2D"/>
    <w:rsid w:val="00ED720D"/>
    <w:rsid w:val="00EE0721"/>
    <w:rsid w:val="00EE2B29"/>
    <w:rsid w:val="00EE2CEA"/>
    <w:rsid w:val="00EE30D2"/>
    <w:rsid w:val="00EE3571"/>
    <w:rsid w:val="00EE360A"/>
    <w:rsid w:val="00EE3ABA"/>
    <w:rsid w:val="00EE4F18"/>
    <w:rsid w:val="00EE5FED"/>
    <w:rsid w:val="00EE611F"/>
    <w:rsid w:val="00EE613E"/>
    <w:rsid w:val="00EE65DE"/>
    <w:rsid w:val="00EE663A"/>
    <w:rsid w:val="00EE6915"/>
    <w:rsid w:val="00EE69C9"/>
    <w:rsid w:val="00EE6C16"/>
    <w:rsid w:val="00EE6E87"/>
    <w:rsid w:val="00EE6EB3"/>
    <w:rsid w:val="00EE7086"/>
    <w:rsid w:val="00EE76CA"/>
    <w:rsid w:val="00EF0068"/>
    <w:rsid w:val="00EF0B9A"/>
    <w:rsid w:val="00EF0CEF"/>
    <w:rsid w:val="00EF2D82"/>
    <w:rsid w:val="00EF318F"/>
    <w:rsid w:val="00EF38FD"/>
    <w:rsid w:val="00EF4252"/>
    <w:rsid w:val="00EF5A98"/>
    <w:rsid w:val="00EF62C4"/>
    <w:rsid w:val="00EF688C"/>
    <w:rsid w:val="00F00266"/>
    <w:rsid w:val="00F00E55"/>
    <w:rsid w:val="00F01218"/>
    <w:rsid w:val="00F01786"/>
    <w:rsid w:val="00F025D9"/>
    <w:rsid w:val="00F02AAA"/>
    <w:rsid w:val="00F02E17"/>
    <w:rsid w:val="00F035B3"/>
    <w:rsid w:val="00F04DDF"/>
    <w:rsid w:val="00F05346"/>
    <w:rsid w:val="00F0606A"/>
    <w:rsid w:val="00F06A61"/>
    <w:rsid w:val="00F06AEC"/>
    <w:rsid w:val="00F0715A"/>
    <w:rsid w:val="00F07185"/>
    <w:rsid w:val="00F1054F"/>
    <w:rsid w:val="00F108D5"/>
    <w:rsid w:val="00F10BFC"/>
    <w:rsid w:val="00F12A3B"/>
    <w:rsid w:val="00F12D36"/>
    <w:rsid w:val="00F1345A"/>
    <w:rsid w:val="00F13B08"/>
    <w:rsid w:val="00F14B4B"/>
    <w:rsid w:val="00F14B71"/>
    <w:rsid w:val="00F1544C"/>
    <w:rsid w:val="00F1554C"/>
    <w:rsid w:val="00F16034"/>
    <w:rsid w:val="00F162F9"/>
    <w:rsid w:val="00F17FD4"/>
    <w:rsid w:val="00F225E9"/>
    <w:rsid w:val="00F22A42"/>
    <w:rsid w:val="00F22E90"/>
    <w:rsid w:val="00F2363C"/>
    <w:rsid w:val="00F23B56"/>
    <w:rsid w:val="00F25038"/>
    <w:rsid w:val="00F254BD"/>
    <w:rsid w:val="00F267D5"/>
    <w:rsid w:val="00F2706B"/>
    <w:rsid w:val="00F27487"/>
    <w:rsid w:val="00F27F69"/>
    <w:rsid w:val="00F306CF"/>
    <w:rsid w:val="00F30AED"/>
    <w:rsid w:val="00F30B7C"/>
    <w:rsid w:val="00F30C2A"/>
    <w:rsid w:val="00F313B3"/>
    <w:rsid w:val="00F32584"/>
    <w:rsid w:val="00F33E45"/>
    <w:rsid w:val="00F35DD3"/>
    <w:rsid w:val="00F36659"/>
    <w:rsid w:val="00F37A04"/>
    <w:rsid w:val="00F37D6F"/>
    <w:rsid w:val="00F37F93"/>
    <w:rsid w:val="00F40971"/>
    <w:rsid w:val="00F413E2"/>
    <w:rsid w:val="00F4164C"/>
    <w:rsid w:val="00F41B17"/>
    <w:rsid w:val="00F41C3C"/>
    <w:rsid w:val="00F427EC"/>
    <w:rsid w:val="00F42CC2"/>
    <w:rsid w:val="00F43193"/>
    <w:rsid w:val="00F44D9B"/>
    <w:rsid w:val="00F4574A"/>
    <w:rsid w:val="00F47DC9"/>
    <w:rsid w:val="00F504F8"/>
    <w:rsid w:val="00F50EA3"/>
    <w:rsid w:val="00F51276"/>
    <w:rsid w:val="00F51FFC"/>
    <w:rsid w:val="00F52FD3"/>
    <w:rsid w:val="00F533B2"/>
    <w:rsid w:val="00F53AE9"/>
    <w:rsid w:val="00F54971"/>
    <w:rsid w:val="00F56284"/>
    <w:rsid w:val="00F565E4"/>
    <w:rsid w:val="00F57A4C"/>
    <w:rsid w:val="00F60EEC"/>
    <w:rsid w:val="00F61753"/>
    <w:rsid w:val="00F61B61"/>
    <w:rsid w:val="00F6278D"/>
    <w:rsid w:val="00F64356"/>
    <w:rsid w:val="00F645C4"/>
    <w:rsid w:val="00F64DAB"/>
    <w:rsid w:val="00F659DF"/>
    <w:rsid w:val="00F6636B"/>
    <w:rsid w:val="00F66F1E"/>
    <w:rsid w:val="00F675CA"/>
    <w:rsid w:val="00F67C72"/>
    <w:rsid w:val="00F7030E"/>
    <w:rsid w:val="00F71DE9"/>
    <w:rsid w:val="00F726BF"/>
    <w:rsid w:val="00F73368"/>
    <w:rsid w:val="00F7344E"/>
    <w:rsid w:val="00F73E9D"/>
    <w:rsid w:val="00F74189"/>
    <w:rsid w:val="00F74353"/>
    <w:rsid w:val="00F754D0"/>
    <w:rsid w:val="00F75F49"/>
    <w:rsid w:val="00F76595"/>
    <w:rsid w:val="00F77938"/>
    <w:rsid w:val="00F77977"/>
    <w:rsid w:val="00F77CDD"/>
    <w:rsid w:val="00F81B5C"/>
    <w:rsid w:val="00F81E4B"/>
    <w:rsid w:val="00F82B9F"/>
    <w:rsid w:val="00F82EEB"/>
    <w:rsid w:val="00F83286"/>
    <w:rsid w:val="00F8354E"/>
    <w:rsid w:val="00F837C1"/>
    <w:rsid w:val="00F83A38"/>
    <w:rsid w:val="00F83E2C"/>
    <w:rsid w:val="00F85311"/>
    <w:rsid w:val="00F85CF8"/>
    <w:rsid w:val="00F85F7F"/>
    <w:rsid w:val="00F86608"/>
    <w:rsid w:val="00F901AD"/>
    <w:rsid w:val="00F90FE9"/>
    <w:rsid w:val="00F91BDB"/>
    <w:rsid w:val="00F92378"/>
    <w:rsid w:val="00F92518"/>
    <w:rsid w:val="00F92E1B"/>
    <w:rsid w:val="00F93064"/>
    <w:rsid w:val="00F9356A"/>
    <w:rsid w:val="00F948BF"/>
    <w:rsid w:val="00F948C2"/>
    <w:rsid w:val="00F957E2"/>
    <w:rsid w:val="00F95AE4"/>
    <w:rsid w:val="00F95D3F"/>
    <w:rsid w:val="00F95E98"/>
    <w:rsid w:val="00F96089"/>
    <w:rsid w:val="00F96362"/>
    <w:rsid w:val="00F9659F"/>
    <w:rsid w:val="00F97027"/>
    <w:rsid w:val="00F971CB"/>
    <w:rsid w:val="00FA0514"/>
    <w:rsid w:val="00FA149E"/>
    <w:rsid w:val="00FA1D0D"/>
    <w:rsid w:val="00FA29E9"/>
    <w:rsid w:val="00FA2F39"/>
    <w:rsid w:val="00FA3632"/>
    <w:rsid w:val="00FA3E84"/>
    <w:rsid w:val="00FA49E4"/>
    <w:rsid w:val="00FA5264"/>
    <w:rsid w:val="00FA547A"/>
    <w:rsid w:val="00FA6D3D"/>
    <w:rsid w:val="00FB05D3"/>
    <w:rsid w:val="00FB05FE"/>
    <w:rsid w:val="00FB0CA0"/>
    <w:rsid w:val="00FB104A"/>
    <w:rsid w:val="00FB12DD"/>
    <w:rsid w:val="00FB1A5C"/>
    <w:rsid w:val="00FB29FE"/>
    <w:rsid w:val="00FB2C31"/>
    <w:rsid w:val="00FB41C6"/>
    <w:rsid w:val="00FB49D3"/>
    <w:rsid w:val="00FB4F92"/>
    <w:rsid w:val="00FB5CA0"/>
    <w:rsid w:val="00FB62CB"/>
    <w:rsid w:val="00FB6FC3"/>
    <w:rsid w:val="00FB73A8"/>
    <w:rsid w:val="00FB748D"/>
    <w:rsid w:val="00FB74E7"/>
    <w:rsid w:val="00FB7A5A"/>
    <w:rsid w:val="00FB7C3D"/>
    <w:rsid w:val="00FC07F1"/>
    <w:rsid w:val="00FC0F2F"/>
    <w:rsid w:val="00FC2A94"/>
    <w:rsid w:val="00FC30EC"/>
    <w:rsid w:val="00FC3E0F"/>
    <w:rsid w:val="00FC4267"/>
    <w:rsid w:val="00FC4697"/>
    <w:rsid w:val="00FC4BAA"/>
    <w:rsid w:val="00FC5596"/>
    <w:rsid w:val="00FC571E"/>
    <w:rsid w:val="00FC687A"/>
    <w:rsid w:val="00FC7C3A"/>
    <w:rsid w:val="00FD00A5"/>
    <w:rsid w:val="00FD0682"/>
    <w:rsid w:val="00FD1624"/>
    <w:rsid w:val="00FD186A"/>
    <w:rsid w:val="00FD1B9E"/>
    <w:rsid w:val="00FD20F3"/>
    <w:rsid w:val="00FD29CB"/>
    <w:rsid w:val="00FD3281"/>
    <w:rsid w:val="00FD4175"/>
    <w:rsid w:val="00FD4AA4"/>
    <w:rsid w:val="00FD591D"/>
    <w:rsid w:val="00FD715A"/>
    <w:rsid w:val="00FE06F0"/>
    <w:rsid w:val="00FE0E4C"/>
    <w:rsid w:val="00FE16BD"/>
    <w:rsid w:val="00FE1E29"/>
    <w:rsid w:val="00FE2D6D"/>
    <w:rsid w:val="00FE35C2"/>
    <w:rsid w:val="00FE3C09"/>
    <w:rsid w:val="00FE5399"/>
    <w:rsid w:val="00FE5CB5"/>
    <w:rsid w:val="00FE64ED"/>
    <w:rsid w:val="00FE6577"/>
    <w:rsid w:val="00FE6CC4"/>
    <w:rsid w:val="00FE7428"/>
    <w:rsid w:val="00FE7B23"/>
    <w:rsid w:val="00FF034B"/>
    <w:rsid w:val="00FF03E4"/>
    <w:rsid w:val="00FF1010"/>
    <w:rsid w:val="00FF1666"/>
    <w:rsid w:val="00FF1C1F"/>
    <w:rsid w:val="00FF26C8"/>
    <w:rsid w:val="00FF2E6C"/>
    <w:rsid w:val="00FF35B0"/>
    <w:rsid w:val="00FF4175"/>
    <w:rsid w:val="00FF4C4E"/>
    <w:rsid w:val="00FF4DB8"/>
    <w:rsid w:val="00FF50CA"/>
    <w:rsid w:val="00FF563C"/>
    <w:rsid w:val="00FF5A38"/>
    <w:rsid w:val="00FF5F63"/>
    <w:rsid w:val="00FF6507"/>
    <w:rsid w:val="00FF6A6E"/>
    <w:rsid w:val="0195FCBC"/>
    <w:rsid w:val="03D67408"/>
    <w:rsid w:val="062C97F0"/>
    <w:rsid w:val="0736F675"/>
    <w:rsid w:val="07878BFE"/>
    <w:rsid w:val="07DE07C4"/>
    <w:rsid w:val="08294599"/>
    <w:rsid w:val="09C515FA"/>
    <w:rsid w:val="0C6B51FE"/>
    <w:rsid w:val="0CFCB6BC"/>
    <w:rsid w:val="0D29C046"/>
    <w:rsid w:val="0EECEFDF"/>
    <w:rsid w:val="0F7E0F40"/>
    <w:rsid w:val="10E29152"/>
    <w:rsid w:val="11C45908"/>
    <w:rsid w:val="12221326"/>
    <w:rsid w:val="13BF5BE2"/>
    <w:rsid w:val="14F4DFF1"/>
    <w:rsid w:val="177B0BB2"/>
    <w:rsid w:val="189C01DD"/>
    <w:rsid w:val="1ABB4B19"/>
    <w:rsid w:val="1AE7164C"/>
    <w:rsid w:val="1B1CD5F4"/>
    <w:rsid w:val="1C058023"/>
    <w:rsid w:val="1D9B679E"/>
    <w:rsid w:val="1F1E0FA2"/>
    <w:rsid w:val="1F981424"/>
    <w:rsid w:val="1FEC67C6"/>
    <w:rsid w:val="20B9E003"/>
    <w:rsid w:val="21C787C7"/>
    <w:rsid w:val="2439A1F5"/>
    <w:rsid w:val="251A4317"/>
    <w:rsid w:val="26119A00"/>
    <w:rsid w:val="266F1ECA"/>
    <w:rsid w:val="26FD5756"/>
    <w:rsid w:val="275005B3"/>
    <w:rsid w:val="29B9C773"/>
    <w:rsid w:val="29BCB8C1"/>
    <w:rsid w:val="2A8197DC"/>
    <w:rsid w:val="2DDC3849"/>
    <w:rsid w:val="2DE368A7"/>
    <w:rsid w:val="2DF00688"/>
    <w:rsid w:val="2E9E5745"/>
    <w:rsid w:val="30EDD26B"/>
    <w:rsid w:val="360A05A4"/>
    <w:rsid w:val="374732D7"/>
    <w:rsid w:val="37AE44C7"/>
    <w:rsid w:val="381A0294"/>
    <w:rsid w:val="39E7A95D"/>
    <w:rsid w:val="3A973407"/>
    <w:rsid w:val="3AAD7C10"/>
    <w:rsid w:val="3C85D9D5"/>
    <w:rsid w:val="3DFFA610"/>
    <w:rsid w:val="41444E59"/>
    <w:rsid w:val="41ACC79D"/>
    <w:rsid w:val="443132D3"/>
    <w:rsid w:val="448BD5AB"/>
    <w:rsid w:val="44E72F5C"/>
    <w:rsid w:val="451D19AC"/>
    <w:rsid w:val="45227C91"/>
    <w:rsid w:val="46DCF78A"/>
    <w:rsid w:val="46E5420B"/>
    <w:rsid w:val="47AAE4BD"/>
    <w:rsid w:val="481C5496"/>
    <w:rsid w:val="4854D464"/>
    <w:rsid w:val="48CA724C"/>
    <w:rsid w:val="48DDE989"/>
    <w:rsid w:val="494D37AA"/>
    <w:rsid w:val="495B14C5"/>
    <w:rsid w:val="4ADF8F0B"/>
    <w:rsid w:val="4B649FC7"/>
    <w:rsid w:val="4B6F91F9"/>
    <w:rsid w:val="4C05E238"/>
    <w:rsid w:val="4CFC1667"/>
    <w:rsid w:val="4DB03C5B"/>
    <w:rsid w:val="4DEBCD59"/>
    <w:rsid w:val="4FD7C0CF"/>
    <w:rsid w:val="50F2FE10"/>
    <w:rsid w:val="52598B55"/>
    <w:rsid w:val="52F2AB7D"/>
    <w:rsid w:val="5300EEB7"/>
    <w:rsid w:val="537AA3DE"/>
    <w:rsid w:val="5380942F"/>
    <w:rsid w:val="53B929C6"/>
    <w:rsid w:val="53C497E9"/>
    <w:rsid w:val="53DA11DB"/>
    <w:rsid w:val="5448F087"/>
    <w:rsid w:val="546D48F4"/>
    <w:rsid w:val="55B89475"/>
    <w:rsid w:val="5647B96A"/>
    <w:rsid w:val="564979DC"/>
    <w:rsid w:val="57200E08"/>
    <w:rsid w:val="57207EC6"/>
    <w:rsid w:val="58C5E721"/>
    <w:rsid w:val="593358A7"/>
    <w:rsid w:val="596A41D6"/>
    <w:rsid w:val="5B713DC2"/>
    <w:rsid w:val="5C876844"/>
    <w:rsid w:val="5CA4B667"/>
    <w:rsid w:val="5DB897D2"/>
    <w:rsid w:val="5DD1E2B7"/>
    <w:rsid w:val="604F4DCF"/>
    <w:rsid w:val="60CC4A47"/>
    <w:rsid w:val="6237BC08"/>
    <w:rsid w:val="623FD7AE"/>
    <w:rsid w:val="62681AA8"/>
    <w:rsid w:val="62DE8726"/>
    <w:rsid w:val="636E5F58"/>
    <w:rsid w:val="63DADC35"/>
    <w:rsid w:val="642B0F99"/>
    <w:rsid w:val="66704770"/>
    <w:rsid w:val="66838444"/>
    <w:rsid w:val="6795754D"/>
    <w:rsid w:val="687CCA84"/>
    <w:rsid w:val="6ACAB47B"/>
    <w:rsid w:val="6D51A87F"/>
    <w:rsid w:val="6E124484"/>
    <w:rsid w:val="6E17A806"/>
    <w:rsid w:val="6F42091E"/>
    <w:rsid w:val="6FC80664"/>
    <w:rsid w:val="6FF29582"/>
    <w:rsid w:val="7161FDA7"/>
    <w:rsid w:val="73183198"/>
    <w:rsid w:val="732861A4"/>
    <w:rsid w:val="736F6BA9"/>
    <w:rsid w:val="7370B362"/>
    <w:rsid w:val="750B2BD5"/>
    <w:rsid w:val="75B7550A"/>
    <w:rsid w:val="75ED24DC"/>
    <w:rsid w:val="79267363"/>
    <w:rsid w:val="7CED1429"/>
    <w:rsid w:val="7D6C702B"/>
    <w:rsid w:val="7FB9F8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004E4"/>
  <w15:chartTrackingRefBased/>
  <w15:docId w15:val="{A5A49FB9-41DA-4BA3-A87C-7EBCFCAE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B41"/>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CE7"/>
    <w:rPr>
      <w:rFonts w:ascii="Tahoma" w:hAnsi="Tahoma"/>
    </w:rPr>
  </w:style>
  <w:style w:type="paragraph" w:styleId="Footer">
    <w:name w:val="footer"/>
    <w:basedOn w:val="Normal"/>
    <w:link w:val="FooterChar"/>
    <w:uiPriority w:val="99"/>
    <w:unhideWhenUsed/>
    <w:rsid w:val="00DC1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CE7"/>
    <w:rPr>
      <w:rFonts w:ascii="Tahoma" w:hAnsi="Tahoma"/>
    </w:rPr>
  </w:style>
  <w:style w:type="character" w:styleId="Hyperlink">
    <w:name w:val="Hyperlink"/>
    <w:basedOn w:val="DefaultParagraphFont"/>
    <w:uiPriority w:val="99"/>
    <w:unhideWhenUsed/>
    <w:rsid w:val="00E72A0C"/>
    <w:rPr>
      <w:color w:val="0563C1" w:themeColor="hyperlink"/>
      <w:u w:val="single"/>
    </w:rPr>
  </w:style>
  <w:style w:type="character" w:styleId="UnresolvedMention">
    <w:name w:val="Unresolved Mention"/>
    <w:basedOn w:val="DefaultParagraphFont"/>
    <w:uiPriority w:val="99"/>
    <w:semiHidden/>
    <w:unhideWhenUsed/>
    <w:rsid w:val="004A37A7"/>
    <w:rPr>
      <w:color w:val="605E5C"/>
      <w:shd w:val="clear" w:color="auto" w:fill="E1DFDD"/>
    </w:rPr>
  </w:style>
  <w:style w:type="table" w:styleId="TableGrid">
    <w:name w:val="Table Grid"/>
    <w:basedOn w:val="TableNormal"/>
    <w:uiPriority w:val="39"/>
    <w:rsid w:val="003D5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DC0E0D"/>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paragraph" w:styleId="ListParagraph">
    <w:name w:val="List Paragraph"/>
    <w:basedOn w:val="Normal"/>
    <w:link w:val="ListParagraphChar"/>
    <w:uiPriority w:val="1"/>
    <w:qFormat/>
    <w:rsid w:val="00FC4267"/>
    <w:pPr>
      <w:ind w:left="720"/>
      <w:contextualSpacing/>
    </w:pPr>
  </w:style>
  <w:style w:type="paragraph" w:customStyle="1" w:styleId="Default">
    <w:name w:val="Default"/>
    <w:rsid w:val="00E638EA"/>
    <w:pPr>
      <w:autoSpaceDE w:val="0"/>
      <w:autoSpaceDN w:val="0"/>
      <w:adjustRightInd w:val="0"/>
      <w:spacing w:after="0" w:line="240" w:lineRule="auto"/>
    </w:pPr>
    <w:rPr>
      <w:rFonts w:ascii="Tahoma" w:hAnsi="Tahoma" w:cs="Tahoma"/>
      <w:color w:val="000000"/>
      <w:sz w:val="24"/>
      <w:szCs w:val="24"/>
    </w:rPr>
  </w:style>
  <w:style w:type="character" w:customStyle="1" w:styleId="ListParagraphChar">
    <w:name w:val="List Paragraph Char"/>
    <w:link w:val="ListParagraph"/>
    <w:uiPriority w:val="1"/>
    <w:rsid w:val="00B80F09"/>
    <w:rPr>
      <w:rFonts w:ascii="Tahoma" w:hAnsi="Tahoma"/>
    </w:rPr>
  </w:style>
  <w:style w:type="paragraph" w:styleId="NoSpacing">
    <w:name w:val="No Spacing"/>
    <w:uiPriority w:val="1"/>
    <w:qFormat/>
    <w:rsid w:val="00A13874"/>
    <w:pPr>
      <w:spacing w:after="0" w:line="240" w:lineRule="auto"/>
    </w:pPr>
    <w:rPr>
      <w:kern w:val="2"/>
      <w14:ligatures w14:val="standardContextual"/>
    </w:rPr>
  </w:style>
  <w:style w:type="paragraph" w:styleId="NormalWeb">
    <w:name w:val="Normal (Web)"/>
    <w:basedOn w:val="Normal"/>
    <w:uiPriority w:val="99"/>
    <w:semiHidden/>
    <w:unhideWhenUsed/>
    <w:rsid w:val="00C036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0638">
      <w:bodyDiv w:val="1"/>
      <w:marLeft w:val="0"/>
      <w:marRight w:val="0"/>
      <w:marTop w:val="0"/>
      <w:marBottom w:val="0"/>
      <w:divBdr>
        <w:top w:val="none" w:sz="0" w:space="0" w:color="auto"/>
        <w:left w:val="none" w:sz="0" w:space="0" w:color="auto"/>
        <w:bottom w:val="none" w:sz="0" w:space="0" w:color="auto"/>
        <w:right w:val="none" w:sz="0" w:space="0" w:color="auto"/>
      </w:divBdr>
    </w:div>
    <w:div w:id="16003500">
      <w:bodyDiv w:val="1"/>
      <w:marLeft w:val="0"/>
      <w:marRight w:val="0"/>
      <w:marTop w:val="0"/>
      <w:marBottom w:val="0"/>
      <w:divBdr>
        <w:top w:val="none" w:sz="0" w:space="0" w:color="auto"/>
        <w:left w:val="none" w:sz="0" w:space="0" w:color="auto"/>
        <w:bottom w:val="none" w:sz="0" w:space="0" w:color="auto"/>
        <w:right w:val="none" w:sz="0" w:space="0" w:color="auto"/>
      </w:divBdr>
    </w:div>
    <w:div w:id="25372687">
      <w:bodyDiv w:val="1"/>
      <w:marLeft w:val="0"/>
      <w:marRight w:val="0"/>
      <w:marTop w:val="0"/>
      <w:marBottom w:val="0"/>
      <w:divBdr>
        <w:top w:val="none" w:sz="0" w:space="0" w:color="auto"/>
        <w:left w:val="none" w:sz="0" w:space="0" w:color="auto"/>
        <w:bottom w:val="none" w:sz="0" w:space="0" w:color="auto"/>
        <w:right w:val="none" w:sz="0" w:space="0" w:color="auto"/>
      </w:divBdr>
    </w:div>
    <w:div w:id="62679600">
      <w:bodyDiv w:val="1"/>
      <w:marLeft w:val="0"/>
      <w:marRight w:val="0"/>
      <w:marTop w:val="0"/>
      <w:marBottom w:val="0"/>
      <w:divBdr>
        <w:top w:val="none" w:sz="0" w:space="0" w:color="auto"/>
        <w:left w:val="none" w:sz="0" w:space="0" w:color="auto"/>
        <w:bottom w:val="none" w:sz="0" w:space="0" w:color="auto"/>
        <w:right w:val="none" w:sz="0" w:space="0" w:color="auto"/>
      </w:divBdr>
    </w:div>
    <w:div w:id="98183464">
      <w:bodyDiv w:val="1"/>
      <w:marLeft w:val="0"/>
      <w:marRight w:val="0"/>
      <w:marTop w:val="0"/>
      <w:marBottom w:val="0"/>
      <w:divBdr>
        <w:top w:val="none" w:sz="0" w:space="0" w:color="auto"/>
        <w:left w:val="none" w:sz="0" w:space="0" w:color="auto"/>
        <w:bottom w:val="none" w:sz="0" w:space="0" w:color="auto"/>
        <w:right w:val="none" w:sz="0" w:space="0" w:color="auto"/>
      </w:divBdr>
    </w:div>
    <w:div w:id="115876796">
      <w:bodyDiv w:val="1"/>
      <w:marLeft w:val="0"/>
      <w:marRight w:val="0"/>
      <w:marTop w:val="0"/>
      <w:marBottom w:val="0"/>
      <w:divBdr>
        <w:top w:val="none" w:sz="0" w:space="0" w:color="auto"/>
        <w:left w:val="none" w:sz="0" w:space="0" w:color="auto"/>
        <w:bottom w:val="none" w:sz="0" w:space="0" w:color="auto"/>
        <w:right w:val="none" w:sz="0" w:space="0" w:color="auto"/>
      </w:divBdr>
    </w:div>
    <w:div w:id="124978370">
      <w:bodyDiv w:val="1"/>
      <w:marLeft w:val="0"/>
      <w:marRight w:val="0"/>
      <w:marTop w:val="0"/>
      <w:marBottom w:val="0"/>
      <w:divBdr>
        <w:top w:val="none" w:sz="0" w:space="0" w:color="auto"/>
        <w:left w:val="none" w:sz="0" w:space="0" w:color="auto"/>
        <w:bottom w:val="none" w:sz="0" w:space="0" w:color="auto"/>
        <w:right w:val="none" w:sz="0" w:space="0" w:color="auto"/>
      </w:divBdr>
    </w:div>
    <w:div w:id="132603201">
      <w:bodyDiv w:val="1"/>
      <w:marLeft w:val="0"/>
      <w:marRight w:val="0"/>
      <w:marTop w:val="0"/>
      <w:marBottom w:val="0"/>
      <w:divBdr>
        <w:top w:val="none" w:sz="0" w:space="0" w:color="auto"/>
        <w:left w:val="none" w:sz="0" w:space="0" w:color="auto"/>
        <w:bottom w:val="none" w:sz="0" w:space="0" w:color="auto"/>
        <w:right w:val="none" w:sz="0" w:space="0" w:color="auto"/>
      </w:divBdr>
    </w:div>
    <w:div w:id="161363440">
      <w:bodyDiv w:val="1"/>
      <w:marLeft w:val="0"/>
      <w:marRight w:val="0"/>
      <w:marTop w:val="0"/>
      <w:marBottom w:val="0"/>
      <w:divBdr>
        <w:top w:val="none" w:sz="0" w:space="0" w:color="auto"/>
        <w:left w:val="none" w:sz="0" w:space="0" w:color="auto"/>
        <w:bottom w:val="none" w:sz="0" w:space="0" w:color="auto"/>
        <w:right w:val="none" w:sz="0" w:space="0" w:color="auto"/>
      </w:divBdr>
    </w:div>
    <w:div w:id="162478595">
      <w:bodyDiv w:val="1"/>
      <w:marLeft w:val="0"/>
      <w:marRight w:val="0"/>
      <w:marTop w:val="0"/>
      <w:marBottom w:val="0"/>
      <w:divBdr>
        <w:top w:val="none" w:sz="0" w:space="0" w:color="auto"/>
        <w:left w:val="none" w:sz="0" w:space="0" w:color="auto"/>
        <w:bottom w:val="none" w:sz="0" w:space="0" w:color="auto"/>
        <w:right w:val="none" w:sz="0" w:space="0" w:color="auto"/>
      </w:divBdr>
    </w:div>
    <w:div w:id="175118560">
      <w:bodyDiv w:val="1"/>
      <w:marLeft w:val="0"/>
      <w:marRight w:val="0"/>
      <w:marTop w:val="0"/>
      <w:marBottom w:val="0"/>
      <w:divBdr>
        <w:top w:val="none" w:sz="0" w:space="0" w:color="auto"/>
        <w:left w:val="none" w:sz="0" w:space="0" w:color="auto"/>
        <w:bottom w:val="none" w:sz="0" w:space="0" w:color="auto"/>
        <w:right w:val="none" w:sz="0" w:space="0" w:color="auto"/>
      </w:divBdr>
    </w:div>
    <w:div w:id="185870552">
      <w:bodyDiv w:val="1"/>
      <w:marLeft w:val="0"/>
      <w:marRight w:val="0"/>
      <w:marTop w:val="0"/>
      <w:marBottom w:val="0"/>
      <w:divBdr>
        <w:top w:val="none" w:sz="0" w:space="0" w:color="auto"/>
        <w:left w:val="none" w:sz="0" w:space="0" w:color="auto"/>
        <w:bottom w:val="none" w:sz="0" w:space="0" w:color="auto"/>
        <w:right w:val="none" w:sz="0" w:space="0" w:color="auto"/>
      </w:divBdr>
    </w:div>
    <w:div w:id="202250829">
      <w:bodyDiv w:val="1"/>
      <w:marLeft w:val="0"/>
      <w:marRight w:val="0"/>
      <w:marTop w:val="0"/>
      <w:marBottom w:val="0"/>
      <w:divBdr>
        <w:top w:val="none" w:sz="0" w:space="0" w:color="auto"/>
        <w:left w:val="none" w:sz="0" w:space="0" w:color="auto"/>
        <w:bottom w:val="none" w:sz="0" w:space="0" w:color="auto"/>
        <w:right w:val="none" w:sz="0" w:space="0" w:color="auto"/>
      </w:divBdr>
    </w:div>
    <w:div w:id="214512697">
      <w:bodyDiv w:val="1"/>
      <w:marLeft w:val="0"/>
      <w:marRight w:val="0"/>
      <w:marTop w:val="0"/>
      <w:marBottom w:val="0"/>
      <w:divBdr>
        <w:top w:val="none" w:sz="0" w:space="0" w:color="auto"/>
        <w:left w:val="none" w:sz="0" w:space="0" w:color="auto"/>
        <w:bottom w:val="none" w:sz="0" w:space="0" w:color="auto"/>
        <w:right w:val="none" w:sz="0" w:space="0" w:color="auto"/>
      </w:divBdr>
    </w:div>
    <w:div w:id="240723240">
      <w:bodyDiv w:val="1"/>
      <w:marLeft w:val="0"/>
      <w:marRight w:val="0"/>
      <w:marTop w:val="0"/>
      <w:marBottom w:val="0"/>
      <w:divBdr>
        <w:top w:val="none" w:sz="0" w:space="0" w:color="auto"/>
        <w:left w:val="none" w:sz="0" w:space="0" w:color="auto"/>
        <w:bottom w:val="none" w:sz="0" w:space="0" w:color="auto"/>
        <w:right w:val="none" w:sz="0" w:space="0" w:color="auto"/>
      </w:divBdr>
    </w:div>
    <w:div w:id="243883367">
      <w:bodyDiv w:val="1"/>
      <w:marLeft w:val="0"/>
      <w:marRight w:val="0"/>
      <w:marTop w:val="0"/>
      <w:marBottom w:val="0"/>
      <w:divBdr>
        <w:top w:val="none" w:sz="0" w:space="0" w:color="auto"/>
        <w:left w:val="none" w:sz="0" w:space="0" w:color="auto"/>
        <w:bottom w:val="none" w:sz="0" w:space="0" w:color="auto"/>
        <w:right w:val="none" w:sz="0" w:space="0" w:color="auto"/>
      </w:divBdr>
    </w:div>
    <w:div w:id="259457458">
      <w:bodyDiv w:val="1"/>
      <w:marLeft w:val="0"/>
      <w:marRight w:val="0"/>
      <w:marTop w:val="0"/>
      <w:marBottom w:val="0"/>
      <w:divBdr>
        <w:top w:val="none" w:sz="0" w:space="0" w:color="auto"/>
        <w:left w:val="none" w:sz="0" w:space="0" w:color="auto"/>
        <w:bottom w:val="none" w:sz="0" w:space="0" w:color="auto"/>
        <w:right w:val="none" w:sz="0" w:space="0" w:color="auto"/>
      </w:divBdr>
    </w:div>
    <w:div w:id="262997279">
      <w:bodyDiv w:val="1"/>
      <w:marLeft w:val="0"/>
      <w:marRight w:val="0"/>
      <w:marTop w:val="0"/>
      <w:marBottom w:val="0"/>
      <w:divBdr>
        <w:top w:val="none" w:sz="0" w:space="0" w:color="auto"/>
        <w:left w:val="none" w:sz="0" w:space="0" w:color="auto"/>
        <w:bottom w:val="none" w:sz="0" w:space="0" w:color="auto"/>
        <w:right w:val="none" w:sz="0" w:space="0" w:color="auto"/>
      </w:divBdr>
    </w:div>
    <w:div w:id="269436828">
      <w:bodyDiv w:val="1"/>
      <w:marLeft w:val="0"/>
      <w:marRight w:val="0"/>
      <w:marTop w:val="0"/>
      <w:marBottom w:val="0"/>
      <w:divBdr>
        <w:top w:val="none" w:sz="0" w:space="0" w:color="auto"/>
        <w:left w:val="none" w:sz="0" w:space="0" w:color="auto"/>
        <w:bottom w:val="none" w:sz="0" w:space="0" w:color="auto"/>
        <w:right w:val="none" w:sz="0" w:space="0" w:color="auto"/>
      </w:divBdr>
    </w:div>
    <w:div w:id="297541479">
      <w:bodyDiv w:val="1"/>
      <w:marLeft w:val="0"/>
      <w:marRight w:val="0"/>
      <w:marTop w:val="0"/>
      <w:marBottom w:val="0"/>
      <w:divBdr>
        <w:top w:val="none" w:sz="0" w:space="0" w:color="auto"/>
        <w:left w:val="none" w:sz="0" w:space="0" w:color="auto"/>
        <w:bottom w:val="none" w:sz="0" w:space="0" w:color="auto"/>
        <w:right w:val="none" w:sz="0" w:space="0" w:color="auto"/>
      </w:divBdr>
    </w:div>
    <w:div w:id="307171095">
      <w:bodyDiv w:val="1"/>
      <w:marLeft w:val="0"/>
      <w:marRight w:val="0"/>
      <w:marTop w:val="0"/>
      <w:marBottom w:val="0"/>
      <w:divBdr>
        <w:top w:val="none" w:sz="0" w:space="0" w:color="auto"/>
        <w:left w:val="none" w:sz="0" w:space="0" w:color="auto"/>
        <w:bottom w:val="none" w:sz="0" w:space="0" w:color="auto"/>
        <w:right w:val="none" w:sz="0" w:space="0" w:color="auto"/>
      </w:divBdr>
    </w:div>
    <w:div w:id="317881060">
      <w:bodyDiv w:val="1"/>
      <w:marLeft w:val="0"/>
      <w:marRight w:val="0"/>
      <w:marTop w:val="0"/>
      <w:marBottom w:val="0"/>
      <w:divBdr>
        <w:top w:val="none" w:sz="0" w:space="0" w:color="auto"/>
        <w:left w:val="none" w:sz="0" w:space="0" w:color="auto"/>
        <w:bottom w:val="none" w:sz="0" w:space="0" w:color="auto"/>
        <w:right w:val="none" w:sz="0" w:space="0" w:color="auto"/>
      </w:divBdr>
    </w:div>
    <w:div w:id="366681782">
      <w:bodyDiv w:val="1"/>
      <w:marLeft w:val="0"/>
      <w:marRight w:val="0"/>
      <w:marTop w:val="0"/>
      <w:marBottom w:val="0"/>
      <w:divBdr>
        <w:top w:val="none" w:sz="0" w:space="0" w:color="auto"/>
        <w:left w:val="none" w:sz="0" w:space="0" w:color="auto"/>
        <w:bottom w:val="none" w:sz="0" w:space="0" w:color="auto"/>
        <w:right w:val="none" w:sz="0" w:space="0" w:color="auto"/>
      </w:divBdr>
    </w:div>
    <w:div w:id="367681045">
      <w:bodyDiv w:val="1"/>
      <w:marLeft w:val="0"/>
      <w:marRight w:val="0"/>
      <w:marTop w:val="0"/>
      <w:marBottom w:val="0"/>
      <w:divBdr>
        <w:top w:val="none" w:sz="0" w:space="0" w:color="auto"/>
        <w:left w:val="none" w:sz="0" w:space="0" w:color="auto"/>
        <w:bottom w:val="none" w:sz="0" w:space="0" w:color="auto"/>
        <w:right w:val="none" w:sz="0" w:space="0" w:color="auto"/>
      </w:divBdr>
    </w:div>
    <w:div w:id="368531456">
      <w:bodyDiv w:val="1"/>
      <w:marLeft w:val="0"/>
      <w:marRight w:val="0"/>
      <w:marTop w:val="0"/>
      <w:marBottom w:val="0"/>
      <w:divBdr>
        <w:top w:val="none" w:sz="0" w:space="0" w:color="auto"/>
        <w:left w:val="none" w:sz="0" w:space="0" w:color="auto"/>
        <w:bottom w:val="none" w:sz="0" w:space="0" w:color="auto"/>
        <w:right w:val="none" w:sz="0" w:space="0" w:color="auto"/>
      </w:divBdr>
    </w:div>
    <w:div w:id="378094849">
      <w:bodyDiv w:val="1"/>
      <w:marLeft w:val="0"/>
      <w:marRight w:val="0"/>
      <w:marTop w:val="0"/>
      <w:marBottom w:val="0"/>
      <w:divBdr>
        <w:top w:val="none" w:sz="0" w:space="0" w:color="auto"/>
        <w:left w:val="none" w:sz="0" w:space="0" w:color="auto"/>
        <w:bottom w:val="none" w:sz="0" w:space="0" w:color="auto"/>
        <w:right w:val="none" w:sz="0" w:space="0" w:color="auto"/>
      </w:divBdr>
    </w:div>
    <w:div w:id="400250379">
      <w:bodyDiv w:val="1"/>
      <w:marLeft w:val="0"/>
      <w:marRight w:val="0"/>
      <w:marTop w:val="0"/>
      <w:marBottom w:val="0"/>
      <w:divBdr>
        <w:top w:val="none" w:sz="0" w:space="0" w:color="auto"/>
        <w:left w:val="none" w:sz="0" w:space="0" w:color="auto"/>
        <w:bottom w:val="none" w:sz="0" w:space="0" w:color="auto"/>
        <w:right w:val="none" w:sz="0" w:space="0" w:color="auto"/>
      </w:divBdr>
    </w:div>
    <w:div w:id="406152174">
      <w:bodyDiv w:val="1"/>
      <w:marLeft w:val="0"/>
      <w:marRight w:val="0"/>
      <w:marTop w:val="0"/>
      <w:marBottom w:val="0"/>
      <w:divBdr>
        <w:top w:val="none" w:sz="0" w:space="0" w:color="auto"/>
        <w:left w:val="none" w:sz="0" w:space="0" w:color="auto"/>
        <w:bottom w:val="none" w:sz="0" w:space="0" w:color="auto"/>
        <w:right w:val="none" w:sz="0" w:space="0" w:color="auto"/>
      </w:divBdr>
    </w:div>
    <w:div w:id="427623162">
      <w:bodyDiv w:val="1"/>
      <w:marLeft w:val="0"/>
      <w:marRight w:val="0"/>
      <w:marTop w:val="0"/>
      <w:marBottom w:val="0"/>
      <w:divBdr>
        <w:top w:val="none" w:sz="0" w:space="0" w:color="auto"/>
        <w:left w:val="none" w:sz="0" w:space="0" w:color="auto"/>
        <w:bottom w:val="none" w:sz="0" w:space="0" w:color="auto"/>
        <w:right w:val="none" w:sz="0" w:space="0" w:color="auto"/>
      </w:divBdr>
    </w:div>
    <w:div w:id="432163712">
      <w:bodyDiv w:val="1"/>
      <w:marLeft w:val="0"/>
      <w:marRight w:val="0"/>
      <w:marTop w:val="0"/>
      <w:marBottom w:val="0"/>
      <w:divBdr>
        <w:top w:val="none" w:sz="0" w:space="0" w:color="auto"/>
        <w:left w:val="none" w:sz="0" w:space="0" w:color="auto"/>
        <w:bottom w:val="none" w:sz="0" w:space="0" w:color="auto"/>
        <w:right w:val="none" w:sz="0" w:space="0" w:color="auto"/>
      </w:divBdr>
    </w:div>
    <w:div w:id="440609146">
      <w:bodyDiv w:val="1"/>
      <w:marLeft w:val="0"/>
      <w:marRight w:val="0"/>
      <w:marTop w:val="0"/>
      <w:marBottom w:val="0"/>
      <w:divBdr>
        <w:top w:val="none" w:sz="0" w:space="0" w:color="auto"/>
        <w:left w:val="none" w:sz="0" w:space="0" w:color="auto"/>
        <w:bottom w:val="none" w:sz="0" w:space="0" w:color="auto"/>
        <w:right w:val="none" w:sz="0" w:space="0" w:color="auto"/>
      </w:divBdr>
      <w:divsChild>
        <w:div w:id="294456495">
          <w:marLeft w:val="0"/>
          <w:marRight w:val="0"/>
          <w:marTop w:val="0"/>
          <w:marBottom w:val="0"/>
          <w:divBdr>
            <w:top w:val="none" w:sz="0" w:space="0" w:color="auto"/>
            <w:left w:val="none" w:sz="0" w:space="0" w:color="auto"/>
            <w:bottom w:val="none" w:sz="0" w:space="0" w:color="auto"/>
            <w:right w:val="none" w:sz="0" w:space="0" w:color="auto"/>
          </w:divBdr>
          <w:divsChild>
            <w:div w:id="593981238">
              <w:marLeft w:val="0"/>
              <w:marRight w:val="0"/>
              <w:marTop w:val="0"/>
              <w:marBottom w:val="0"/>
              <w:divBdr>
                <w:top w:val="none" w:sz="0" w:space="0" w:color="auto"/>
                <w:left w:val="none" w:sz="0" w:space="0" w:color="auto"/>
                <w:bottom w:val="none" w:sz="0" w:space="0" w:color="auto"/>
                <w:right w:val="none" w:sz="0" w:space="0" w:color="auto"/>
              </w:divBdr>
              <w:divsChild>
                <w:div w:id="1170753715">
                  <w:marLeft w:val="0"/>
                  <w:marRight w:val="0"/>
                  <w:marTop w:val="0"/>
                  <w:marBottom w:val="0"/>
                  <w:divBdr>
                    <w:top w:val="none" w:sz="0" w:space="0" w:color="auto"/>
                    <w:left w:val="none" w:sz="0" w:space="0" w:color="auto"/>
                    <w:bottom w:val="none" w:sz="0" w:space="0" w:color="auto"/>
                    <w:right w:val="none" w:sz="0" w:space="0" w:color="auto"/>
                  </w:divBdr>
                  <w:divsChild>
                    <w:div w:id="1645313815">
                      <w:marLeft w:val="0"/>
                      <w:marRight w:val="0"/>
                      <w:marTop w:val="0"/>
                      <w:marBottom w:val="0"/>
                      <w:divBdr>
                        <w:top w:val="none" w:sz="0" w:space="0" w:color="auto"/>
                        <w:left w:val="none" w:sz="0" w:space="0" w:color="auto"/>
                        <w:bottom w:val="none" w:sz="0" w:space="0" w:color="auto"/>
                        <w:right w:val="none" w:sz="0" w:space="0" w:color="auto"/>
                      </w:divBdr>
                      <w:divsChild>
                        <w:div w:id="363599845">
                          <w:marLeft w:val="0"/>
                          <w:marRight w:val="0"/>
                          <w:marTop w:val="0"/>
                          <w:marBottom w:val="0"/>
                          <w:divBdr>
                            <w:top w:val="none" w:sz="0" w:space="0" w:color="auto"/>
                            <w:left w:val="none" w:sz="0" w:space="0" w:color="auto"/>
                            <w:bottom w:val="none" w:sz="0" w:space="0" w:color="auto"/>
                            <w:right w:val="none" w:sz="0" w:space="0" w:color="auto"/>
                          </w:divBdr>
                          <w:divsChild>
                            <w:div w:id="42605767">
                              <w:marLeft w:val="0"/>
                              <w:marRight w:val="0"/>
                              <w:marTop w:val="0"/>
                              <w:marBottom w:val="0"/>
                              <w:divBdr>
                                <w:top w:val="none" w:sz="0" w:space="0" w:color="auto"/>
                                <w:left w:val="none" w:sz="0" w:space="0" w:color="auto"/>
                                <w:bottom w:val="none" w:sz="0" w:space="0" w:color="auto"/>
                                <w:right w:val="none" w:sz="0" w:space="0" w:color="auto"/>
                              </w:divBdr>
                              <w:divsChild>
                                <w:div w:id="979114493">
                                  <w:marLeft w:val="0"/>
                                  <w:marRight w:val="0"/>
                                  <w:marTop w:val="0"/>
                                  <w:marBottom w:val="0"/>
                                  <w:divBdr>
                                    <w:top w:val="none" w:sz="0" w:space="0" w:color="auto"/>
                                    <w:left w:val="none" w:sz="0" w:space="0" w:color="auto"/>
                                    <w:bottom w:val="none" w:sz="0" w:space="0" w:color="auto"/>
                                    <w:right w:val="none" w:sz="0" w:space="0" w:color="auto"/>
                                  </w:divBdr>
                                  <w:divsChild>
                                    <w:div w:id="7690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49622">
                          <w:marLeft w:val="0"/>
                          <w:marRight w:val="0"/>
                          <w:marTop w:val="0"/>
                          <w:marBottom w:val="0"/>
                          <w:divBdr>
                            <w:top w:val="none" w:sz="0" w:space="0" w:color="auto"/>
                            <w:left w:val="none" w:sz="0" w:space="0" w:color="auto"/>
                            <w:bottom w:val="none" w:sz="0" w:space="0" w:color="auto"/>
                            <w:right w:val="none" w:sz="0" w:space="0" w:color="auto"/>
                          </w:divBdr>
                          <w:divsChild>
                            <w:div w:id="1387222667">
                              <w:marLeft w:val="0"/>
                              <w:marRight w:val="0"/>
                              <w:marTop w:val="0"/>
                              <w:marBottom w:val="0"/>
                              <w:divBdr>
                                <w:top w:val="none" w:sz="0" w:space="0" w:color="auto"/>
                                <w:left w:val="none" w:sz="0" w:space="0" w:color="auto"/>
                                <w:bottom w:val="none" w:sz="0" w:space="0" w:color="auto"/>
                                <w:right w:val="none" w:sz="0" w:space="0" w:color="auto"/>
                              </w:divBdr>
                              <w:divsChild>
                                <w:div w:id="74626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157633">
      <w:bodyDiv w:val="1"/>
      <w:marLeft w:val="0"/>
      <w:marRight w:val="0"/>
      <w:marTop w:val="0"/>
      <w:marBottom w:val="0"/>
      <w:divBdr>
        <w:top w:val="none" w:sz="0" w:space="0" w:color="auto"/>
        <w:left w:val="none" w:sz="0" w:space="0" w:color="auto"/>
        <w:bottom w:val="none" w:sz="0" w:space="0" w:color="auto"/>
        <w:right w:val="none" w:sz="0" w:space="0" w:color="auto"/>
      </w:divBdr>
    </w:div>
    <w:div w:id="465901910">
      <w:bodyDiv w:val="1"/>
      <w:marLeft w:val="0"/>
      <w:marRight w:val="0"/>
      <w:marTop w:val="0"/>
      <w:marBottom w:val="0"/>
      <w:divBdr>
        <w:top w:val="none" w:sz="0" w:space="0" w:color="auto"/>
        <w:left w:val="none" w:sz="0" w:space="0" w:color="auto"/>
        <w:bottom w:val="none" w:sz="0" w:space="0" w:color="auto"/>
        <w:right w:val="none" w:sz="0" w:space="0" w:color="auto"/>
      </w:divBdr>
    </w:div>
    <w:div w:id="476726540">
      <w:bodyDiv w:val="1"/>
      <w:marLeft w:val="0"/>
      <w:marRight w:val="0"/>
      <w:marTop w:val="0"/>
      <w:marBottom w:val="0"/>
      <w:divBdr>
        <w:top w:val="none" w:sz="0" w:space="0" w:color="auto"/>
        <w:left w:val="none" w:sz="0" w:space="0" w:color="auto"/>
        <w:bottom w:val="none" w:sz="0" w:space="0" w:color="auto"/>
        <w:right w:val="none" w:sz="0" w:space="0" w:color="auto"/>
      </w:divBdr>
    </w:div>
    <w:div w:id="500046216">
      <w:bodyDiv w:val="1"/>
      <w:marLeft w:val="0"/>
      <w:marRight w:val="0"/>
      <w:marTop w:val="0"/>
      <w:marBottom w:val="0"/>
      <w:divBdr>
        <w:top w:val="none" w:sz="0" w:space="0" w:color="auto"/>
        <w:left w:val="none" w:sz="0" w:space="0" w:color="auto"/>
        <w:bottom w:val="none" w:sz="0" w:space="0" w:color="auto"/>
        <w:right w:val="none" w:sz="0" w:space="0" w:color="auto"/>
      </w:divBdr>
    </w:div>
    <w:div w:id="508178385">
      <w:bodyDiv w:val="1"/>
      <w:marLeft w:val="0"/>
      <w:marRight w:val="0"/>
      <w:marTop w:val="0"/>
      <w:marBottom w:val="0"/>
      <w:divBdr>
        <w:top w:val="none" w:sz="0" w:space="0" w:color="auto"/>
        <w:left w:val="none" w:sz="0" w:space="0" w:color="auto"/>
        <w:bottom w:val="none" w:sz="0" w:space="0" w:color="auto"/>
        <w:right w:val="none" w:sz="0" w:space="0" w:color="auto"/>
      </w:divBdr>
    </w:div>
    <w:div w:id="534470088">
      <w:bodyDiv w:val="1"/>
      <w:marLeft w:val="0"/>
      <w:marRight w:val="0"/>
      <w:marTop w:val="0"/>
      <w:marBottom w:val="0"/>
      <w:divBdr>
        <w:top w:val="none" w:sz="0" w:space="0" w:color="auto"/>
        <w:left w:val="none" w:sz="0" w:space="0" w:color="auto"/>
        <w:bottom w:val="none" w:sz="0" w:space="0" w:color="auto"/>
        <w:right w:val="none" w:sz="0" w:space="0" w:color="auto"/>
      </w:divBdr>
    </w:div>
    <w:div w:id="541552572">
      <w:bodyDiv w:val="1"/>
      <w:marLeft w:val="0"/>
      <w:marRight w:val="0"/>
      <w:marTop w:val="0"/>
      <w:marBottom w:val="0"/>
      <w:divBdr>
        <w:top w:val="none" w:sz="0" w:space="0" w:color="auto"/>
        <w:left w:val="none" w:sz="0" w:space="0" w:color="auto"/>
        <w:bottom w:val="none" w:sz="0" w:space="0" w:color="auto"/>
        <w:right w:val="none" w:sz="0" w:space="0" w:color="auto"/>
      </w:divBdr>
    </w:div>
    <w:div w:id="543295356">
      <w:bodyDiv w:val="1"/>
      <w:marLeft w:val="0"/>
      <w:marRight w:val="0"/>
      <w:marTop w:val="0"/>
      <w:marBottom w:val="0"/>
      <w:divBdr>
        <w:top w:val="none" w:sz="0" w:space="0" w:color="auto"/>
        <w:left w:val="none" w:sz="0" w:space="0" w:color="auto"/>
        <w:bottom w:val="none" w:sz="0" w:space="0" w:color="auto"/>
        <w:right w:val="none" w:sz="0" w:space="0" w:color="auto"/>
      </w:divBdr>
    </w:div>
    <w:div w:id="550072855">
      <w:bodyDiv w:val="1"/>
      <w:marLeft w:val="0"/>
      <w:marRight w:val="0"/>
      <w:marTop w:val="0"/>
      <w:marBottom w:val="0"/>
      <w:divBdr>
        <w:top w:val="none" w:sz="0" w:space="0" w:color="auto"/>
        <w:left w:val="none" w:sz="0" w:space="0" w:color="auto"/>
        <w:bottom w:val="none" w:sz="0" w:space="0" w:color="auto"/>
        <w:right w:val="none" w:sz="0" w:space="0" w:color="auto"/>
      </w:divBdr>
    </w:div>
    <w:div w:id="552733805">
      <w:bodyDiv w:val="1"/>
      <w:marLeft w:val="0"/>
      <w:marRight w:val="0"/>
      <w:marTop w:val="0"/>
      <w:marBottom w:val="0"/>
      <w:divBdr>
        <w:top w:val="none" w:sz="0" w:space="0" w:color="auto"/>
        <w:left w:val="none" w:sz="0" w:space="0" w:color="auto"/>
        <w:bottom w:val="none" w:sz="0" w:space="0" w:color="auto"/>
        <w:right w:val="none" w:sz="0" w:space="0" w:color="auto"/>
      </w:divBdr>
    </w:div>
    <w:div w:id="568733100">
      <w:bodyDiv w:val="1"/>
      <w:marLeft w:val="0"/>
      <w:marRight w:val="0"/>
      <w:marTop w:val="0"/>
      <w:marBottom w:val="0"/>
      <w:divBdr>
        <w:top w:val="none" w:sz="0" w:space="0" w:color="auto"/>
        <w:left w:val="none" w:sz="0" w:space="0" w:color="auto"/>
        <w:bottom w:val="none" w:sz="0" w:space="0" w:color="auto"/>
        <w:right w:val="none" w:sz="0" w:space="0" w:color="auto"/>
      </w:divBdr>
    </w:div>
    <w:div w:id="585187163">
      <w:bodyDiv w:val="1"/>
      <w:marLeft w:val="0"/>
      <w:marRight w:val="0"/>
      <w:marTop w:val="0"/>
      <w:marBottom w:val="0"/>
      <w:divBdr>
        <w:top w:val="none" w:sz="0" w:space="0" w:color="auto"/>
        <w:left w:val="none" w:sz="0" w:space="0" w:color="auto"/>
        <w:bottom w:val="none" w:sz="0" w:space="0" w:color="auto"/>
        <w:right w:val="none" w:sz="0" w:space="0" w:color="auto"/>
      </w:divBdr>
      <w:divsChild>
        <w:div w:id="854728287">
          <w:marLeft w:val="0"/>
          <w:marRight w:val="0"/>
          <w:marTop w:val="0"/>
          <w:marBottom w:val="0"/>
          <w:divBdr>
            <w:top w:val="none" w:sz="0" w:space="0" w:color="auto"/>
            <w:left w:val="none" w:sz="0" w:space="0" w:color="auto"/>
            <w:bottom w:val="none" w:sz="0" w:space="0" w:color="auto"/>
            <w:right w:val="none" w:sz="0" w:space="0" w:color="auto"/>
          </w:divBdr>
          <w:divsChild>
            <w:div w:id="1945846319">
              <w:marLeft w:val="0"/>
              <w:marRight w:val="0"/>
              <w:marTop w:val="0"/>
              <w:marBottom w:val="0"/>
              <w:divBdr>
                <w:top w:val="none" w:sz="0" w:space="0" w:color="auto"/>
                <w:left w:val="none" w:sz="0" w:space="0" w:color="auto"/>
                <w:bottom w:val="none" w:sz="0" w:space="0" w:color="auto"/>
                <w:right w:val="none" w:sz="0" w:space="0" w:color="auto"/>
              </w:divBdr>
              <w:divsChild>
                <w:div w:id="189422231">
                  <w:marLeft w:val="0"/>
                  <w:marRight w:val="0"/>
                  <w:marTop w:val="0"/>
                  <w:marBottom w:val="0"/>
                  <w:divBdr>
                    <w:top w:val="none" w:sz="0" w:space="0" w:color="auto"/>
                    <w:left w:val="none" w:sz="0" w:space="0" w:color="auto"/>
                    <w:bottom w:val="none" w:sz="0" w:space="0" w:color="auto"/>
                    <w:right w:val="none" w:sz="0" w:space="0" w:color="auto"/>
                  </w:divBdr>
                  <w:divsChild>
                    <w:div w:id="11974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520636">
      <w:bodyDiv w:val="1"/>
      <w:marLeft w:val="0"/>
      <w:marRight w:val="0"/>
      <w:marTop w:val="0"/>
      <w:marBottom w:val="0"/>
      <w:divBdr>
        <w:top w:val="none" w:sz="0" w:space="0" w:color="auto"/>
        <w:left w:val="none" w:sz="0" w:space="0" w:color="auto"/>
        <w:bottom w:val="none" w:sz="0" w:space="0" w:color="auto"/>
        <w:right w:val="none" w:sz="0" w:space="0" w:color="auto"/>
      </w:divBdr>
    </w:div>
    <w:div w:id="600331903">
      <w:bodyDiv w:val="1"/>
      <w:marLeft w:val="0"/>
      <w:marRight w:val="0"/>
      <w:marTop w:val="0"/>
      <w:marBottom w:val="0"/>
      <w:divBdr>
        <w:top w:val="none" w:sz="0" w:space="0" w:color="auto"/>
        <w:left w:val="none" w:sz="0" w:space="0" w:color="auto"/>
        <w:bottom w:val="none" w:sz="0" w:space="0" w:color="auto"/>
        <w:right w:val="none" w:sz="0" w:space="0" w:color="auto"/>
      </w:divBdr>
    </w:div>
    <w:div w:id="601114126">
      <w:bodyDiv w:val="1"/>
      <w:marLeft w:val="0"/>
      <w:marRight w:val="0"/>
      <w:marTop w:val="0"/>
      <w:marBottom w:val="0"/>
      <w:divBdr>
        <w:top w:val="none" w:sz="0" w:space="0" w:color="auto"/>
        <w:left w:val="none" w:sz="0" w:space="0" w:color="auto"/>
        <w:bottom w:val="none" w:sz="0" w:space="0" w:color="auto"/>
        <w:right w:val="none" w:sz="0" w:space="0" w:color="auto"/>
      </w:divBdr>
    </w:div>
    <w:div w:id="623459630">
      <w:bodyDiv w:val="1"/>
      <w:marLeft w:val="0"/>
      <w:marRight w:val="0"/>
      <w:marTop w:val="0"/>
      <w:marBottom w:val="0"/>
      <w:divBdr>
        <w:top w:val="none" w:sz="0" w:space="0" w:color="auto"/>
        <w:left w:val="none" w:sz="0" w:space="0" w:color="auto"/>
        <w:bottom w:val="none" w:sz="0" w:space="0" w:color="auto"/>
        <w:right w:val="none" w:sz="0" w:space="0" w:color="auto"/>
      </w:divBdr>
    </w:div>
    <w:div w:id="654917680">
      <w:bodyDiv w:val="1"/>
      <w:marLeft w:val="0"/>
      <w:marRight w:val="0"/>
      <w:marTop w:val="0"/>
      <w:marBottom w:val="0"/>
      <w:divBdr>
        <w:top w:val="none" w:sz="0" w:space="0" w:color="auto"/>
        <w:left w:val="none" w:sz="0" w:space="0" w:color="auto"/>
        <w:bottom w:val="none" w:sz="0" w:space="0" w:color="auto"/>
        <w:right w:val="none" w:sz="0" w:space="0" w:color="auto"/>
      </w:divBdr>
    </w:div>
    <w:div w:id="663512898">
      <w:bodyDiv w:val="1"/>
      <w:marLeft w:val="0"/>
      <w:marRight w:val="0"/>
      <w:marTop w:val="0"/>
      <w:marBottom w:val="0"/>
      <w:divBdr>
        <w:top w:val="none" w:sz="0" w:space="0" w:color="auto"/>
        <w:left w:val="none" w:sz="0" w:space="0" w:color="auto"/>
        <w:bottom w:val="none" w:sz="0" w:space="0" w:color="auto"/>
        <w:right w:val="none" w:sz="0" w:space="0" w:color="auto"/>
      </w:divBdr>
    </w:div>
    <w:div w:id="664288712">
      <w:bodyDiv w:val="1"/>
      <w:marLeft w:val="0"/>
      <w:marRight w:val="0"/>
      <w:marTop w:val="0"/>
      <w:marBottom w:val="0"/>
      <w:divBdr>
        <w:top w:val="none" w:sz="0" w:space="0" w:color="auto"/>
        <w:left w:val="none" w:sz="0" w:space="0" w:color="auto"/>
        <w:bottom w:val="none" w:sz="0" w:space="0" w:color="auto"/>
        <w:right w:val="none" w:sz="0" w:space="0" w:color="auto"/>
      </w:divBdr>
    </w:div>
    <w:div w:id="666130968">
      <w:bodyDiv w:val="1"/>
      <w:marLeft w:val="0"/>
      <w:marRight w:val="0"/>
      <w:marTop w:val="0"/>
      <w:marBottom w:val="0"/>
      <w:divBdr>
        <w:top w:val="none" w:sz="0" w:space="0" w:color="auto"/>
        <w:left w:val="none" w:sz="0" w:space="0" w:color="auto"/>
        <w:bottom w:val="none" w:sz="0" w:space="0" w:color="auto"/>
        <w:right w:val="none" w:sz="0" w:space="0" w:color="auto"/>
      </w:divBdr>
    </w:div>
    <w:div w:id="677077105">
      <w:bodyDiv w:val="1"/>
      <w:marLeft w:val="0"/>
      <w:marRight w:val="0"/>
      <w:marTop w:val="0"/>
      <w:marBottom w:val="0"/>
      <w:divBdr>
        <w:top w:val="none" w:sz="0" w:space="0" w:color="auto"/>
        <w:left w:val="none" w:sz="0" w:space="0" w:color="auto"/>
        <w:bottom w:val="none" w:sz="0" w:space="0" w:color="auto"/>
        <w:right w:val="none" w:sz="0" w:space="0" w:color="auto"/>
      </w:divBdr>
    </w:div>
    <w:div w:id="696470703">
      <w:bodyDiv w:val="1"/>
      <w:marLeft w:val="0"/>
      <w:marRight w:val="0"/>
      <w:marTop w:val="0"/>
      <w:marBottom w:val="0"/>
      <w:divBdr>
        <w:top w:val="none" w:sz="0" w:space="0" w:color="auto"/>
        <w:left w:val="none" w:sz="0" w:space="0" w:color="auto"/>
        <w:bottom w:val="none" w:sz="0" w:space="0" w:color="auto"/>
        <w:right w:val="none" w:sz="0" w:space="0" w:color="auto"/>
      </w:divBdr>
    </w:div>
    <w:div w:id="697857214">
      <w:bodyDiv w:val="1"/>
      <w:marLeft w:val="0"/>
      <w:marRight w:val="0"/>
      <w:marTop w:val="0"/>
      <w:marBottom w:val="0"/>
      <w:divBdr>
        <w:top w:val="none" w:sz="0" w:space="0" w:color="auto"/>
        <w:left w:val="none" w:sz="0" w:space="0" w:color="auto"/>
        <w:bottom w:val="none" w:sz="0" w:space="0" w:color="auto"/>
        <w:right w:val="none" w:sz="0" w:space="0" w:color="auto"/>
      </w:divBdr>
    </w:div>
    <w:div w:id="700517656">
      <w:bodyDiv w:val="1"/>
      <w:marLeft w:val="0"/>
      <w:marRight w:val="0"/>
      <w:marTop w:val="0"/>
      <w:marBottom w:val="0"/>
      <w:divBdr>
        <w:top w:val="none" w:sz="0" w:space="0" w:color="auto"/>
        <w:left w:val="none" w:sz="0" w:space="0" w:color="auto"/>
        <w:bottom w:val="none" w:sz="0" w:space="0" w:color="auto"/>
        <w:right w:val="none" w:sz="0" w:space="0" w:color="auto"/>
      </w:divBdr>
    </w:div>
    <w:div w:id="709381859">
      <w:bodyDiv w:val="1"/>
      <w:marLeft w:val="0"/>
      <w:marRight w:val="0"/>
      <w:marTop w:val="0"/>
      <w:marBottom w:val="0"/>
      <w:divBdr>
        <w:top w:val="none" w:sz="0" w:space="0" w:color="auto"/>
        <w:left w:val="none" w:sz="0" w:space="0" w:color="auto"/>
        <w:bottom w:val="none" w:sz="0" w:space="0" w:color="auto"/>
        <w:right w:val="none" w:sz="0" w:space="0" w:color="auto"/>
      </w:divBdr>
    </w:div>
    <w:div w:id="713310293">
      <w:bodyDiv w:val="1"/>
      <w:marLeft w:val="0"/>
      <w:marRight w:val="0"/>
      <w:marTop w:val="0"/>
      <w:marBottom w:val="0"/>
      <w:divBdr>
        <w:top w:val="none" w:sz="0" w:space="0" w:color="auto"/>
        <w:left w:val="none" w:sz="0" w:space="0" w:color="auto"/>
        <w:bottom w:val="none" w:sz="0" w:space="0" w:color="auto"/>
        <w:right w:val="none" w:sz="0" w:space="0" w:color="auto"/>
      </w:divBdr>
    </w:div>
    <w:div w:id="714231934">
      <w:bodyDiv w:val="1"/>
      <w:marLeft w:val="0"/>
      <w:marRight w:val="0"/>
      <w:marTop w:val="0"/>
      <w:marBottom w:val="0"/>
      <w:divBdr>
        <w:top w:val="none" w:sz="0" w:space="0" w:color="auto"/>
        <w:left w:val="none" w:sz="0" w:space="0" w:color="auto"/>
        <w:bottom w:val="none" w:sz="0" w:space="0" w:color="auto"/>
        <w:right w:val="none" w:sz="0" w:space="0" w:color="auto"/>
      </w:divBdr>
    </w:div>
    <w:div w:id="714547120">
      <w:bodyDiv w:val="1"/>
      <w:marLeft w:val="0"/>
      <w:marRight w:val="0"/>
      <w:marTop w:val="0"/>
      <w:marBottom w:val="0"/>
      <w:divBdr>
        <w:top w:val="none" w:sz="0" w:space="0" w:color="auto"/>
        <w:left w:val="none" w:sz="0" w:space="0" w:color="auto"/>
        <w:bottom w:val="none" w:sz="0" w:space="0" w:color="auto"/>
        <w:right w:val="none" w:sz="0" w:space="0" w:color="auto"/>
      </w:divBdr>
    </w:div>
    <w:div w:id="723255745">
      <w:bodyDiv w:val="1"/>
      <w:marLeft w:val="0"/>
      <w:marRight w:val="0"/>
      <w:marTop w:val="0"/>
      <w:marBottom w:val="0"/>
      <w:divBdr>
        <w:top w:val="none" w:sz="0" w:space="0" w:color="auto"/>
        <w:left w:val="none" w:sz="0" w:space="0" w:color="auto"/>
        <w:bottom w:val="none" w:sz="0" w:space="0" w:color="auto"/>
        <w:right w:val="none" w:sz="0" w:space="0" w:color="auto"/>
      </w:divBdr>
    </w:div>
    <w:div w:id="723452494">
      <w:bodyDiv w:val="1"/>
      <w:marLeft w:val="0"/>
      <w:marRight w:val="0"/>
      <w:marTop w:val="0"/>
      <w:marBottom w:val="0"/>
      <w:divBdr>
        <w:top w:val="none" w:sz="0" w:space="0" w:color="auto"/>
        <w:left w:val="none" w:sz="0" w:space="0" w:color="auto"/>
        <w:bottom w:val="none" w:sz="0" w:space="0" w:color="auto"/>
        <w:right w:val="none" w:sz="0" w:space="0" w:color="auto"/>
      </w:divBdr>
    </w:div>
    <w:div w:id="774323984">
      <w:bodyDiv w:val="1"/>
      <w:marLeft w:val="0"/>
      <w:marRight w:val="0"/>
      <w:marTop w:val="0"/>
      <w:marBottom w:val="0"/>
      <w:divBdr>
        <w:top w:val="none" w:sz="0" w:space="0" w:color="auto"/>
        <w:left w:val="none" w:sz="0" w:space="0" w:color="auto"/>
        <w:bottom w:val="none" w:sz="0" w:space="0" w:color="auto"/>
        <w:right w:val="none" w:sz="0" w:space="0" w:color="auto"/>
      </w:divBdr>
    </w:div>
    <w:div w:id="797605565">
      <w:bodyDiv w:val="1"/>
      <w:marLeft w:val="0"/>
      <w:marRight w:val="0"/>
      <w:marTop w:val="0"/>
      <w:marBottom w:val="0"/>
      <w:divBdr>
        <w:top w:val="none" w:sz="0" w:space="0" w:color="auto"/>
        <w:left w:val="none" w:sz="0" w:space="0" w:color="auto"/>
        <w:bottom w:val="none" w:sz="0" w:space="0" w:color="auto"/>
        <w:right w:val="none" w:sz="0" w:space="0" w:color="auto"/>
      </w:divBdr>
    </w:div>
    <w:div w:id="806356850">
      <w:bodyDiv w:val="1"/>
      <w:marLeft w:val="0"/>
      <w:marRight w:val="0"/>
      <w:marTop w:val="0"/>
      <w:marBottom w:val="0"/>
      <w:divBdr>
        <w:top w:val="none" w:sz="0" w:space="0" w:color="auto"/>
        <w:left w:val="none" w:sz="0" w:space="0" w:color="auto"/>
        <w:bottom w:val="none" w:sz="0" w:space="0" w:color="auto"/>
        <w:right w:val="none" w:sz="0" w:space="0" w:color="auto"/>
      </w:divBdr>
    </w:div>
    <w:div w:id="845827974">
      <w:bodyDiv w:val="1"/>
      <w:marLeft w:val="0"/>
      <w:marRight w:val="0"/>
      <w:marTop w:val="0"/>
      <w:marBottom w:val="0"/>
      <w:divBdr>
        <w:top w:val="none" w:sz="0" w:space="0" w:color="auto"/>
        <w:left w:val="none" w:sz="0" w:space="0" w:color="auto"/>
        <w:bottom w:val="none" w:sz="0" w:space="0" w:color="auto"/>
        <w:right w:val="none" w:sz="0" w:space="0" w:color="auto"/>
      </w:divBdr>
    </w:div>
    <w:div w:id="847983711">
      <w:bodyDiv w:val="1"/>
      <w:marLeft w:val="0"/>
      <w:marRight w:val="0"/>
      <w:marTop w:val="0"/>
      <w:marBottom w:val="0"/>
      <w:divBdr>
        <w:top w:val="none" w:sz="0" w:space="0" w:color="auto"/>
        <w:left w:val="none" w:sz="0" w:space="0" w:color="auto"/>
        <w:bottom w:val="none" w:sz="0" w:space="0" w:color="auto"/>
        <w:right w:val="none" w:sz="0" w:space="0" w:color="auto"/>
      </w:divBdr>
    </w:div>
    <w:div w:id="853811528">
      <w:bodyDiv w:val="1"/>
      <w:marLeft w:val="0"/>
      <w:marRight w:val="0"/>
      <w:marTop w:val="0"/>
      <w:marBottom w:val="0"/>
      <w:divBdr>
        <w:top w:val="none" w:sz="0" w:space="0" w:color="auto"/>
        <w:left w:val="none" w:sz="0" w:space="0" w:color="auto"/>
        <w:bottom w:val="none" w:sz="0" w:space="0" w:color="auto"/>
        <w:right w:val="none" w:sz="0" w:space="0" w:color="auto"/>
      </w:divBdr>
    </w:div>
    <w:div w:id="855001552">
      <w:bodyDiv w:val="1"/>
      <w:marLeft w:val="0"/>
      <w:marRight w:val="0"/>
      <w:marTop w:val="0"/>
      <w:marBottom w:val="0"/>
      <w:divBdr>
        <w:top w:val="none" w:sz="0" w:space="0" w:color="auto"/>
        <w:left w:val="none" w:sz="0" w:space="0" w:color="auto"/>
        <w:bottom w:val="none" w:sz="0" w:space="0" w:color="auto"/>
        <w:right w:val="none" w:sz="0" w:space="0" w:color="auto"/>
      </w:divBdr>
    </w:div>
    <w:div w:id="862279794">
      <w:bodyDiv w:val="1"/>
      <w:marLeft w:val="0"/>
      <w:marRight w:val="0"/>
      <w:marTop w:val="0"/>
      <w:marBottom w:val="0"/>
      <w:divBdr>
        <w:top w:val="none" w:sz="0" w:space="0" w:color="auto"/>
        <w:left w:val="none" w:sz="0" w:space="0" w:color="auto"/>
        <w:bottom w:val="none" w:sz="0" w:space="0" w:color="auto"/>
        <w:right w:val="none" w:sz="0" w:space="0" w:color="auto"/>
      </w:divBdr>
    </w:div>
    <w:div w:id="876702610">
      <w:bodyDiv w:val="1"/>
      <w:marLeft w:val="0"/>
      <w:marRight w:val="0"/>
      <w:marTop w:val="0"/>
      <w:marBottom w:val="0"/>
      <w:divBdr>
        <w:top w:val="none" w:sz="0" w:space="0" w:color="auto"/>
        <w:left w:val="none" w:sz="0" w:space="0" w:color="auto"/>
        <w:bottom w:val="none" w:sz="0" w:space="0" w:color="auto"/>
        <w:right w:val="none" w:sz="0" w:space="0" w:color="auto"/>
      </w:divBdr>
    </w:div>
    <w:div w:id="900096849">
      <w:bodyDiv w:val="1"/>
      <w:marLeft w:val="0"/>
      <w:marRight w:val="0"/>
      <w:marTop w:val="0"/>
      <w:marBottom w:val="0"/>
      <w:divBdr>
        <w:top w:val="none" w:sz="0" w:space="0" w:color="auto"/>
        <w:left w:val="none" w:sz="0" w:space="0" w:color="auto"/>
        <w:bottom w:val="none" w:sz="0" w:space="0" w:color="auto"/>
        <w:right w:val="none" w:sz="0" w:space="0" w:color="auto"/>
      </w:divBdr>
    </w:div>
    <w:div w:id="915553469">
      <w:bodyDiv w:val="1"/>
      <w:marLeft w:val="0"/>
      <w:marRight w:val="0"/>
      <w:marTop w:val="0"/>
      <w:marBottom w:val="0"/>
      <w:divBdr>
        <w:top w:val="none" w:sz="0" w:space="0" w:color="auto"/>
        <w:left w:val="none" w:sz="0" w:space="0" w:color="auto"/>
        <w:bottom w:val="none" w:sz="0" w:space="0" w:color="auto"/>
        <w:right w:val="none" w:sz="0" w:space="0" w:color="auto"/>
      </w:divBdr>
    </w:div>
    <w:div w:id="918709922">
      <w:bodyDiv w:val="1"/>
      <w:marLeft w:val="0"/>
      <w:marRight w:val="0"/>
      <w:marTop w:val="0"/>
      <w:marBottom w:val="0"/>
      <w:divBdr>
        <w:top w:val="none" w:sz="0" w:space="0" w:color="auto"/>
        <w:left w:val="none" w:sz="0" w:space="0" w:color="auto"/>
        <w:bottom w:val="none" w:sz="0" w:space="0" w:color="auto"/>
        <w:right w:val="none" w:sz="0" w:space="0" w:color="auto"/>
      </w:divBdr>
    </w:div>
    <w:div w:id="920991901">
      <w:bodyDiv w:val="1"/>
      <w:marLeft w:val="0"/>
      <w:marRight w:val="0"/>
      <w:marTop w:val="0"/>
      <w:marBottom w:val="0"/>
      <w:divBdr>
        <w:top w:val="none" w:sz="0" w:space="0" w:color="auto"/>
        <w:left w:val="none" w:sz="0" w:space="0" w:color="auto"/>
        <w:bottom w:val="none" w:sz="0" w:space="0" w:color="auto"/>
        <w:right w:val="none" w:sz="0" w:space="0" w:color="auto"/>
      </w:divBdr>
    </w:div>
    <w:div w:id="935288421">
      <w:bodyDiv w:val="1"/>
      <w:marLeft w:val="0"/>
      <w:marRight w:val="0"/>
      <w:marTop w:val="0"/>
      <w:marBottom w:val="0"/>
      <w:divBdr>
        <w:top w:val="none" w:sz="0" w:space="0" w:color="auto"/>
        <w:left w:val="none" w:sz="0" w:space="0" w:color="auto"/>
        <w:bottom w:val="none" w:sz="0" w:space="0" w:color="auto"/>
        <w:right w:val="none" w:sz="0" w:space="0" w:color="auto"/>
      </w:divBdr>
    </w:div>
    <w:div w:id="947737864">
      <w:bodyDiv w:val="1"/>
      <w:marLeft w:val="0"/>
      <w:marRight w:val="0"/>
      <w:marTop w:val="0"/>
      <w:marBottom w:val="0"/>
      <w:divBdr>
        <w:top w:val="none" w:sz="0" w:space="0" w:color="auto"/>
        <w:left w:val="none" w:sz="0" w:space="0" w:color="auto"/>
        <w:bottom w:val="none" w:sz="0" w:space="0" w:color="auto"/>
        <w:right w:val="none" w:sz="0" w:space="0" w:color="auto"/>
      </w:divBdr>
    </w:div>
    <w:div w:id="967859303">
      <w:bodyDiv w:val="1"/>
      <w:marLeft w:val="0"/>
      <w:marRight w:val="0"/>
      <w:marTop w:val="0"/>
      <w:marBottom w:val="0"/>
      <w:divBdr>
        <w:top w:val="none" w:sz="0" w:space="0" w:color="auto"/>
        <w:left w:val="none" w:sz="0" w:space="0" w:color="auto"/>
        <w:bottom w:val="none" w:sz="0" w:space="0" w:color="auto"/>
        <w:right w:val="none" w:sz="0" w:space="0" w:color="auto"/>
      </w:divBdr>
    </w:div>
    <w:div w:id="968321953">
      <w:bodyDiv w:val="1"/>
      <w:marLeft w:val="0"/>
      <w:marRight w:val="0"/>
      <w:marTop w:val="0"/>
      <w:marBottom w:val="0"/>
      <w:divBdr>
        <w:top w:val="none" w:sz="0" w:space="0" w:color="auto"/>
        <w:left w:val="none" w:sz="0" w:space="0" w:color="auto"/>
        <w:bottom w:val="none" w:sz="0" w:space="0" w:color="auto"/>
        <w:right w:val="none" w:sz="0" w:space="0" w:color="auto"/>
      </w:divBdr>
    </w:div>
    <w:div w:id="984428128">
      <w:bodyDiv w:val="1"/>
      <w:marLeft w:val="0"/>
      <w:marRight w:val="0"/>
      <w:marTop w:val="0"/>
      <w:marBottom w:val="0"/>
      <w:divBdr>
        <w:top w:val="none" w:sz="0" w:space="0" w:color="auto"/>
        <w:left w:val="none" w:sz="0" w:space="0" w:color="auto"/>
        <w:bottom w:val="none" w:sz="0" w:space="0" w:color="auto"/>
        <w:right w:val="none" w:sz="0" w:space="0" w:color="auto"/>
      </w:divBdr>
    </w:div>
    <w:div w:id="985473289">
      <w:bodyDiv w:val="1"/>
      <w:marLeft w:val="0"/>
      <w:marRight w:val="0"/>
      <w:marTop w:val="0"/>
      <w:marBottom w:val="0"/>
      <w:divBdr>
        <w:top w:val="none" w:sz="0" w:space="0" w:color="auto"/>
        <w:left w:val="none" w:sz="0" w:space="0" w:color="auto"/>
        <w:bottom w:val="none" w:sz="0" w:space="0" w:color="auto"/>
        <w:right w:val="none" w:sz="0" w:space="0" w:color="auto"/>
      </w:divBdr>
    </w:div>
    <w:div w:id="988479602">
      <w:bodyDiv w:val="1"/>
      <w:marLeft w:val="0"/>
      <w:marRight w:val="0"/>
      <w:marTop w:val="0"/>
      <w:marBottom w:val="0"/>
      <w:divBdr>
        <w:top w:val="none" w:sz="0" w:space="0" w:color="auto"/>
        <w:left w:val="none" w:sz="0" w:space="0" w:color="auto"/>
        <w:bottom w:val="none" w:sz="0" w:space="0" w:color="auto"/>
        <w:right w:val="none" w:sz="0" w:space="0" w:color="auto"/>
      </w:divBdr>
    </w:div>
    <w:div w:id="1018198611">
      <w:bodyDiv w:val="1"/>
      <w:marLeft w:val="0"/>
      <w:marRight w:val="0"/>
      <w:marTop w:val="0"/>
      <w:marBottom w:val="0"/>
      <w:divBdr>
        <w:top w:val="none" w:sz="0" w:space="0" w:color="auto"/>
        <w:left w:val="none" w:sz="0" w:space="0" w:color="auto"/>
        <w:bottom w:val="none" w:sz="0" w:space="0" w:color="auto"/>
        <w:right w:val="none" w:sz="0" w:space="0" w:color="auto"/>
      </w:divBdr>
    </w:div>
    <w:div w:id="1023476032">
      <w:bodyDiv w:val="1"/>
      <w:marLeft w:val="0"/>
      <w:marRight w:val="0"/>
      <w:marTop w:val="0"/>
      <w:marBottom w:val="0"/>
      <w:divBdr>
        <w:top w:val="none" w:sz="0" w:space="0" w:color="auto"/>
        <w:left w:val="none" w:sz="0" w:space="0" w:color="auto"/>
        <w:bottom w:val="none" w:sz="0" w:space="0" w:color="auto"/>
        <w:right w:val="none" w:sz="0" w:space="0" w:color="auto"/>
      </w:divBdr>
      <w:divsChild>
        <w:div w:id="2009284708">
          <w:marLeft w:val="0"/>
          <w:marRight w:val="0"/>
          <w:marTop w:val="0"/>
          <w:marBottom w:val="0"/>
          <w:divBdr>
            <w:top w:val="none" w:sz="0" w:space="0" w:color="auto"/>
            <w:left w:val="none" w:sz="0" w:space="0" w:color="auto"/>
            <w:bottom w:val="none" w:sz="0" w:space="0" w:color="auto"/>
            <w:right w:val="none" w:sz="0" w:space="0" w:color="auto"/>
          </w:divBdr>
        </w:div>
        <w:div w:id="1588348113">
          <w:marLeft w:val="0"/>
          <w:marRight w:val="0"/>
          <w:marTop w:val="0"/>
          <w:marBottom w:val="0"/>
          <w:divBdr>
            <w:top w:val="none" w:sz="0" w:space="0" w:color="auto"/>
            <w:left w:val="none" w:sz="0" w:space="0" w:color="auto"/>
            <w:bottom w:val="none" w:sz="0" w:space="0" w:color="auto"/>
            <w:right w:val="none" w:sz="0" w:space="0" w:color="auto"/>
          </w:divBdr>
        </w:div>
        <w:div w:id="280190163">
          <w:marLeft w:val="0"/>
          <w:marRight w:val="0"/>
          <w:marTop w:val="0"/>
          <w:marBottom w:val="0"/>
          <w:divBdr>
            <w:top w:val="none" w:sz="0" w:space="0" w:color="auto"/>
            <w:left w:val="none" w:sz="0" w:space="0" w:color="auto"/>
            <w:bottom w:val="none" w:sz="0" w:space="0" w:color="auto"/>
            <w:right w:val="none" w:sz="0" w:space="0" w:color="auto"/>
          </w:divBdr>
          <w:divsChild>
            <w:div w:id="825128637">
              <w:marLeft w:val="0"/>
              <w:marRight w:val="0"/>
              <w:marTop w:val="0"/>
              <w:marBottom w:val="0"/>
              <w:divBdr>
                <w:top w:val="none" w:sz="0" w:space="0" w:color="auto"/>
                <w:left w:val="none" w:sz="0" w:space="0" w:color="auto"/>
                <w:bottom w:val="none" w:sz="0" w:space="0" w:color="auto"/>
                <w:right w:val="none" w:sz="0" w:space="0" w:color="auto"/>
              </w:divBdr>
            </w:div>
            <w:div w:id="1299609399">
              <w:marLeft w:val="0"/>
              <w:marRight w:val="0"/>
              <w:marTop w:val="0"/>
              <w:marBottom w:val="0"/>
              <w:divBdr>
                <w:top w:val="none" w:sz="0" w:space="0" w:color="auto"/>
                <w:left w:val="none" w:sz="0" w:space="0" w:color="auto"/>
                <w:bottom w:val="none" w:sz="0" w:space="0" w:color="auto"/>
                <w:right w:val="none" w:sz="0" w:space="0" w:color="auto"/>
              </w:divBdr>
            </w:div>
            <w:div w:id="6670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80363">
      <w:bodyDiv w:val="1"/>
      <w:marLeft w:val="0"/>
      <w:marRight w:val="0"/>
      <w:marTop w:val="0"/>
      <w:marBottom w:val="0"/>
      <w:divBdr>
        <w:top w:val="none" w:sz="0" w:space="0" w:color="auto"/>
        <w:left w:val="none" w:sz="0" w:space="0" w:color="auto"/>
        <w:bottom w:val="none" w:sz="0" w:space="0" w:color="auto"/>
        <w:right w:val="none" w:sz="0" w:space="0" w:color="auto"/>
      </w:divBdr>
      <w:divsChild>
        <w:div w:id="1132284217">
          <w:marLeft w:val="0"/>
          <w:marRight w:val="0"/>
          <w:marTop w:val="0"/>
          <w:marBottom w:val="0"/>
          <w:divBdr>
            <w:top w:val="none" w:sz="0" w:space="0" w:color="auto"/>
            <w:left w:val="none" w:sz="0" w:space="0" w:color="auto"/>
            <w:bottom w:val="none" w:sz="0" w:space="0" w:color="auto"/>
            <w:right w:val="none" w:sz="0" w:space="0" w:color="auto"/>
          </w:divBdr>
          <w:divsChild>
            <w:div w:id="1081638849">
              <w:marLeft w:val="0"/>
              <w:marRight w:val="0"/>
              <w:marTop w:val="0"/>
              <w:marBottom w:val="0"/>
              <w:divBdr>
                <w:top w:val="none" w:sz="0" w:space="0" w:color="auto"/>
                <w:left w:val="none" w:sz="0" w:space="0" w:color="auto"/>
                <w:bottom w:val="none" w:sz="0" w:space="0" w:color="auto"/>
                <w:right w:val="none" w:sz="0" w:space="0" w:color="auto"/>
              </w:divBdr>
              <w:divsChild>
                <w:div w:id="592515572">
                  <w:marLeft w:val="0"/>
                  <w:marRight w:val="0"/>
                  <w:marTop w:val="0"/>
                  <w:marBottom w:val="0"/>
                  <w:divBdr>
                    <w:top w:val="none" w:sz="0" w:space="0" w:color="auto"/>
                    <w:left w:val="none" w:sz="0" w:space="0" w:color="auto"/>
                    <w:bottom w:val="none" w:sz="0" w:space="0" w:color="auto"/>
                    <w:right w:val="none" w:sz="0" w:space="0" w:color="auto"/>
                  </w:divBdr>
                  <w:divsChild>
                    <w:div w:id="18896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80789">
      <w:bodyDiv w:val="1"/>
      <w:marLeft w:val="0"/>
      <w:marRight w:val="0"/>
      <w:marTop w:val="0"/>
      <w:marBottom w:val="0"/>
      <w:divBdr>
        <w:top w:val="none" w:sz="0" w:space="0" w:color="auto"/>
        <w:left w:val="none" w:sz="0" w:space="0" w:color="auto"/>
        <w:bottom w:val="none" w:sz="0" w:space="0" w:color="auto"/>
        <w:right w:val="none" w:sz="0" w:space="0" w:color="auto"/>
      </w:divBdr>
    </w:div>
    <w:div w:id="1072969447">
      <w:bodyDiv w:val="1"/>
      <w:marLeft w:val="0"/>
      <w:marRight w:val="0"/>
      <w:marTop w:val="0"/>
      <w:marBottom w:val="0"/>
      <w:divBdr>
        <w:top w:val="none" w:sz="0" w:space="0" w:color="auto"/>
        <w:left w:val="none" w:sz="0" w:space="0" w:color="auto"/>
        <w:bottom w:val="none" w:sz="0" w:space="0" w:color="auto"/>
        <w:right w:val="none" w:sz="0" w:space="0" w:color="auto"/>
      </w:divBdr>
    </w:div>
    <w:div w:id="1087582686">
      <w:bodyDiv w:val="1"/>
      <w:marLeft w:val="0"/>
      <w:marRight w:val="0"/>
      <w:marTop w:val="0"/>
      <w:marBottom w:val="0"/>
      <w:divBdr>
        <w:top w:val="none" w:sz="0" w:space="0" w:color="auto"/>
        <w:left w:val="none" w:sz="0" w:space="0" w:color="auto"/>
        <w:bottom w:val="none" w:sz="0" w:space="0" w:color="auto"/>
        <w:right w:val="none" w:sz="0" w:space="0" w:color="auto"/>
      </w:divBdr>
    </w:div>
    <w:div w:id="1091707837">
      <w:bodyDiv w:val="1"/>
      <w:marLeft w:val="0"/>
      <w:marRight w:val="0"/>
      <w:marTop w:val="0"/>
      <w:marBottom w:val="0"/>
      <w:divBdr>
        <w:top w:val="none" w:sz="0" w:space="0" w:color="auto"/>
        <w:left w:val="none" w:sz="0" w:space="0" w:color="auto"/>
        <w:bottom w:val="none" w:sz="0" w:space="0" w:color="auto"/>
        <w:right w:val="none" w:sz="0" w:space="0" w:color="auto"/>
      </w:divBdr>
    </w:div>
    <w:div w:id="1130636286">
      <w:bodyDiv w:val="1"/>
      <w:marLeft w:val="0"/>
      <w:marRight w:val="0"/>
      <w:marTop w:val="0"/>
      <w:marBottom w:val="0"/>
      <w:divBdr>
        <w:top w:val="none" w:sz="0" w:space="0" w:color="auto"/>
        <w:left w:val="none" w:sz="0" w:space="0" w:color="auto"/>
        <w:bottom w:val="none" w:sz="0" w:space="0" w:color="auto"/>
        <w:right w:val="none" w:sz="0" w:space="0" w:color="auto"/>
      </w:divBdr>
    </w:div>
    <w:div w:id="1146164161">
      <w:bodyDiv w:val="1"/>
      <w:marLeft w:val="0"/>
      <w:marRight w:val="0"/>
      <w:marTop w:val="0"/>
      <w:marBottom w:val="0"/>
      <w:divBdr>
        <w:top w:val="none" w:sz="0" w:space="0" w:color="auto"/>
        <w:left w:val="none" w:sz="0" w:space="0" w:color="auto"/>
        <w:bottom w:val="none" w:sz="0" w:space="0" w:color="auto"/>
        <w:right w:val="none" w:sz="0" w:space="0" w:color="auto"/>
      </w:divBdr>
    </w:div>
    <w:div w:id="1148665319">
      <w:bodyDiv w:val="1"/>
      <w:marLeft w:val="0"/>
      <w:marRight w:val="0"/>
      <w:marTop w:val="0"/>
      <w:marBottom w:val="0"/>
      <w:divBdr>
        <w:top w:val="none" w:sz="0" w:space="0" w:color="auto"/>
        <w:left w:val="none" w:sz="0" w:space="0" w:color="auto"/>
        <w:bottom w:val="none" w:sz="0" w:space="0" w:color="auto"/>
        <w:right w:val="none" w:sz="0" w:space="0" w:color="auto"/>
      </w:divBdr>
    </w:div>
    <w:div w:id="1226113034">
      <w:bodyDiv w:val="1"/>
      <w:marLeft w:val="0"/>
      <w:marRight w:val="0"/>
      <w:marTop w:val="0"/>
      <w:marBottom w:val="0"/>
      <w:divBdr>
        <w:top w:val="none" w:sz="0" w:space="0" w:color="auto"/>
        <w:left w:val="none" w:sz="0" w:space="0" w:color="auto"/>
        <w:bottom w:val="none" w:sz="0" w:space="0" w:color="auto"/>
        <w:right w:val="none" w:sz="0" w:space="0" w:color="auto"/>
      </w:divBdr>
    </w:div>
    <w:div w:id="1228107331">
      <w:bodyDiv w:val="1"/>
      <w:marLeft w:val="0"/>
      <w:marRight w:val="0"/>
      <w:marTop w:val="0"/>
      <w:marBottom w:val="0"/>
      <w:divBdr>
        <w:top w:val="none" w:sz="0" w:space="0" w:color="auto"/>
        <w:left w:val="none" w:sz="0" w:space="0" w:color="auto"/>
        <w:bottom w:val="none" w:sz="0" w:space="0" w:color="auto"/>
        <w:right w:val="none" w:sz="0" w:space="0" w:color="auto"/>
      </w:divBdr>
    </w:div>
    <w:div w:id="1250967617">
      <w:bodyDiv w:val="1"/>
      <w:marLeft w:val="0"/>
      <w:marRight w:val="0"/>
      <w:marTop w:val="0"/>
      <w:marBottom w:val="0"/>
      <w:divBdr>
        <w:top w:val="none" w:sz="0" w:space="0" w:color="auto"/>
        <w:left w:val="none" w:sz="0" w:space="0" w:color="auto"/>
        <w:bottom w:val="none" w:sz="0" w:space="0" w:color="auto"/>
        <w:right w:val="none" w:sz="0" w:space="0" w:color="auto"/>
      </w:divBdr>
    </w:div>
    <w:div w:id="1282036597">
      <w:bodyDiv w:val="1"/>
      <w:marLeft w:val="0"/>
      <w:marRight w:val="0"/>
      <w:marTop w:val="0"/>
      <w:marBottom w:val="0"/>
      <w:divBdr>
        <w:top w:val="none" w:sz="0" w:space="0" w:color="auto"/>
        <w:left w:val="none" w:sz="0" w:space="0" w:color="auto"/>
        <w:bottom w:val="none" w:sz="0" w:space="0" w:color="auto"/>
        <w:right w:val="none" w:sz="0" w:space="0" w:color="auto"/>
      </w:divBdr>
    </w:div>
    <w:div w:id="1285386507">
      <w:bodyDiv w:val="1"/>
      <w:marLeft w:val="0"/>
      <w:marRight w:val="0"/>
      <w:marTop w:val="0"/>
      <w:marBottom w:val="0"/>
      <w:divBdr>
        <w:top w:val="none" w:sz="0" w:space="0" w:color="auto"/>
        <w:left w:val="none" w:sz="0" w:space="0" w:color="auto"/>
        <w:bottom w:val="none" w:sz="0" w:space="0" w:color="auto"/>
        <w:right w:val="none" w:sz="0" w:space="0" w:color="auto"/>
      </w:divBdr>
    </w:div>
    <w:div w:id="1295984149">
      <w:bodyDiv w:val="1"/>
      <w:marLeft w:val="0"/>
      <w:marRight w:val="0"/>
      <w:marTop w:val="0"/>
      <w:marBottom w:val="0"/>
      <w:divBdr>
        <w:top w:val="none" w:sz="0" w:space="0" w:color="auto"/>
        <w:left w:val="none" w:sz="0" w:space="0" w:color="auto"/>
        <w:bottom w:val="none" w:sz="0" w:space="0" w:color="auto"/>
        <w:right w:val="none" w:sz="0" w:space="0" w:color="auto"/>
      </w:divBdr>
    </w:div>
    <w:div w:id="1315061644">
      <w:bodyDiv w:val="1"/>
      <w:marLeft w:val="0"/>
      <w:marRight w:val="0"/>
      <w:marTop w:val="0"/>
      <w:marBottom w:val="0"/>
      <w:divBdr>
        <w:top w:val="none" w:sz="0" w:space="0" w:color="auto"/>
        <w:left w:val="none" w:sz="0" w:space="0" w:color="auto"/>
        <w:bottom w:val="none" w:sz="0" w:space="0" w:color="auto"/>
        <w:right w:val="none" w:sz="0" w:space="0" w:color="auto"/>
      </w:divBdr>
    </w:div>
    <w:div w:id="1334183617">
      <w:bodyDiv w:val="1"/>
      <w:marLeft w:val="0"/>
      <w:marRight w:val="0"/>
      <w:marTop w:val="0"/>
      <w:marBottom w:val="0"/>
      <w:divBdr>
        <w:top w:val="none" w:sz="0" w:space="0" w:color="auto"/>
        <w:left w:val="none" w:sz="0" w:space="0" w:color="auto"/>
        <w:bottom w:val="none" w:sz="0" w:space="0" w:color="auto"/>
        <w:right w:val="none" w:sz="0" w:space="0" w:color="auto"/>
      </w:divBdr>
    </w:div>
    <w:div w:id="1337153348">
      <w:bodyDiv w:val="1"/>
      <w:marLeft w:val="0"/>
      <w:marRight w:val="0"/>
      <w:marTop w:val="0"/>
      <w:marBottom w:val="0"/>
      <w:divBdr>
        <w:top w:val="none" w:sz="0" w:space="0" w:color="auto"/>
        <w:left w:val="none" w:sz="0" w:space="0" w:color="auto"/>
        <w:bottom w:val="none" w:sz="0" w:space="0" w:color="auto"/>
        <w:right w:val="none" w:sz="0" w:space="0" w:color="auto"/>
      </w:divBdr>
    </w:div>
    <w:div w:id="1347245435">
      <w:bodyDiv w:val="1"/>
      <w:marLeft w:val="0"/>
      <w:marRight w:val="0"/>
      <w:marTop w:val="0"/>
      <w:marBottom w:val="0"/>
      <w:divBdr>
        <w:top w:val="none" w:sz="0" w:space="0" w:color="auto"/>
        <w:left w:val="none" w:sz="0" w:space="0" w:color="auto"/>
        <w:bottom w:val="none" w:sz="0" w:space="0" w:color="auto"/>
        <w:right w:val="none" w:sz="0" w:space="0" w:color="auto"/>
      </w:divBdr>
    </w:div>
    <w:div w:id="1355419245">
      <w:bodyDiv w:val="1"/>
      <w:marLeft w:val="0"/>
      <w:marRight w:val="0"/>
      <w:marTop w:val="0"/>
      <w:marBottom w:val="0"/>
      <w:divBdr>
        <w:top w:val="none" w:sz="0" w:space="0" w:color="auto"/>
        <w:left w:val="none" w:sz="0" w:space="0" w:color="auto"/>
        <w:bottom w:val="none" w:sz="0" w:space="0" w:color="auto"/>
        <w:right w:val="none" w:sz="0" w:space="0" w:color="auto"/>
      </w:divBdr>
    </w:div>
    <w:div w:id="1357267926">
      <w:bodyDiv w:val="1"/>
      <w:marLeft w:val="0"/>
      <w:marRight w:val="0"/>
      <w:marTop w:val="0"/>
      <w:marBottom w:val="0"/>
      <w:divBdr>
        <w:top w:val="none" w:sz="0" w:space="0" w:color="auto"/>
        <w:left w:val="none" w:sz="0" w:space="0" w:color="auto"/>
        <w:bottom w:val="none" w:sz="0" w:space="0" w:color="auto"/>
        <w:right w:val="none" w:sz="0" w:space="0" w:color="auto"/>
      </w:divBdr>
    </w:div>
    <w:div w:id="1365905310">
      <w:bodyDiv w:val="1"/>
      <w:marLeft w:val="0"/>
      <w:marRight w:val="0"/>
      <w:marTop w:val="0"/>
      <w:marBottom w:val="0"/>
      <w:divBdr>
        <w:top w:val="none" w:sz="0" w:space="0" w:color="auto"/>
        <w:left w:val="none" w:sz="0" w:space="0" w:color="auto"/>
        <w:bottom w:val="none" w:sz="0" w:space="0" w:color="auto"/>
        <w:right w:val="none" w:sz="0" w:space="0" w:color="auto"/>
      </w:divBdr>
    </w:div>
    <w:div w:id="1366760211">
      <w:bodyDiv w:val="1"/>
      <w:marLeft w:val="0"/>
      <w:marRight w:val="0"/>
      <w:marTop w:val="0"/>
      <w:marBottom w:val="0"/>
      <w:divBdr>
        <w:top w:val="none" w:sz="0" w:space="0" w:color="auto"/>
        <w:left w:val="none" w:sz="0" w:space="0" w:color="auto"/>
        <w:bottom w:val="none" w:sz="0" w:space="0" w:color="auto"/>
        <w:right w:val="none" w:sz="0" w:space="0" w:color="auto"/>
      </w:divBdr>
    </w:div>
    <w:div w:id="1383019807">
      <w:bodyDiv w:val="1"/>
      <w:marLeft w:val="0"/>
      <w:marRight w:val="0"/>
      <w:marTop w:val="0"/>
      <w:marBottom w:val="0"/>
      <w:divBdr>
        <w:top w:val="none" w:sz="0" w:space="0" w:color="auto"/>
        <w:left w:val="none" w:sz="0" w:space="0" w:color="auto"/>
        <w:bottom w:val="none" w:sz="0" w:space="0" w:color="auto"/>
        <w:right w:val="none" w:sz="0" w:space="0" w:color="auto"/>
      </w:divBdr>
    </w:div>
    <w:div w:id="1397584181">
      <w:bodyDiv w:val="1"/>
      <w:marLeft w:val="0"/>
      <w:marRight w:val="0"/>
      <w:marTop w:val="0"/>
      <w:marBottom w:val="0"/>
      <w:divBdr>
        <w:top w:val="none" w:sz="0" w:space="0" w:color="auto"/>
        <w:left w:val="none" w:sz="0" w:space="0" w:color="auto"/>
        <w:bottom w:val="none" w:sz="0" w:space="0" w:color="auto"/>
        <w:right w:val="none" w:sz="0" w:space="0" w:color="auto"/>
      </w:divBdr>
    </w:div>
    <w:div w:id="1433435968">
      <w:bodyDiv w:val="1"/>
      <w:marLeft w:val="0"/>
      <w:marRight w:val="0"/>
      <w:marTop w:val="0"/>
      <w:marBottom w:val="0"/>
      <w:divBdr>
        <w:top w:val="none" w:sz="0" w:space="0" w:color="auto"/>
        <w:left w:val="none" w:sz="0" w:space="0" w:color="auto"/>
        <w:bottom w:val="none" w:sz="0" w:space="0" w:color="auto"/>
        <w:right w:val="none" w:sz="0" w:space="0" w:color="auto"/>
      </w:divBdr>
    </w:div>
    <w:div w:id="1436821977">
      <w:bodyDiv w:val="1"/>
      <w:marLeft w:val="0"/>
      <w:marRight w:val="0"/>
      <w:marTop w:val="0"/>
      <w:marBottom w:val="0"/>
      <w:divBdr>
        <w:top w:val="none" w:sz="0" w:space="0" w:color="auto"/>
        <w:left w:val="none" w:sz="0" w:space="0" w:color="auto"/>
        <w:bottom w:val="none" w:sz="0" w:space="0" w:color="auto"/>
        <w:right w:val="none" w:sz="0" w:space="0" w:color="auto"/>
      </w:divBdr>
    </w:div>
    <w:div w:id="1437218082">
      <w:bodyDiv w:val="1"/>
      <w:marLeft w:val="0"/>
      <w:marRight w:val="0"/>
      <w:marTop w:val="0"/>
      <w:marBottom w:val="0"/>
      <w:divBdr>
        <w:top w:val="none" w:sz="0" w:space="0" w:color="auto"/>
        <w:left w:val="none" w:sz="0" w:space="0" w:color="auto"/>
        <w:bottom w:val="none" w:sz="0" w:space="0" w:color="auto"/>
        <w:right w:val="none" w:sz="0" w:space="0" w:color="auto"/>
      </w:divBdr>
    </w:div>
    <w:div w:id="1450125959">
      <w:bodyDiv w:val="1"/>
      <w:marLeft w:val="0"/>
      <w:marRight w:val="0"/>
      <w:marTop w:val="0"/>
      <w:marBottom w:val="0"/>
      <w:divBdr>
        <w:top w:val="none" w:sz="0" w:space="0" w:color="auto"/>
        <w:left w:val="none" w:sz="0" w:space="0" w:color="auto"/>
        <w:bottom w:val="none" w:sz="0" w:space="0" w:color="auto"/>
        <w:right w:val="none" w:sz="0" w:space="0" w:color="auto"/>
      </w:divBdr>
    </w:div>
    <w:div w:id="1460536011">
      <w:bodyDiv w:val="1"/>
      <w:marLeft w:val="0"/>
      <w:marRight w:val="0"/>
      <w:marTop w:val="0"/>
      <w:marBottom w:val="0"/>
      <w:divBdr>
        <w:top w:val="none" w:sz="0" w:space="0" w:color="auto"/>
        <w:left w:val="none" w:sz="0" w:space="0" w:color="auto"/>
        <w:bottom w:val="none" w:sz="0" w:space="0" w:color="auto"/>
        <w:right w:val="none" w:sz="0" w:space="0" w:color="auto"/>
      </w:divBdr>
    </w:div>
    <w:div w:id="1461653572">
      <w:bodyDiv w:val="1"/>
      <w:marLeft w:val="0"/>
      <w:marRight w:val="0"/>
      <w:marTop w:val="0"/>
      <w:marBottom w:val="0"/>
      <w:divBdr>
        <w:top w:val="none" w:sz="0" w:space="0" w:color="auto"/>
        <w:left w:val="none" w:sz="0" w:space="0" w:color="auto"/>
        <w:bottom w:val="none" w:sz="0" w:space="0" w:color="auto"/>
        <w:right w:val="none" w:sz="0" w:space="0" w:color="auto"/>
      </w:divBdr>
    </w:div>
    <w:div w:id="1468548083">
      <w:bodyDiv w:val="1"/>
      <w:marLeft w:val="0"/>
      <w:marRight w:val="0"/>
      <w:marTop w:val="0"/>
      <w:marBottom w:val="0"/>
      <w:divBdr>
        <w:top w:val="none" w:sz="0" w:space="0" w:color="auto"/>
        <w:left w:val="none" w:sz="0" w:space="0" w:color="auto"/>
        <w:bottom w:val="none" w:sz="0" w:space="0" w:color="auto"/>
        <w:right w:val="none" w:sz="0" w:space="0" w:color="auto"/>
      </w:divBdr>
    </w:div>
    <w:div w:id="1474525612">
      <w:bodyDiv w:val="1"/>
      <w:marLeft w:val="0"/>
      <w:marRight w:val="0"/>
      <w:marTop w:val="0"/>
      <w:marBottom w:val="0"/>
      <w:divBdr>
        <w:top w:val="none" w:sz="0" w:space="0" w:color="auto"/>
        <w:left w:val="none" w:sz="0" w:space="0" w:color="auto"/>
        <w:bottom w:val="none" w:sz="0" w:space="0" w:color="auto"/>
        <w:right w:val="none" w:sz="0" w:space="0" w:color="auto"/>
      </w:divBdr>
    </w:div>
    <w:div w:id="1487163243">
      <w:bodyDiv w:val="1"/>
      <w:marLeft w:val="0"/>
      <w:marRight w:val="0"/>
      <w:marTop w:val="0"/>
      <w:marBottom w:val="0"/>
      <w:divBdr>
        <w:top w:val="none" w:sz="0" w:space="0" w:color="auto"/>
        <w:left w:val="none" w:sz="0" w:space="0" w:color="auto"/>
        <w:bottom w:val="none" w:sz="0" w:space="0" w:color="auto"/>
        <w:right w:val="none" w:sz="0" w:space="0" w:color="auto"/>
      </w:divBdr>
    </w:div>
    <w:div w:id="1492477429">
      <w:bodyDiv w:val="1"/>
      <w:marLeft w:val="0"/>
      <w:marRight w:val="0"/>
      <w:marTop w:val="0"/>
      <w:marBottom w:val="0"/>
      <w:divBdr>
        <w:top w:val="none" w:sz="0" w:space="0" w:color="auto"/>
        <w:left w:val="none" w:sz="0" w:space="0" w:color="auto"/>
        <w:bottom w:val="none" w:sz="0" w:space="0" w:color="auto"/>
        <w:right w:val="none" w:sz="0" w:space="0" w:color="auto"/>
      </w:divBdr>
    </w:div>
    <w:div w:id="1496606815">
      <w:bodyDiv w:val="1"/>
      <w:marLeft w:val="0"/>
      <w:marRight w:val="0"/>
      <w:marTop w:val="0"/>
      <w:marBottom w:val="0"/>
      <w:divBdr>
        <w:top w:val="none" w:sz="0" w:space="0" w:color="auto"/>
        <w:left w:val="none" w:sz="0" w:space="0" w:color="auto"/>
        <w:bottom w:val="none" w:sz="0" w:space="0" w:color="auto"/>
        <w:right w:val="none" w:sz="0" w:space="0" w:color="auto"/>
      </w:divBdr>
    </w:div>
    <w:div w:id="1506094188">
      <w:bodyDiv w:val="1"/>
      <w:marLeft w:val="0"/>
      <w:marRight w:val="0"/>
      <w:marTop w:val="0"/>
      <w:marBottom w:val="0"/>
      <w:divBdr>
        <w:top w:val="none" w:sz="0" w:space="0" w:color="auto"/>
        <w:left w:val="none" w:sz="0" w:space="0" w:color="auto"/>
        <w:bottom w:val="none" w:sz="0" w:space="0" w:color="auto"/>
        <w:right w:val="none" w:sz="0" w:space="0" w:color="auto"/>
      </w:divBdr>
    </w:div>
    <w:div w:id="1522159379">
      <w:bodyDiv w:val="1"/>
      <w:marLeft w:val="0"/>
      <w:marRight w:val="0"/>
      <w:marTop w:val="0"/>
      <w:marBottom w:val="0"/>
      <w:divBdr>
        <w:top w:val="none" w:sz="0" w:space="0" w:color="auto"/>
        <w:left w:val="none" w:sz="0" w:space="0" w:color="auto"/>
        <w:bottom w:val="none" w:sz="0" w:space="0" w:color="auto"/>
        <w:right w:val="none" w:sz="0" w:space="0" w:color="auto"/>
      </w:divBdr>
    </w:div>
    <w:div w:id="1552187126">
      <w:bodyDiv w:val="1"/>
      <w:marLeft w:val="0"/>
      <w:marRight w:val="0"/>
      <w:marTop w:val="0"/>
      <w:marBottom w:val="0"/>
      <w:divBdr>
        <w:top w:val="none" w:sz="0" w:space="0" w:color="auto"/>
        <w:left w:val="none" w:sz="0" w:space="0" w:color="auto"/>
        <w:bottom w:val="none" w:sz="0" w:space="0" w:color="auto"/>
        <w:right w:val="none" w:sz="0" w:space="0" w:color="auto"/>
      </w:divBdr>
    </w:div>
    <w:div w:id="1554392458">
      <w:bodyDiv w:val="1"/>
      <w:marLeft w:val="0"/>
      <w:marRight w:val="0"/>
      <w:marTop w:val="0"/>
      <w:marBottom w:val="0"/>
      <w:divBdr>
        <w:top w:val="none" w:sz="0" w:space="0" w:color="auto"/>
        <w:left w:val="none" w:sz="0" w:space="0" w:color="auto"/>
        <w:bottom w:val="none" w:sz="0" w:space="0" w:color="auto"/>
        <w:right w:val="none" w:sz="0" w:space="0" w:color="auto"/>
      </w:divBdr>
    </w:div>
    <w:div w:id="1560821029">
      <w:bodyDiv w:val="1"/>
      <w:marLeft w:val="0"/>
      <w:marRight w:val="0"/>
      <w:marTop w:val="0"/>
      <w:marBottom w:val="0"/>
      <w:divBdr>
        <w:top w:val="none" w:sz="0" w:space="0" w:color="auto"/>
        <w:left w:val="none" w:sz="0" w:space="0" w:color="auto"/>
        <w:bottom w:val="none" w:sz="0" w:space="0" w:color="auto"/>
        <w:right w:val="none" w:sz="0" w:space="0" w:color="auto"/>
      </w:divBdr>
    </w:div>
    <w:div w:id="1576164607">
      <w:bodyDiv w:val="1"/>
      <w:marLeft w:val="0"/>
      <w:marRight w:val="0"/>
      <w:marTop w:val="0"/>
      <w:marBottom w:val="0"/>
      <w:divBdr>
        <w:top w:val="none" w:sz="0" w:space="0" w:color="auto"/>
        <w:left w:val="none" w:sz="0" w:space="0" w:color="auto"/>
        <w:bottom w:val="none" w:sz="0" w:space="0" w:color="auto"/>
        <w:right w:val="none" w:sz="0" w:space="0" w:color="auto"/>
      </w:divBdr>
    </w:div>
    <w:div w:id="1598059810">
      <w:bodyDiv w:val="1"/>
      <w:marLeft w:val="0"/>
      <w:marRight w:val="0"/>
      <w:marTop w:val="0"/>
      <w:marBottom w:val="0"/>
      <w:divBdr>
        <w:top w:val="none" w:sz="0" w:space="0" w:color="auto"/>
        <w:left w:val="none" w:sz="0" w:space="0" w:color="auto"/>
        <w:bottom w:val="none" w:sz="0" w:space="0" w:color="auto"/>
        <w:right w:val="none" w:sz="0" w:space="0" w:color="auto"/>
      </w:divBdr>
    </w:div>
    <w:div w:id="1598364529">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64090596">
      <w:bodyDiv w:val="1"/>
      <w:marLeft w:val="0"/>
      <w:marRight w:val="0"/>
      <w:marTop w:val="0"/>
      <w:marBottom w:val="0"/>
      <w:divBdr>
        <w:top w:val="none" w:sz="0" w:space="0" w:color="auto"/>
        <w:left w:val="none" w:sz="0" w:space="0" w:color="auto"/>
        <w:bottom w:val="none" w:sz="0" w:space="0" w:color="auto"/>
        <w:right w:val="none" w:sz="0" w:space="0" w:color="auto"/>
      </w:divBdr>
    </w:div>
    <w:div w:id="1665433282">
      <w:bodyDiv w:val="1"/>
      <w:marLeft w:val="0"/>
      <w:marRight w:val="0"/>
      <w:marTop w:val="0"/>
      <w:marBottom w:val="0"/>
      <w:divBdr>
        <w:top w:val="none" w:sz="0" w:space="0" w:color="auto"/>
        <w:left w:val="none" w:sz="0" w:space="0" w:color="auto"/>
        <w:bottom w:val="none" w:sz="0" w:space="0" w:color="auto"/>
        <w:right w:val="none" w:sz="0" w:space="0" w:color="auto"/>
      </w:divBdr>
    </w:div>
    <w:div w:id="1666930862">
      <w:bodyDiv w:val="1"/>
      <w:marLeft w:val="0"/>
      <w:marRight w:val="0"/>
      <w:marTop w:val="0"/>
      <w:marBottom w:val="0"/>
      <w:divBdr>
        <w:top w:val="none" w:sz="0" w:space="0" w:color="auto"/>
        <w:left w:val="none" w:sz="0" w:space="0" w:color="auto"/>
        <w:bottom w:val="none" w:sz="0" w:space="0" w:color="auto"/>
        <w:right w:val="none" w:sz="0" w:space="0" w:color="auto"/>
      </w:divBdr>
    </w:div>
    <w:div w:id="1676348651">
      <w:bodyDiv w:val="1"/>
      <w:marLeft w:val="0"/>
      <w:marRight w:val="0"/>
      <w:marTop w:val="0"/>
      <w:marBottom w:val="0"/>
      <w:divBdr>
        <w:top w:val="none" w:sz="0" w:space="0" w:color="auto"/>
        <w:left w:val="none" w:sz="0" w:space="0" w:color="auto"/>
        <w:bottom w:val="none" w:sz="0" w:space="0" w:color="auto"/>
        <w:right w:val="none" w:sz="0" w:space="0" w:color="auto"/>
      </w:divBdr>
    </w:div>
    <w:div w:id="1692533088">
      <w:bodyDiv w:val="1"/>
      <w:marLeft w:val="0"/>
      <w:marRight w:val="0"/>
      <w:marTop w:val="0"/>
      <w:marBottom w:val="0"/>
      <w:divBdr>
        <w:top w:val="none" w:sz="0" w:space="0" w:color="auto"/>
        <w:left w:val="none" w:sz="0" w:space="0" w:color="auto"/>
        <w:bottom w:val="none" w:sz="0" w:space="0" w:color="auto"/>
        <w:right w:val="none" w:sz="0" w:space="0" w:color="auto"/>
      </w:divBdr>
    </w:div>
    <w:div w:id="1697467116">
      <w:bodyDiv w:val="1"/>
      <w:marLeft w:val="0"/>
      <w:marRight w:val="0"/>
      <w:marTop w:val="0"/>
      <w:marBottom w:val="0"/>
      <w:divBdr>
        <w:top w:val="none" w:sz="0" w:space="0" w:color="auto"/>
        <w:left w:val="none" w:sz="0" w:space="0" w:color="auto"/>
        <w:bottom w:val="none" w:sz="0" w:space="0" w:color="auto"/>
        <w:right w:val="none" w:sz="0" w:space="0" w:color="auto"/>
      </w:divBdr>
    </w:div>
    <w:div w:id="1699041587">
      <w:bodyDiv w:val="1"/>
      <w:marLeft w:val="0"/>
      <w:marRight w:val="0"/>
      <w:marTop w:val="0"/>
      <w:marBottom w:val="0"/>
      <w:divBdr>
        <w:top w:val="none" w:sz="0" w:space="0" w:color="auto"/>
        <w:left w:val="none" w:sz="0" w:space="0" w:color="auto"/>
        <w:bottom w:val="none" w:sz="0" w:space="0" w:color="auto"/>
        <w:right w:val="none" w:sz="0" w:space="0" w:color="auto"/>
      </w:divBdr>
    </w:div>
    <w:div w:id="1704866325">
      <w:bodyDiv w:val="1"/>
      <w:marLeft w:val="0"/>
      <w:marRight w:val="0"/>
      <w:marTop w:val="0"/>
      <w:marBottom w:val="0"/>
      <w:divBdr>
        <w:top w:val="none" w:sz="0" w:space="0" w:color="auto"/>
        <w:left w:val="none" w:sz="0" w:space="0" w:color="auto"/>
        <w:bottom w:val="none" w:sz="0" w:space="0" w:color="auto"/>
        <w:right w:val="none" w:sz="0" w:space="0" w:color="auto"/>
      </w:divBdr>
    </w:div>
    <w:div w:id="1711371844">
      <w:bodyDiv w:val="1"/>
      <w:marLeft w:val="0"/>
      <w:marRight w:val="0"/>
      <w:marTop w:val="0"/>
      <w:marBottom w:val="0"/>
      <w:divBdr>
        <w:top w:val="none" w:sz="0" w:space="0" w:color="auto"/>
        <w:left w:val="none" w:sz="0" w:space="0" w:color="auto"/>
        <w:bottom w:val="none" w:sz="0" w:space="0" w:color="auto"/>
        <w:right w:val="none" w:sz="0" w:space="0" w:color="auto"/>
      </w:divBdr>
    </w:div>
    <w:div w:id="1715229979">
      <w:bodyDiv w:val="1"/>
      <w:marLeft w:val="0"/>
      <w:marRight w:val="0"/>
      <w:marTop w:val="0"/>
      <w:marBottom w:val="0"/>
      <w:divBdr>
        <w:top w:val="none" w:sz="0" w:space="0" w:color="auto"/>
        <w:left w:val="none" w:sz="0" w:space="0" w:color="auto"/>
        <w:bottom w:val="none" w:sz="0" w:space="0" w:color="auto"/>
        <w:right w:val="none" w:sz="0" w:space="0" w:color="auto"/>
      </w:divBdr>
    </w:div>
    <w:div w:id="1719165290">
      <w:bodyDiv w:val="1"/>
      <w:marLeft w:val="0"/>
      <w:marRight w:val="0"/>
      <w:marTop w:val="0"/>
      <w:marBottom w:val="0"/>
      <w:divBdr>
        <w:top w:val="none" w:sz="0" w:space="0" w:color="auto"/>
        <w:left w:val="none" w:sz="0" w:space="0" w:color="auto"/>
        <w:bottom w:val="none" w:sz="0" w:space="0" w:color="auto"/>
        <w:right w:val="none" w:sz="0" w:space="0" w:color="auto"/>
      </w:divBdr>
    </w:div>
    <w:div w:id="1744788941">
      <w:bodyDiv w:val="1"/>
      <w:marLeft w:val="0"/>
      <w:marRight w:val="0"/>
      <w:marTop w:val="0"/>
      <w:marBottom w:val="0"/>
      <w:divBdr>
        <w:top w:val="none" w:sz="0" w:space="0" w:color="auto"/>
        <w:left w:val="none" w:sz="0" w:space="0" w:color="auto"/>
        <w:bottom w:val="none" w:sz="0" w:space="0" w:color="auto"/>
        <w:right w:val="none" w:sz="0" w:space="0" w:color="auto"/>
      </w:divBdr>
    </w:div>
    <w:div w:id="1745838981">
      <w:bodyDiv w:val="1"/>
      <w:marLeft w:val="0"/>
      <w:marRight w:val="0"/>
      <w:marTop w:val="0"/>
      <w:marBottom w:val="0"/>
      <w:divBdr>
        <w:top w:val="none" w:sz="0" w:space="0" w:color="auto"/>
        <w:left w:val="none" w:sz="0" w:space="0" w:color="auto"/>
        <w:bottom w:val="none" w:sz="0" w:space="0" w:color="auto"/>
        <w:right w:val="none" w:sz="0" w:space="0" w:color="auto"/>
      </w:divBdr>
    </w:div>
    <w:div w:id="1747922462">
      <w:bodyDiv w:val="1"/>
      <w:marLeft w:val="0"/>
      <w:marRight w:val="0"/>
      <w:marTop w:val="0"/>
      <w:marBottom w:val="0"/>
      <w:divBdr>
        <w:top w:val="none" w:sz="0" w:space="0" w:color="auto"/>
        <w:left w:val="none" w:sz="0" w:space="0" w:color="auto"/>
        <w:bottom w:val="none" w:sz="0" w:space="0" w:color="auto"/>
        <w:right w:val="none" w:sz="0" w:space="0" w:color="auto"/>
      </w:divBdr>
    </w:div>
    <w:div w:id="1748769059">
      <w:bodyDiv w:val="1"/>
      <w:marLeft w:val="0"/>
      <w:marRight w:val="0"/>
      <w:marTop w:val="0"/>
      <w:marBottom w:val="0"/>
      <w:divBdr>
        <w:top w:val="none" w:sz="0" w:space="0" w:color="auto"/>
        <w:left w:val="none" w:sz="0" w:space="0" w:color="auto"/>
        <w:bottom w:val="none" w:sz="0" w:space="0" w:color="auto"/>
        <w:right w:val="none" w:sz="0" w:space="0" w:color="auto"/>
      </w:divBdr>
    </w:div>
    <w:div w:id="1758869187">
      <w:bodyDiv w:val="1"/>
      <w:marLeft w:val="0"/>
      <w:marRight w:val="0"/>
      <w:marTop w:val="0"/>
      <w:marBottom w:val="0"/>
      <w:divBdr>
        <w:top w:val="none" w:sz="0" w:space="0" w:color="auto"/>
        <w:left w:val="none" w:sz="0" w:space="0" w:color="auto"/>
        <w:bottom w:val="none" w:sz="0" w:space="0" w:color="auto"/>
        <w:right w:val="none" w:sz="0" w:space="0" w:color="auto"/>
      </w:divBdr>
    </w:div>
    <w:div w:id="1765684122">
      <w:bodyDiv w:val="1"/>
      <w:marLeft w:val="0"/>
      <w:marRight w:val="0"/>
      <w:marTop w:val="0"/>
      <w:marBottom w:val="0"/>
      <w:divBdr>
        <w:top w:val="none" w:sz="0" w:space="0" w:color="auto"/>
        <w:left w:val="none" w:sz="0" w:space="0" w:color="auto"/>
        <w:bottom w:val="none" w:sz="0" w:space="0" w:color="auto"/>
        <w:right w:val="none" w:sz="0" w:space="0" w:color="auto"/>
      </w:divBdr>
    </w:div>
    <w:div w:id="1772776680">
      <w:bodyDiv w:val="1"/>
      <w:marLeft w:val="0"/>
      <w:marRight w:val="0"/>
      <w:marTop w:val="0"/>
      <w:marBottom w:val="0"/>
      <w:divBdr>
        <w:top w:val="none" w:sz="0" w:space="0" w:color="auto"/>
        <w:left w:val="none" w:sz="0" w:space="0" w:color="auto"/>
        <w:bottom w:val="none" w:sz="0" w:space="0" w:color="auto"/>
        <w:right w:val="none" w:sz="0" w:space="0" w:color="auto"/>
      </w:divBdr>
    </w:div>
    <w:div w:id="1776972122">
      <w:bodyDiv w:val="1"/>
      <w:marLeft w:val="0"/>
      <w:marRight w:val="0"/>
      <w:marTop w:val="0"/>
      <w:marBottom w:val="0"/>
      <w:divBdr>
        <w:top w:val="none" w:sz="0" w:space="0" w:color="auto"/>
        <w:left w:val="none" w:sz="0" w:space="0" w:color="auto"/>
        <w:bottom w:val="none" w:sz="0" w:space="0" w:color="auto"/>
        <w:right w:val="none" w:sz="0" w:space="0" w:color="auto"/>
      </w:divBdr>
    </w:div>
    <w:div w:id="1780030124">
      <w:bodyDiv w:val="1"/>
      <w:marLeft w:val="0"/>
      <w:marRight w:val="0"/>
      <w:marTop w:val="0"/>
      <w:marBottom w:val="0"/>
      <w:divBdr>
        <w:top w:val="none" w:sz="0" w:space="0" w:color="auto"/>
        <w:left w:val="none" w:sz="0" w:space="0" w:color="auto"/>
        <w:bottom w:val="none" w:sz="0" w:space="0" w:color="auto"/>
        <w:right w:val="none" w:sz="0" w:space="0" w:color="auto"/>
      </w:divBdr>
    </w:div>
    <w:div w:id="1802572347">
      <w:bodyDiv w:val="1"/>
      <w:marLeft w:val="0"/>
      <w:marRight w:val="0"/>
      <w:marTop w:val="0"/>
      <w:marBottom w:val="0"/>
      <w:divBdr>
        <w:top w:val="none" w:sz="0" w:space="0" w:color="auto"/>
        <w:left w:val="none" w:sz="0" w:space="0" w:color="auto"/>
        <w:bottom w:val="none" w:sz="0" w:space="0" w:color="auto"/>
        <w:right w:val="none" w:sz="0" w:space="0" w:color="auto"/>
      </w:divBdr>
    </w:div>
    <w:div w:id="1804880769">
      <w:bodyDiv w:val="1"/>
      <w:marLeft w:val="0"/>
      <w:marRight w:val="0"/>
      <w:marTop w:val="0"/>
      <w:marBottom w:val="0"/>
      <w:divBdr>
        <w:top w:val="none" w:sz="0" w:space="0" w:color="auto"/>
        <w:left w:val="none" w:sz="0" w:space="0" w:color="auto"/>
        <w:bottom w:val="none" w:sz="0" w:space="0" w:color="auto"/>
        <w:right w:val="none" w:sz="0" w:space="0" w:color="auto"/>
      </w:divBdr>
    </w:div>
    <w:div w:id="1828550118">
      <w:bodyDiv w:val="1"/>
      <w:marLeft w:val="0"/>
      <w:marRight w:val="0"/>
      <w:marTop w:val="0"/>
      <w:marBottom w:val="0"/>
      <w:divBdr>
        <w:top w:val="none" w:sz="0" w:space="0" w:color="auto"/>
        <w:left w:val="none" w:sz="0" w:space="0" w:color="auto"/>
        <w:bottom w:val="none" w:sz="0" w:space="0" w:color="auto"/>
        <w:right w:val="none" w:sz="0" w:space="0" w:color="auto"/>
      </w:divBdr>
    </w:div>
    <w:div w:id="1847017393">
      <w:bodyDiv w:val="1"/>
      <w:marLeft w:val="0"/>
      <w:marRight w:val="0"/>
      <w:marTop w:val="0"/>
      <w:marBottom w:val="0"/>
      <w:divBdr>
        <w:top w:val="none" w:sz="0" w:space="0" w:color="auto"/>
        <w:left w:val="none" w:sz="0" w:space="0" w:color="auto"/>
        <w:bottom w:val="none" w:sz="0" w:space="0" w:color="auto"/>
        <w:right w:val="none" w:sz="0" w:space="0" w:color="auto"/>
      </w:divBdr>
    </w:div>
    <w:div w:id="1855728435">
      <w:bodyDiv w:val="1"/>
      <w:marLeft w:val="0"/>
      <w:marRight w:val="0"/>
      <w:marTop w:val="0"/>
      <w:marBottom w:val="0"/>
      <w:divBdr>
        <w:top w:val="none" w:sz="0" w:space="0" w:color="auto"/>
        <w:left w:val="none" w:sz="0" w:space="0" w:color="auto"/>
        <w:bottom w:val="none" w:sz="0" w:space="0" w:color="auto"/>
        <w:right w:val="none" w:sz="0" w:space="0" w:color="auto"/>
      </w:divBdr>
    </w:div>
    <w:div w:id="1859349518">
      <w:bodyDiv w:val="1"/>
      <w:marLeft w:val="0"/>
      <w:marRight w:val="0"/>
      <w:marTop w:val="0"/>
      <w:marBottom w:val="0"/>
      <w:divBdr>
        <w:top w:val="none" w:sz="0" w:space="0" w:color="auto"/>
        <w:left w:val="none" w:sz="0" w:space="0" w:color="auto"/>
        <w:bottom w:val="none" w:sz="0" w:space="0" w:color="auto"/>
        <w:right w:val="none" w:sz="0" w:space="0" w:color="auto"/>
      </w:divBdr>
    </w:div>
    <w:div w:id="1871070821">
      <w:bodyDiv w:val="1"/>
      <w:marLeft w:val="0"/>
      <w:marRight w:val="0"/>
      <w:marTop w:val="0"/>
      <w:marBottom w:val="0"/>
      <w:divBdr>
        <w:top w:val="none" w:sz="0" w:space="0" w:color="auto"/>
        <w:left w:val="none" w:sz="0" w:space="0" w:color="auto"/>
        <w:bottom w:val="none" w:sz="0" w:space="0" w:color="auto"/>
        <w:right w:val="none" w:sz="0" w:space="0" w:color="auto"/>
      </w:divBdr>
    </w:div>
    <w:div w:id="1874615372">
      <w:bodyDiv w:val="1"/>
      <w:marLeft w:val="0"/>
      <w:marRight w:val="0"/>
      <w:marTop w:val="0"/>
      <w:marBottom w:val="0"/>
      <w:divBdr>
        <w:top w:val="none" w:sz="0" w:space="0" w:color="auto"/>
        <w:left w:val="none" w:sz="0" w:space="0" w:color="auto"/>
        <w:bottom w:val="none" w:sz="0" w:space="0" w:color="auto"/>
        <w:right w:val="none" w:sz="0" w:space="0" w:color="auto"/>
      </w:divBdr>
      <w:divsChild>
        <w:div w:id="1712456800">
          <w:marLeft w:val="0"/>
          <w:marRight w:val="0"/>
          <w:marTop w:val="0"/>
          <w:marBottom w:val="0"/>
          <w:divBdr>
            <w:top w:val="none" w:sz="0" w:space="0" w:color="auto"/>
            <w:left w:val="none" w:sz="0" w:space="0" w:color="auto"/>
            <w:bottom w:val="none" w:sz="0" w:space="0" w:color="auto"/>
            <w:right w:val="none" w:sz="0" w:space="0" w:color="auto"/>
          </w:divBdr>
          <w:divsChild>
            <w:div w:id="1129320351">
              <w:marLeft w:val="0"/>
              <w:marRight w:val="0"/>
              <w:marTop w:val="0"/>
              <w:marBottom w:val="0"/>
              <w:divBdr>
                <w:top w:val="none" w:sz="0" w:space="0" w:color="auto"/>
                <w:left w:val="none" w:sz="0" w:space="0" w:color="auto"/>
                <w:bottom w:val="none" w:sz="0" w:space="0" w:color="auto"/>
                <w:right w:val="none" w:sz="0" w:space="0" w:color="auto"/>
              </w:divBdr>
              <w:divsChild>
                <w:div w:id="1899514533">
                  <w:marLeft w:val="0"/>
                  <w:marRight w:val="0"/>
                  <w:marTop w:val="0"/>
                  <w:marBottom w:val="0"/>
                  <w:divBdr>
                    <w:top w:val="none" w:sz="0" w:space="0" w:color="auto"/>
                    <w:left w:val="none" w:sz="0" w:space="0" w:color="auto"/>
                    <w:bottom w:val="none" w:sz="0" w:space="0" w:color="auto"/>
                    <w:right w:val="none" w:sz="0" w:space="0" w:color="auto"/>
                  </w:divBdr>
                  <w:divsChild>
                    <w:div w:id="839661271">
                      <w:marLeft w:val="0"/>
                      <w:marRight w:val="0"/>
                      <w:marTop w:val="0"/>
                      <w:marBottom w:val="0"/>
                      <w:divBdr>
                        <w:top w:val="none" w:sz="0" w:space="0" w:color="auto"/>
                        <w:left w:val="none" w:sz="0" w:space="0" w:color="auto"/>
                        <w:bottom w:val="none" w:sz="0" w:space="0" w:color="auto"/>
                        <w:right w:val="none" w:sz="0" w:space="0" w:color="auto"/>
                      </w:divBdr>
                      <w:divsChild>
                        <w:div w:id="161548825">
                          <w:marLeft w:val="0"/>
                          <w:marRight w:val="0"/>
                          <w:marTop w:val="0"/>
                          <w:marBottom w:val="0"/>
                          <w:divBdr>
                            <w:top w:val="none" w:sz="0" w:space="0" w:color="auto"/>
                            <w:left w:val="none" w:sz="0" w:space="0" w:color="auto"/>
                            <w:bottom w:val="none" w:sz="0" w:space="0" w:color="auto"/>
                            <w:right w:val="none" w:sz="0" w:space="0" w:color="auto"/>
                          </w:divBdr>
                          <w:divsChild>
                            <w:div w:id="1669019872">
                              <w:marLeft w:val="0"/>
                              <w:marRight w:val="0"/>
                              <w:marTop w:val="0"/>
                              <w:marBottom w:val="0"/>
                              <w:divBdr>
                                <w:top w:val="none" w:sz="0" w:space="0" w:color="auto"/>
                                <w:left w:val="none" w:sz="0" w:space="0" w:color="auto"/>
                                <w:bottom w:val="none" w:sz="0" w:space="0" w:color="auto"/>
                                <w:right w:val="none" w:sz="0" w:space="0" w:color="auto"/>
                              </w:divBdr>
                              <w:divsChild>
                                <w:div w:id="1659066176">
                                  <w:marLeft w:val="0"/>
                                  <w:marRight w:val="0"/>
                                  <w:marTop w:val="0"/>
                                  <w:marBottom w:val="0"/>
                                  <w:divBdr>
                                    <w:top w:val="none" w:sz="0" w:space="0" w:color="auto"/>
                                    <w:left w:val="none" w:sz="0" w:space="0" w:color="auto"/>
                                    <w:bottom w:val="none" w:sz="0" w:space="0" w:color="auto"/>
                                    <w:right w:val="none" w:sz="0" w:space="0" w:color="auto"/>
                                  </w:divBdr>
                                  <w:divsChild>
                                    <w:div w:id="10139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62884">
                          <w:marLeft w:val="0"/>
                          <w:marRight w:val="0"/>
                          <w:marTop w:val="0"/>
                          <w:marBottom w:val="0"/>
                          <w:divBdr>
                            <w:top w:val="none" w:sz="0" w:space="0" w:color="auto"/>
                            <w:left w:val="none" w:sz="0" w:space="0" w:color="auto"/>
                            <w:bottom w:val="none" w:sz="0" w:space="0" w:color="auto"/>
                            <w:right w:val="none" w:sz="0" w:space="0" w:color="auto"/>
                          </w:divBdr>
                          <w:divsChild>
                            <w:div w:id="422992021">
                              <w:marLeft w:val="0"/>
                              <w:marRight w:val="0"/>
                              <w:marTop w:val="0"/>
                              <w:marBottom w:val="0"/>
                              <w:divBdr>
                                <w:top w:val="none" w:sz="0" w:space="0" w:color="auto"/>
                                <w:left w:val="none" w:sz="0" w:space="0" w:color="auto"/>
                                <w:bottom w:val="none" w:sz="0" w:space="0" w:color="auto"/>
                                <w:right w:val="none" w:sz="0" w:space="0" w:color="auto"/>
                              </w:divBdr>
                              <w:divsChild>
                                <w:div w:id="15401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043720">
      <w:bodyDiv w:val="1"/>
      <w:marLeft w:val="0"/>
      <w:marRight w:val="0"/>
      <w:marTop w:val="0"/>
      <w:marBottom w:val="0"/>
      <w:divBdr>
        <w:top w:val="none" w:sz="0" w:space="0" w:color="auto"/>
        <w:left w:val="none" w:sz="0" w:space="0" w:color="auto"/>
        <w:bottom w:val="none" w:sz="0" w:space="0" w:color="auto"/>
        <w:right w:val="none" w:sz="0" w:space="0" w:color="auto"/>
      </w:divBdr>
    </w:div>
    <w:div w:id="1882086736">
      <w:bodyDiv w:val="1"/>
      <w:marLeft w:val="0"/>
      <w:marRight w:val="0"/>
      <w:marTop w:val="0"/>
      <w:marBottom w:val="0"/>
      <w:divBdr>
        <w:top w:val="none" w:sz="0" w:space="0" w:color="auto"/>
        <w:left w:val="none" w:sz="0" w:space="0" w:color="auto"/>
        <w:bottom w:val="none" w:sz="0" w:space="0" w:color="auto"/>
        <w:right w:val="none" w:sz="0" w:space="0" w:color="auto"/>
      </w:divBdr>
    </w:div>
    <w:div w:id="1887141724">
      <w:bodyDiv w:val="1"/>
      <w:marLeft w:val="0"/>
      <w:marRight w:val="0"/>
      <w:marTop w:val="0"/>
      <w:marBottom w:val="0"/>
      <w:divBdr>
        <w:top w:val="none" w:sz="0" w:space="0" w:color="auto"/>
        <w:left w:val="none" w:sz="0" w:space="0" w:color="auto"/>
        <w:bottom w:val="none" w:sz="0" w:space="0" w:color="auto"/>
        <w:right w:val="none" w:sz="0" w:space="0" w:color="auto"/>
      </w:divBdr>
    </w:div>
    <w:div w:id="1889343558">
      <w:bodyDiv w:val="1"/>
      <w:marLeft w:val="0"/>
      <w:marRight w:val="0"/>
      <w:marTop w:val="0"/>
      <w:marBottom w:val="0"/>
      <w:divBdr>
        <w:top w:val="none" w:sz="0" w:space="0" w:color="auto"/>
        <w:left w:val="none" w:sz="0" w:space="0" w:color="auto"/>
        <w:bottom w:val="none" w:sz="0" w:space="0" w:color="auto"/>
        <w:right w:val="none" w:sz="0" w:space="0" w:color="auto"/>
      </w:divBdr>
    </w:div>
    <w:div w:id="1890604272">
      <w:bodyDiv w:val="1"/>
      <w:marLeft w:val="0"/>
      <w:marRight w:val="0"/>
      <w:marTop w:val="0"/>
      <w:marBottom w:val="0"/>
      <w:divBdr>
        <w:top w:val="none" w:sz="0" w:space="0" w:color="auto"/>
        <w:left w:val="none" w:sz="0" w:space="0" w:color="auto"/>
        <w:bottom w:val="none" w:sz="0" w:space="0" w:color="auto"/>
        <w:right w:val="none" w:sz="0" w:space="0" w:color="auto"/>
      </w:divBdr>
    </w:div>
    <w:div w:id="1892767262">
      <w:bodyDiv w:val="1"/>
      <w:marLeft w:val="0"/>
      <w:marRight w:val="0"/>
      <w:marTop w:val="0"/>
      <w:marBottom w:val="0"/>
      <w:divBdr>
        <w:top w:val="none" w:sz="0" w:space="0" w:color="auto"/>
        <w:left w:val="none" w:sz="0" w:space="0" w:color="auto"/>
        <w:bottom w:val="none" w:sz="0" w:space="0" w:color="auto"/>
        <w:right w:val="none" w:sz="0" w:space="0" w:color="auto"/>
      </w:divBdr>
      <w:divsChild>
        <w:div w:id="1890146514">
          <w:marLeft w:val="0"/>
          <w:marRight w:val="0"/>
          <w:marTop w:val="0"/>
          <w:marBottom w:val="0"/>
          <w:divBdr>
            <w:top w:val="none" w:sz="0" w:space="0" w:color="auto"/>
            <w:left w:val="none" w:sz="0" w:space="0" w:color="auto"/>
            <w:bottom w:val="none" w:sz="0" w:space="0" w:color="auto"/>
            <w:right w:val="none" w:sz="0" w:space="0" w:color="auto"/>
          </w:divBdr>
        </w:div>
        <w:div w:id="381829530">
          <w:marLeft w:val="0"/>
          <w:marRight w:val="0"/>
          <w:marTop w:val="0"/>
          <w:marBottom w:val="0"/>
          <w:divBdr>
            <w:top w:val="none" w:sz="0" w:space="0" w:color="auto"/>
            <w:left w:val="none" w:sz="0" w:space="0" w:color="auto"/>
            <w:bottom w:val="none" w:sz="0" w:space="0" w:color="auto"/>
            <w:right w:val="none" w:sz="0" w:space="0" w:color="auto"/>
          </w:divBdr>
        </w:div>
        <w:div w:id="716928218">
          <w:marLeft w:val="0"/>
          <w:marRight w:val="0"/>
          <w:marTop w:val="0"/>
          <w:marBottom w:val="0"/>
          <w:divBdr>
            <w:top w:val="none" w:sz="0" w:space="0" w:color="auto"/>
            <w:left w:val="none" w:sz="0" w:space="0" w:color="auto"/>
            <w:bottom w:val="none" w:sz="0" w:space="0" w:color="auto"/>
            <w:right w:val="none" w:sz="0" w:space="0" w:color="auto"/>
          </w:divBdr>
          <w:divsChild>
            <w:div w:id="1136876333">
              <w:marLeft w:val="0"/>
              <w:marRight w:val="0"/>
              <w:marTop w:val="0"/>
              <w:marBottom w:val="0"/>
              <w:divBdr>
                <w:top w:val="none" w:sz="0" w:space="0" w:color="auto"/>
                <w:left w:val="none" w:sz="0" w:space="0" w:color="auto"/>
                <w:bottom w:val="none" w:sz="0" w:space="0" w:color="auto"/>
                <w:right w:val="none" w:sz="0" w:space="0" w:color="auto"/>
              </w:divBdr>
            </w:div>
            <w:div w:id="1647589641">
              <w:marLeft w:val="0"/>
              <w:marRight w:val="0"/>
              <w:marTop w:val="0"/>
              <w:marBottom w:val="0"/>
              <w:divBdr>
                <w:top w:val="none" w:sz="0" w:space="0" w:color="auto"/>
                <w:left w:val="none" w:sz="0" w:space="0" w:color="auto"/>
                <w:bottom w:val="none" w:sz="0" w:space="0" w:color="auto"/>
                <w:right w:val="none" w:sz="0" w:space="0" w:color="auto"/>
              </w:divBdr>
            </w:div>
            <w:div w:id="83657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66763">
      <w:bodyDiv w:val="1"/>
      <w:marLeft w:val="0"/>
      <w:marRight w:val="0"/>
      <w:marTop w:val="0"/>
      <w:marBottom w:val="0"/>
      <w:divBdr>
        <w:top w:val="none" w:sz="0" w:space="0" w:color="auto"/>
        <w:left w:val="none" w:sz="0" w:space="0" w:color="auto"/>
        <w:bottom w:val="none" w:sz="0" w:space="0" w:color="auto"/>
        <w:right w:val="none" w:sz="0" w:space="0" w:color="auto"/>
      </w:divBdr>
    </w:div>
    <w:div w:id="1913660199">
      <w:bodyDiv w:val="1"/>
      <w:marLeft w:val="0"/>
      <w:marRight w:val="0"/>
      <w:marTop w:val="0"/>
      <w:marBottom w:val="0"/>
      <w:divBdr>
        <w:top w:val="none" w:sz="0" w:space="0" w:color="auto"/>
        <w:left w:val="none" w:sz="0" w:space="0" w:color="auto"/>
        <w:bottom w:val="none" w:sz="0" w:space="0" w:color="auto"/>
        <w:right w:val="none" w:sz="0" w:space="0" w:color="auto"/>
      </w:divBdr>
    </w:div>
    <w:div w:id="1937711057">
      <w:bodyDiv w:val="1"/>
      <w:marLeft w:val="0"/>
      <w:marRight w:val="0"/>
      <w:marTop w:val="0"/>
      <w:marBottom w:val="0"/>
      <w:divBdr>
        <w:top w:val="none" w:sz="0" w:space="0" w:color="auto"/>
        <w:left w:val="none" w:sz="0" w:space="0" w:color="auto"/>
        <w:bottom w:val="none" w:sz="0" w:space="0" w:color="auto"/>
        <w:right w:val="none" w:sz="0" w:space="0" w:color="auto"/>
      </w:divBdr>
    </w:div>
    <w:div w:id="1938980202">
      <w:bodyDiv w:val="1"/>
      <w:marLeft w:val="0"/>
      <w:marRight w:val="0"/>
      <w:marTop w:val="0"/>
      <w:marBottom w:val="0"/>
      <w:divBdr>
        <w:top w:val="none" w:sz="0" w:space="0" w:color="auto"/>
        <w:left w:val="none" w:sz="0" w:space="0" w:color="auto"/>
        <w:bottom w:val="none" w:sz="0" w:space="0" w:color="auto"/>
        <w:right w:val="none" w:sz="0" w:space="0" w:color="auto"/>
      </w:divBdr>
    </w:div>
    <w:div w:id="1967807094">
      <w:bodyDiv w:val="1"/>
      <w:marLeft w:val="0"/>
      <w:marRight w:val="0"/>
      <w:marTop w:val="0"/>
      <w:marBottom w:val="0"/>
      <w:divBdr>
        <w:top w:val="none" w:sz="0" w:space="0" w:color="auto"/>
        <w:left w:val="none" w:sz="0" w:space="0" w:color="auto"/>
        <w:bottom w:val="none" w:sz="0" w:space="0" w:color="auto"/>
        <w:right w:val="none" w:sz="0" w:space="0" w:color="auto"/>
      </w:divBdr>
    </w:div>
    <w:div w:id="1995603075">
      <w:bodyDiv w:val="1"/>
      <w:marLeft w:val="0"/>
      <w:marRight w:val="0"/>
      <w:marTop w:val="0"/>
      <w:marBottom w:val="0"/>
      <w:divBdr>
        <w:top w:val="none" w:sz="0" w:space="0" w:color="auto"/>
        <w:left w:val="none" w:sz="0" w:space="0" w:color="auto"/>
        <w:bottom w:val="none" w:sz="0" w:space="0" w:color="auto"/>
        <w:right w:val="none" w:sz="0" w:space="0" w:color="auto"/>
      </w:divBdr>
    </w:div>
    <w:div w:id="2012371808">
      <w:bodyDiv w:val="1"/>
      <w:marLeft w:val="0"/>
      <w:marRight w:val="0"/>
      <w:marTop w:val="0"/>
      <w:marBottom w:val="0"/>
      <w:divBdr>
        <w:top w:val="none" w:sz="0" w:space="0" w:color="auto"/>
        <w:left w:val="none" w:sz="0" w:space="0" w:color="auto"/>
        <w:bottom w:val="none" w:sz="0" w:space="0" w:color="auto"/>
        <w:right w:val="none" w:sz="0" w:space="0" w:color="auto"/>
      </w:divBdr>
    </w:div>
    <w:div w:id="2016178832">
      <w:bodyDiv w:val="1"/>
      <w:marLeft w:val="0"/>
      <w:marRight w:val="0"/>
      <w:marTop w:val="0"/>
      <w:marBottom w:val="0"/>
      <w:divBdr>
        <w:top w:val="none" w:sz="0" w:space="0" w:color="auto"/>
        <w:left w:val="none" w:sz="0" w:space="0" w:color="auto"/>
        <w:bottom w:val="none" w:sz="0" w:space="0" w:color="auto"/>
        <w:right w:val="none" w:sz="0" w:space="0" w:color="auto"/>
      </w:divBdr>
    </w:div>
    <w:div w:id="2016611967">
      <w:bodyDiv w:val="1"/>
      <w:marLeft w:val="0"/>
      <w:marRight w:val="0"/>
      <w:marTop w:val="0"/>
      <w:marBottom w:val="0"/>
      <w:divBdr>
        <w:top w:val="none" w:sz="0" w:space="0" w:color="auto"/>
        <w:left w:val="none" w:sz="0" w:space="0" w:color="auto"/>
        <w:bottom w:val="none" w:sz="0" w:space="0" w:color="auto"/>
        <w:right w:val="none" w:sz="0" w:space="0" w:color="auto"/>
      </w:divBdr>
    </w:div>
    <w:div w:id="2026515709">
      <w:bodyDiv w:val="1"/>
      <w:marLeft w:val="0"/>
      <w:marRight w:val="0"/>
      <w:marTop w:val="0"/>
      <w:marBottom w:val="0"/>
      <w:divBdr>
        <w:top w:val="none" w:sz="0" w:space="0" w:color="auto"/>
        <w:left w:val="none" w:sz="0" w:space="0" w:color="auto"/>
        <w:bottom w:val="none" w:sz="0" w:space="0" w:color="auto"/>
        <w:right w:val="none" w:sz="0" w:space="0" w:color="auto"/>
      </w:divBdr>
    </w:div>
    <w:div w:id="2026786734">
      <w:bodyDiv w:val="1"/>
      <w:marLeft w:val="0"/>
      <w:marRight w:val="0"/>
      <w:marTop w:val="0"/>
      <w:marBottom w:val="0"/>
      <w:divBdr>
        <w:top w:val="none" w:sz="0" w:space="0" w:color="auto"/>
        <w:left w:val="none" w:sz="0" w:space="0" w:color="auto"/>
        <w:bottom w:val="none" w:sz="0" w:space="0" w:color="auto"/>
        <w:right w:val="none" w:sz="0" w:space="0" w:color="auto"/>
      </w:divBdr>
    </w:div>
    <w:div w:id="2027126769">
      <w:bodyDiv w:val="1"/>
      <w:marLeft w:val="0"/>
      <w:marRight w:val="0"/>
      <w:marTop w:val="0"/>
      <w:marBottom w:val="0"/>
      <w:divBdr>
        <w:top w:val="none" w:sz="0" w:space="0" w:color="auto"/>
        <w:left w:val="none" w:sz="0" w:space="0" w:color="auto"/>
        <w:bottom w:val="none" w:sz="0" w:space="0" w:color="auto"/>
        <w:right w:val="none" w:sz="0" w:space="0" w:color="auto"/>
      </w:divBdr>
    </w:div>
    <w:div w:id="2029984251">
      <w:bodyDiv w:val="1"/>
      <w:marLeft w:val="0"/>
      <w:marRight w:val="0"/>
      <w:marTop w:val="0"/>
      <w:marBottom w:val="0"/>
      <w:divBdr>
        <w:top w:val="none" w:sz="0" w:space="0" w:color="auto"/>
        <w:left w:val="none" w:sz="0" w:space="0" w:color="auto"/>
        <w:bottom w:val="none" w:sz="0" w:space="0" w:color="auto"/>
        <w:right w:val="none" w:sz="0" w:space="0" w:color="auto"/>
      </w:divBdr>
    </w:div>
    <w:div w:id="2041085046">
      <w:bodyDiv w:val="1"/>
      <w:marLeft w:val="0"/>
      <w:marRight w:val="0"/>
      <w:marTop w:val="0"/>
      <w:marBottom w:val="0"/>
      <w:divBdr>
        <w:top w:val="none" w:sz="0" w:space="0" w:color="auto"/>
        <w:left w:val="none" w:sz="0" w:space="0" w:color="auto"/>
        <w:bottom w:val="none" w:sz="0" w:space="0" w:color="auto"/>
        <w:right w:val="none" w:sz="0" w:space="0" w:color="auto"/>
      </w:divBdr>
    </w:div>
    <w:div w:id="2057197533">
      <w:bodyDiv w:val="1"/>
      <w:marLeft w:val="0"/>
      <w:marRight w:val="0"/>
      <w:marTop w:val="0"/>
      <w:marBottom w:val="0"/>
      <w:divBdr>
        <w:top w:val="none" w:sz="0" w:space="0" w:color="auto"/>
        <w:left w:val="none" w:sz="0" w:space="0" w:color="auto"/>
        <w:bottom w:val="none" w:sz="0" w:space="0" w:color="auto"/>
        <w:right w:val="none" w:sz="0" w:space="0" w:color="auto"/>
      </w:divBdr>
    </w:div>
    <w:div w:id="2092895799">
      <w:bodyDiv w:val="1"/>
      <w:marLeft w:val="0"/>
      <w:marRight w:val="0"/>
      <w:marTop w:val="0"/>
      <w:marBottom w:val="0"/>
      <w:divBdr>
        <w:top w:val="none" w:sz="0" w:space="0" w:color="auto"/>
        <w:left w:val="none" w:sz="0" w:space="0" w:color="auto"/>
        <w:bottom w:val="none" w:sz="0" w:space="0" w:color="auto"/>
        <w:right w:val="none" w:sz="0" w:space="0" w:color="auto"/>
      </w:divBdr>
    </w:div>
    <w:div w:id="2098020043">
      <w:bodyDiv w:val="1"/>
      <w:marLeft w:val="0"/>
      <w:marRight w:val="0"/>
      <w:marTop w:val="0"/>
      <w:marBottom w:val="0"/>
      <w:divBdr>
        <w:top w:val="none" w:sz="0" w:space="0" w:color="auto"/>
        <w:left w:val="none" w:sz="0" w:space="0" w:color="auto"/>
        <w:bottom w:val="none" w:sz="0" w:space="0" w:color="auto"/>
        <w:right w:val="none" w:sz="0" w:space="0" w:color="auto"/>
      </w:divBdr>
    </w:div>
    <w:div w:id="2099446205">
      <w:bodyDiv w:val="1"/>
      <w:marLeft w:val="0"/>
      <w:marRight w:val="0"/>
      <w:marTop w:val="0"/>
      <w:marBottom w:val="0"/>
      <w:divBdr>
        <w:top w:val="none" w:sz="0" w:space="0" w:color="auto"/>
        <w:left w:val="none" w:sz="0" w:space="0" w:color="auto"/>
        <w:bottom w:val="none" w:sz="0" w:space="0" w:color="auto"/>
        <w:right w:val="none" w:sz="0" w:space="0" w:color="auto"/>
      </w:divBdr>
    </w:div>
    <w:div w:id="2108649688">
      <w:bodyDiv w:val="1"/>
      <w:marLeft w:val="0"/>
      <w:marRight w:val="0"/>
      <w:marTop w:val="0"/>
      <w:marBottom w:val="0"/>
      <w:divBdr>
        <w:top w:val="none" w:sz="0" w:space="0" w:color="auto"/>
        <w:left w:val="none" w:sz="0" w:space="0" w:color="auto"/>
        <w:bottom w:val="none" w:sz="0" w:space="0" w:color="auto"/>
        <w:right w:val="none" w:sz="0" w:space="0" w:color="auto"/>
      </w:divBdr>
    </w:div>
    <w:div w:id="2121752072">
      <w:bodyDiv w:val="1"/>
      <w:marLeft w:val="0"/>
      <w:marRight w:val="0"/>
      <w:marTop w:val="0"/>
      <w:marBottom w:val="0"/>
      <w:divBdr>
        <w:top w:val="none" w:sz="0" w:space="0" w:color="auto"/>
        <w:left w:val="none" w:sz="0" w:space="0" w:color="auto"/>
        <w:bottom w:val="none" w:sz="0" w:space="0" w:color="auto"/>
        <w:right w:val="none" w:sz="0" w:space="0" w:color="auto"/>
      </w:divBdr>
    </w:div>
    <w:div w:id="2121869876">
      <w:bodyDiv w:val="1"/>
      <w:marLeft w:val="0"/>
      <w:marRight w:val="0"/>
      <w:marTop w:val="0"/>
      <w:marBottom w:val="0"/>
      <w:divBdr>
        <w:top w:val="none" w:sz="0" w:space="0" w:color="auto"/>
        <w:left w:val="none" w:sz="0" w:space="0" w:color="auto"/>
        <w:bottom w:val="none" w:sz="0" w:space="0" w:color="auto"/>
        <w:right w:val="none" w:sz="0" w:space="0" w:color="auto"/>
      </w:divBdr>
    </w:div>
    <w:div w:id="212318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ae8f62-32db-4764-a673-0a8d52adf9ae" xsi:nil="true"/>
    <lcf76f155ced4ddcb4097134ff3c332f xmlns="14c9a7cd-11c5-4c95-b562-4551e724b51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78727A63AE4A489D6AD619A8854011" ma:contentTypeVersion="18" ma:contentTypeDescription="Create a new document." ma:contentTypeScope="" ma:versionID="c6944e574919b946147647968eb19c1d">
  <xsd:schema xmlns:xsd="http://www.w3.org/2001/XMLSchema" xmlns:xs="http://www.w3.org/2001/XMLSchema" xmlns:p="http://schemas.microsoft.com/office/2006/metadata/properties" xmlns:ns2="c9ae8f62-32db-4764-a673-0a8d52adf9ae" xmlns:ns3="14c9a7cd-11c5-4c95-b562-4551e724b51a" targetNamespace="http://schemas.microsoft.com/office/2006/metadata/properties" ma:root="true" ma:fieldsID="493f2477bf583c75f879de06d5e1cdc9" ns2:_="" ns3:_="">
    <xsd:import namespace="c9ae8f62-32db-4764-a673-0a8d52adf9ae"/>
    <xsd:import namespace="14c9a7cd-11c5-4c95-b562-4551e724b5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e8f62-32db-4764-a673-0a8d52adf9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54f99d-8121-4b79-988e-83837cede4fe}" ma:internalName="TaxCatchAll" ma:showField="CatchAllData" ma:web="c9ae8f62-32db-4764-a673-0a8d52adf9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c9a7cd-11c5-4c95-b562-4551e724b5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793fd9-ec69-4c3c-9bdc-397a1fcdb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8684A-1196-4849-82BA-9EB3109E1ABF}">
  <ds:schemaRefs>
    <ds:schemaRef ds:uri="http://schemas.microsoft.com/office/2006/metadata/properties"/>
    <ds:schemaRef ds:uri="http://schemas.microsoft.com/office/infopath/2007/PartnerControls"/>
    <ds:schemaRef ds:uri="c9ae8f62-32db-4764-a673-0a8d52adf9ae"/>
    <ds:schemaRef ds:uri="14c9a7cd-11c5-4c95-b562-4551e724b51a"/>
  </ds:schemaRefs>
</ds:datastoreItem>
</file>

<file path=customXml/itemProps2.xml><?xml version="1.0" encoding="utf-8"?>
<ds:datastoreItem xmlns:ds="http://schemas.openxmlformats.org/officeDocument/2006/customXml" ds:itemID="{E5ECF84D-FD06-49FD-A037-B8FD062A4A4D}">
  <ds:schemaRefs>
    <ds:schemaRef ds:uri="http://schemas.openxmlformats.org/officeDocument/2006/bibliography"/>
  </ds:schemaRefs>
</ds:datastoreItem>
</file>

<file path=customXml/itemProps3.xml><?xml version="1.0" encoding="utf-8"?>
<ds:datastoreItem xmlns:ds="http://schemas.openxmlformats.org/officeDocument/2006/customXml" ds:itemID="{90E929E3-5766-4FFA-A13A-D36451C0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e8f62-32db-4764-a673-0a8d52adf9ae"/>
    <ds:schemaRef ds:uri="14c9a7cd-11c5-4c95-b562-4551e724b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20B828-75EF-46EC-9E05-B8B7887C5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930</Words>
  <Characters>4730</Characters>
  <Application>Microsoft Office Word</Application>
  <DocSecurity>0</DocSecurity>
  <Lines>197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Rugeley TownCouncil</dc:creator>
  <cp:keywords/>
  <dc:description/>
  <cp:lastModifiedBy>Clerk</cp:lastModifiedBy>
  <cp:revision>6</cp:revision>
  <cp:lastPrinted>2025-10-07T11:55:00Z</cp:lastPrinted>
  <dcterms:created xsi:type="dcterms:W3CDTF">2025-10-08T18:37:00Z</dcterms:created>
  <dcterms:modified xsi:type="dcterms:W3CDTF">2025-10-08T18:48:00Z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0x010100BD78727A63AE4A489D6AD619A8854011</vt:lpwstr>
  </property>
  <property fmtid="{D5CDD505-2E9C-101B-9397-08002B2CF9AE}" pid="3" name="MediaServiceImageTags">
    <vt:lpwstr/>
  </property>
</Properties>
</file>