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F8C4" w14:textId="5C5A517C" w:rsidR="00A737D8" w:rsidRDefault="00A737D8" w:rsidP="00DC1CE7">
      <w:pPr>
        <w:ind w:left="426" w:right="-755"/>
      </w:pPr>
    </w:p>
    <w:p w14:paraId="561DF4C2" w14:textId="240F5C05" w:rsidR="00E90153" w:rsidRPr="00F44D9B" w:rsidRDefault="007D37F3" w:rsidP="00DC1CE7">
      <w:pPr>
        <w:ind w:left="426" w:right="-755"/>
      </w:pPr>
      <w:r w:rsidRPr="00F44D9B">
        <w:rPr>
          <w:noProof/>
        </w:rPr>
        <w:drawing>
          <wp:anchor distT="0" distB="0" distL="114300" distR="114300" simplePos="0" relativeHeight="251658241" behindDoc="0" locked="0" layoutInCell="1" allowOverlap="1" wp14:anchorId="38F66468" wp14:editId="26A16513">
            <wp:simplePos x="0" y="0"/>
            <wp:positionH relativeFrom="column">
              <wp:posOffset>5143500</wp:posOffset>
            </wp:positionH>
            <wp:positionV relativeFrom="paragraph">
              <wp:posOffset>102235</wp:posOffset>
            </wp:positionV>
            <wp:extent cx="938530" cy="1014095"/>
            <wp:effectExtent l="0" t="0" r="0" b="0"/>
            <wp:wrapNone/>
            <wp:docPr id="8" name="Picture 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alend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530" cy="1014095"/>
                    </a:xfrm>
                    <a:prstGeom prst="rect">
                      <a:avLst/>
                    </a:prstGeom>
                  </pic:spPr>
                </pic:pic>
              </a:graphicData>
            </a:graphic>
          </wp:anchor>
        </w:drawing>
      </w:r>
      <w:r w:rsidR="00DC1CE7" w:rsidRPr="00F44D9B">
        <w:rPr>
          <w:noProof/>
        </w:rPr>
        <mc:AlternateContent>
          <mc:Choice Requires="wps">
            <w:drawing>
              <wp:anchor distT="0" distB="0" distL="114300" distR="114300" simplePos="0" relativeHeight="251658240" behindDoc="0" locked="0" layoutInCell="1" allowOverlap="1" wp14:anchorId="29CA1EA4" wp14:editId="4A10C28F">
                <wp:simplePos x="0" y="0"/>
                <wp:positionH relativeFrom="column">
                  <wp:posOffset>182880</wp:posOffset>
                </wp:positionH>
                <wp:positionV relativeFrom="paragraph">
                  <wp:posOffset>42291</wp:posOffset>
                </wp:positionV>
                <wp:extent cx="6152083" cy="1111910"/>
                <wp:effectExtent l="0" t="0" r="1270" b="0"/>
                <wp:wrapNone/>
                <wp:docPr id="6" name="Text Box 6"/>
                <wp:cNvGraphicFramePr/>
                <a:graphic xmlns:a="http://schemas.openxmlformats.org/drawingml/2006/main">
                  <a:graphicData uri="http://schemas.microsoft.com/office/word/2010/wordprocessingShape">
                    <wps:wsp>
                      <wps:cNvSpPr txBox="1"/>
                      <wps:spPr>
                        <a:xfrm>
                          <a:off x="0" y="0"/>
                          <a:ext cx="6152083" cy="1111910"/>
                        </a:xfrm>
                        <a:prstGeom prst="rect">
                          <a:avLst/>
                        </a:prstGeom>
                        <a:solidFill>
                          <a:schemeClr val="lt1"/>
                        </a:solidFill>
                        <a:ln w="6350">
                          <a:noFill/>
                        </a:ln>
                      </wps:spPr>
                      <wps:txbx>
                        <w:txbxContent>
                          <w:p w14:paraId="444DFDD8" w14:textId="77777777" w:rsidR="002F061B" w:rsidRPr="002F061B" w:rsidRDefault="00DC1CE7" w:rsidP="00DC1CE7">
                            <w:pPr>
                              <w:spacing w:line="240" w:lineRule="auto"/>
                              <w:rPr>
                                <w:rFonts w:ascii="Avenir Next LT Pro Demi" w:hAnsi="Avenir Next LT Pro Demi" w:cs="Aharoni"/>
                                <w:b/>
                                <w:bCs/>
                                <w:color w:val="538135" w:themeColor="accent6" w:themeShade="BF"/>
                                <w:sz w:val="12"/>
                                <w:szCs w:val="12"/>
                              </w:rPr>
                            </w:pPr>
                            <w:r w:rsidRPr="004A37A7">
                              <w:rPr>
                                <w:rFonts w:ascii="Avenir Next LT Pro Demi" w:hAnsi="Avenir Next LT Pro Demi" w:cs="Aharoni"/>
                                <w:b/>
                                <w:bCs/>
                                <w:color w:val="538135" w:themeColor="accent6" w:themeShade="BF"/>
                                <w:sz w:val="40"/>
                                <w:szCs w:val="40"/>
                              </w:rPr>
                              <w:t>RUGELEY</w:t>
                            </w:r>
                            <w:r w:rsidR="007A7841">
                              <w:rPr>
                                <w:rFonts w:ascii="Avenir Next LT Pro Demi" w:hAnsi="Avenir Next LT Pro Demi" w:cs="Aharoni"/>
                                <w:b/>
                                <w:bCs/>
                                <w:color w:val="538135" w:themeColor="accent6" w:themeShade="BF"/>
                                <w:sz w:val="40"/>
                                <w:szCs w:val="40"/>
                              </w:rPr>
                              <w:t xml:space="preserve"> TOWN COUNCIL</w:t>
                            </w:r>
                            <w:r w:rsidRPr="004A37A7">
                              <w:rPr>
                                <w:rFonts w:ascii="Avenir Next LT Pro Demi" w:hAnsi="Avenir Next LT Pro Demi" w:cs="Aharoni"/>
                                <w:b/>
                                <w:bCs/>
                                <w:color w:val="538135" w:themeColor="accent6" w:themeShade="BF"/>
                                <w:sz w:val="40"/>
                                <w:szCs w:val="40"/>
                              </w:rPr>
                              <w:br/>
                            </w:r>
                          </w:p>
                          <w:p w14:paraId="7B135DFA" w14:textId="587EFAF7" w:rsidR="00DC1CE7" w:rsidRPr="004A37A7" w:rsidRDefault="00DC1CE7" w:rsidP="00DC1CE7">
                            <w:pPr>
                              <w:spacing w:line="240" w:lineRule="auto"/>
                              <w:rPr>
                                <w:rFonts w:ascii="Avenir Next LT Pro Demi" w:hAnsi="Avenir Next LT Pro Demi" w:cs="Aharoni"/>
                                <w:color w:val="538135" w:themeColor="accent6" w:themeShade="BF"/>
                              </w:rPr>
                            </w:pPr>
                            <w:r w:rsidRPr="00B95459">
                              <w:rPr>
                                <w:rFonts w:ascii="Avenir Next LT Pro Demi" w:hAnsi="Avenir Next LT Pro Demi" w:cs="Aharoni"/>
                                <w:b/>
                                <w:bCs/>
                                <w:color w:val="538135" w:themeColor="accent6" w:themeShade="BF"/>
                                <w:sz w:val="24"/>
                                <w:szCs w:val="24"/>
                              </w:rPr>
                              <w:t>T</w:t>
                            </w:r>
                            <w:r w:rsidR="00504817" w:rsidRPr="00B95459">
                              <w:rPr>
                                <w:rFonts w:ascii="Avenir Next LT Pro Demi" w:hAnsi="Avenir Next LT Pro Demi" w:cs="Aharoni"/>
                                <w:b/>
                                <w:bCs/>
                                <w:color w:val="538135" w:themeColor="accent6" w:themeShade="BF"/>
                                <w:sz w:val="24"/>
                                <w:szCs w:val="24"/>
                              </w:rPr>
                              <w:t>own</w:t>
                            </w:r>
                            <w:r w:rsidR="007A7841" w:rsidRPr="00B95459">
                              <w:rPr>
                                <w:rFonts w:ascii="Avenir Next LT Pro Demi" w:hAnsi="Avenir Next LT Pro Demi" w:cs="Aharoni"/>
                                <w:b/>
                                <w:bCs/>
                                <w:color w:val="538135" w:themeColor="accent6" w:themeShade="BF"/>
                                <w:sz w:val="24"/>
                                <w:szCs w:val="24"/>
                              </w:rPr>
                              <w:t xml:space="preserve"> Clerk</w:t>
                            </w:r>
                            <w:r w:rsidR="00C24B51" w:rsidRPr="00B95459">
                              <w:rPr>
                                <w:rFonts w:ascii="Avenir Next LT Pro Demi" w:hAnsi="Avenir Next LT Pro Demi" w:cs="Aharoni"/>
                                <w:b/>
                                <w:bCs/>
                                <w:color w:val="538135" w:themeColor="accent6" w:themeShade="BF"/>
                                <w:sz w:val="24"/>
                                <w:szCs w:val="24"/>
                              </w:rPr>
                              <w:t xml:space="preserve">: Mrs </w:t>
                            </w:r>
                            <w:r w:rsidR="00357748">
                              <w:rPr>
                                <w:rFonts w:ascii="Avenir Next LT Pro Demi" w:hAnsi="Avenir Next LT Pro Demi" w:cs="Aharoni"/>
                                <w:b/>
                                <w:bCs/>
                                <w:color w:val="538135" w:themeColor="accent6" w:themeShade="BF"/>
                                <w:sz w:val="24"/>
                                <w:szCs w:val="24"/>
                              </w:rPr>
                              <w:t>Melanie Matthews</w:t>
                            </w:r>
                            <w:r w:rsidR="00F8354E">
                              <w:rPr>
                                <w:rFonts w:ascii="Avenir Next LT Pro Demi" w:hAnsi="Avenir Next LT Pro Demi" w:cs="Aharoni"/>
                                <w:b/>
                                <w:bCs/>
                                <w:color w:val="538135" w:themeColor="accent6" w:themeShade="BF"/>
                                <w:sz w:val="24"/>
                                <w:szCs w:val="24"/>
                              </w:rPr>
                              <w:t xml:space="preserve"> </w:t>
                            </w:r>
                            <w:r w:rsidRPr="004A37A7">
                              <w:rPr>
                                <w:rFonts w:ascii="Avenir Next LT Pro Demi" w:hAnsi="Avenir Next LT Pro Demi" w:cs="Aharoni"/>
                                <w:b/>
                                <w:bCs/>
                                <w:color w:val="538135" w:themeColor="accent6" w:themeShade="BF"/>
                                <w:sz w:val="40"/>
                                <w:szCs w:val="40"/>
                              </w:rPr>
                              <w:br/>
                            </w:r>
                            <w:r w:rsidR="007A3618" w:rsidRPr="00B95459">
                              <w:rPr>
                                <w:rFonts w:ascii="Avenir Next LT Pro Demi" w:hAnsi="Avenir Next LT Pro Demi" w:cs="Aharoni"/>
                                <w:b/>
                                <w:bCs/>
                                <w:color w:val="538135" w:themeColor="accent6" w:themeShade="BF"/>
                                <w:sz w:val="24"/>
                                <w:szCs w:val="24"/>
                              </w:rPr>
                              <w:t xml:space="preserve">E: </w:t>
                            </w:r>
                            <w:r w:rsidR="002F061B" w:rsidRPr="00B95459">
                              <w:rPr>
                                <w:rFonts w:ascii="Avenir Next LT Pro Demi" w:hAnsi="Avenir Next LT Pro Demi" w:cs="Aharoni"/>
                                <w:b/>
                                <w:bCs/>
                                <w:color w:val="538135" w:themeColor="accent6" w:themeShade="BF"/>
                                <w:sz w:val="24"/>
                                <w:szCs w:val="24"/>
                              </w:rPr>
                              <w:t>clerk@rugeleytowncouncil.gov.uk</w:t>
                            </w:r>
                            <w:r w:rsidRPr="004A37A7">
                              <w:rPr>
                                <w:rFonts w:ascii="Avenir Next LT Pro Demi" w:hAnsi="Avenir Next LT Pro Demi" w:cs="Aharoni"/>
                                <w:color w:val="538135" w:themeColor="accent6" w:themeShade="B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CA1EA4" id="_x0000_t202" coordsize="21600,21600" o:spt="202" path="m,l,21600r21600,l21600,xe">
                <v:stroke joinstyle="miter"/>
                <v:path gradientshapeok="t" o:connecttype="rect"/>
              </v:shapetype>
              <v:shape id="Text Box 6" o:spid="_x0000_s1026" type="#_x0000_t202" style="position:absolute;left:0;text-align:left;margin-left:14.4pt;margin-top:3.35pt;width:484.4pt;height:87.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" fillcolor="white [3201]" stroked="f" strokeweight=".5pt">
                <v:textbox>
                  <w:txbxContent>
                    <w:p w14:paraId="444DFDD8" w14:textId="77777777" w:rsidR="002F061B" w:rsidRPr="002F061B" w:rsidRDefault="00DC1CE7" w:rsidP="00DC1CE7">
                      <w:pPr>
                        <w:spacing w:line="240" w:lineRule="auto"/>
                        <w:rPr>
                          <w:rFonts w:ascii="Avenir Next LT Pro Demi" w:hAnsi="Avenir Next LT Pro Demi" w:cs="Aharoni"/>
                          <w:b/>
                          <w:bCs/>
                          <w:color w:val="538135" w:themeColor="accent6" w:themeShade="BF"/>
                          <w:sz w:val="12"/>
                          <w:szCs w:val="12"/>
                        </w:rPr>
                      </w:pPr>
                      <w:r w:rsidRPr="004A37A7">
                        <w:rPr>
                          <w:rFonts w:ascii="Avenir Next LT Pro Demi" w:hAnsi="Avenir Next LT Pro Demi" w:cs="Aharoni"/>
                          <w:b/>
                          <w:bCs/>
                          <w:color w:val="538135" w:themeColor="accent6" w:themeShade="BF"/>
                          <w:sz w:val="40"/>
                          <w:szCs w:val="40"/>
                        </w:rPr>
                        <w:t>RUGELEY</w:t>
                      </w:r>
                      <w:r w:rsidR="007A7841">
                        <w:rPr>
                          <w:rFonts w:ascii="Avenir Next LT Pro Demi" w:hAnsi="Avenir Next LT Pro Demi" w:cs="Aharoni"/>
                          <w:b/>
                          <w:bCs/>
                          <w:color w:val="538135" w:themeColor="accent6" w:themeShade="BF"/>
                          <w:sz w:val="40"/>
                          <w:szCs w:val="40"/>
                        </w:rPr>
                        <w:t xml:space="preserve"> TOWN COUNCIL</w:t>
                      </w:r>
                      <w:r w:rsidRPr="004A37A7">
                        <w:rPr>
                          <w:rFonts w:ascii="Avenir Next LT Pro Demi" w:hAnsi="Avenir Next LT Pro Demi" w:cs="Aharoni"/>
                          <w:b/>
                          <w:bCs/>
                          <w:color w:val="538135" w:themeColor="accent6" w:themeShade="BF"/>
                          <w:sz w:val="40"/>
                          <w:szCs w:val="40"/>
                        </w:rPr>
                        <w:br/>
                      </w:r>
                    </w:p>
                    <w:p w14:paraId="7B135DFA" w14:textId="587EFAF7" w:rsidR="00DC1CE7" w:rsidRPr="004A37A7" w:rsidRDefault="00DC1CE7" w:rsidP="00DC1CE7">
                      <w:pPr>
                        <w:spacing w:line="240" w:lineRule="auto"/>
                        <w:rPr>
                          <w:rFonts w:ascii="Avenir Next LT Pro Demi" w:hAnsi="Avenir Next LT Pro Demi" w:cs="Aharoni"/>
                          <w:color w:val="538135" w:themeColor="accent6" w:themeShade="BF"/>
                        </w:rPr>
                      </w:pPr>
                      <w:r w:rsidRPr="00B95459">
                        <w:rPr>
                          <w:rFonts w:ascii="Avenir Next LT Pro Demi" w:hAnsi="Avenir Next LT Pro Demi" w:cs="Aharoni"/>
                          <w:b/>
                          <w:bCs/>
                          <w:color w:val="538135" w:themeColor="accent6" w:themeShade="BF"/>
                          <w:sz w:val="24"/>
                          <w:szCs w:val="24"/>
                        </w:rPr>
                        <w:t>T</w:t>
                      </w:r>
                      <w:r w:rsidR="00504817" w:rsidRPr="00B95459">
                        <w:rPr>
                          <w:rFonts w:ascii="Avenir Next LT Pro Demi" w:hAnsi="Avenir Next LT Pro Demi" w:cs="Aharoni"/>
                          <w:b/>
                          <w:bCs/>
                          <w:color w:val="538135" w:themeColor="accent6" w:themeShade="BF"/>
                          <w:sz w:val="24"/>
                          <w:szCs w:val="24"/>
                        </w:rPr>
                        <w:t>own</w:t>
                      </w:r>
                      <w:r w:rsidR="007A7841" w:rsidRPr="00B95459">
                        <w:rPr>
                          <w:rFonts w:ascii="Avenir Next LT Pro Demi" w:hAnsi="Avenir Next LT Pro Demi" w:cs="Aharoni"/>
                          <w:b/>
                          <w:bCs/>
                          <w:color w:val="538135" w:themeColor="accent6" w:themeShade="BF"/>
                          <w:sz w:val="24"/>
                          <w:szCs w:val="24"/>
                        </w:rPr>
                        <w:t xml:space="preserve"> Clerk</w:t>
                      </w:r>
                      <w:r w:rsidR="00C24B51" w:rsidRPr="00B95459">
                        <w:rPr>
                          <w:rFonts w:ascii="Avenir Next LT Pro Demi" w:hAnsi="Avenir Next LT Pro Demi" w:cs="Aharoni"/>
                          <w:b/>
                          <w:bCs/>
                          <w:color w:val="538135" w:themeColor="accent6" w:themeShade="BF"/>
                          <w:sz w:val="24"/>
                          <w:szCs w:val="24"/>
                        </w:rPr>
                        <w:t xml:space="preserve">: Mrs </w:t>
                      </w:r>
                      <w:r w:rsidR="00357748">
                        <w:rPr>
                          <w:rFonts w:ascii="Avenir Next LT Pro Demi" w:hAnsi="Avenir Next LT Pro Demi" w:cs="Aharoni"/>
                          <w:b/>
                          <w:bCs/>
                          <w:color w:val="538135" w:themeColor="accent6" w:themeShade="BF"/>
                          <w:sz w:val="24"/>
                          <w:szCs w:val="24"/>
                        </w:rPr>
                        <w:t>Melanie Matthews</w:t>
                      </w:r>
                      <w:r w:rsidR="00F8354E">
                        <w:rPr>
                          <w:rFonts w:ascii="Avenir Next LT Pro Demi" w:hAnsi="Avenir Next LT Pro Demi" w:cs="Aharoni"/>
                          <w:b/>
                          <w:bCs/>
                          <w:color w:val="538135" w:themeColor="accent6" w:themeShade="BF"/>
                          <w:sz w:val="24"/>
                          <w:szCs w:val="24"/>
                        </w:rPr>
                        <w:t xml:space="preserve"> </w:t>
                      </w:r>
                      <w:r w:rsidRPr="004A37A7">
                        <w:rPr>
                          <w:rFonts w:ascii="Avenir Next LT Pro Demi" w:hAnsi="Avenir Next LT Pro Demi" w:cs="Aharoni"/>
                          <w:b/>
                          <w:bCs/>
                          <w:color w:val="538135" w:themeColor="accent6" w:themeShade="BF"/>
                          <w:sz w:val="40"/>
                          <w:szCs w:val="40"/>
                        </w:rPr>
                        <w:br/>
                      </w:r>
                      <w:r w:rsidR="007A3618" w:rsidRPr="00B95459">
                        <w:rPr>
                          <w:rFonts w:ascii="Avenir Next LT Pro Demi" w:hAnsi="Avenir Next LT Pro Demi" w:cs="Aharoni"/>
                          <w:b/>
                          <w:bCs/>
                          <w:color w:val="538135" w:themeColor="accent6" w:themeShade="BF"/>
                          <w:sz w:val="24"/>
                          <w:szCs w:val="24"/>
                        </w:rPr>
                        <w:t xml:space="preserve">E: </w:t>
                      </w:r>
                      <w:r w:rsidR="002F061B" w:rsidRPr="00B95459">
                        <w:rPr>
                          <w:rFonts w:ascii="Avenir Next LT Pro Demi" w:hAnsi="Avenir Next LT Pro Demi" w:cs="Aharoni"/>
                          <w:b/>
                          <w:bCs/>
                          <w:color w:val="538135" w:themeColor="accent6" w:themeShade="BF"/>
                          <w:sz w:val="24"/>
                          <w:szCs w:val="24"/>
                        </w:rPr>
                        <w:t>clerk@rugeleytowncouncil.gov.uk</w:t>
                      </w:r>
                      <w:r w:rsidRPr="004A37A7">
                        <w:rPr>
                          <w:rFonts w:ascii="Avenir Next LT Pro Demi" w:hAnsi="Avenir Next LT Pro Demi" w:cs="Aharoni"/>
                          <w:color w:val="538135" w:themeColor="accent6" w:themeShade="BF"/>
                        </w:rPr>
                        <w:t xml:space="preserve">                                                                                                                 </w:t>
                      </w:r>
                    </w:p>
                  </w:txbxContent>
                </v:textbox>
              </v:shape>
            </w:pict>
          </mc:Fallback>
        </mc:AlternateContent>
      </w:r>
    </w:p>
    <w:p w14:paraId="596E9AC7" w14:textId="765F4047" w:rsidR="00DC1CE7" w:rsidRPr="00F44D9B" w:rsidRDefault="00DC1CE7" w:rsidP="00DC1CE7"/>
    <w:p w14:paraId="5DF67BC3" w14:textId="5F2969A6" w:rsidR="00DC1CE7" w:rsidRPr="00F44D9B" w:rsidRDefault="00DC1CE7" w:rsidP="00DC1CE7"/>
    <w:p w14:paraId="3E766A9B" w14:textId="1CF680C7" w:rsidR="00DC1CE7" w:rsidRPr="00F44D9B" w:rsidRDefault="00DC1CE7" w:rsidP="00DC1CE7"/>
    <w:p w14:paraId="5A2B85F6" w14:textId="77777777" w:rsidR="0040562E" w:rsidRPr="004D0830" w:rsidRDefault="0040562E" w:rsidP="0040562E">
      <w:pPr>
        <w:spacing w:after="0"/>
        <w:ind w:left="425"/>
        <w:jc w:val="center"/>
        <w:rPr>
          <w:b/>
          <w:bCs/>
        </w:rPr>
      </w:pPr>
      <w:r w:rsidRPr="004D0830">
        <w:rPr>
          <w:b/>
          <w:bCs/>
        </w:rPr>
        <w:t>MINUTES</w:t>
      </w:r>
    </w:p>
    <w:p w14:paraId="52BF2068" w14:textId="77777777" w:rsidR="0040562E" w:rsidRDefault="0040562E" w:rsidP="0040562E">
      <w:pPr>
        <w:spacing w:after="0"/>
        <w:ind w:left="425"/>
        <w:jc w:val="center"/>
      </w:pPr>
      <w:r w:rsidRPr="004D0830">
        <w:t>Minutes of</w:t>
      </w:r>
      <w:r>
        <w:t xml:space="preserve"> </w:t>
      </w:r>
      <w:r w:rsidRPr="004D0830">
        <w:t>Full Council Meeting held at</w:t>
      </w:r>
    </w:p>
    <w:p w14:paraId="094B2128" w14:textId="347BB8F8" w:rsidR="0040562E" w:rsidRPr="00CA7403" w:rsidRDefault="0040562E" w:rsidP="0040562E">
      <w:pPr>
        <w:spacing w:after="0"/>
        <w:ind w:left="425"/>
        <w:jc w:val="center"/>
      </w:pPr>
      <w:r w:rsidRPr="004D0830">
        <w:t xml:space="preserve">Rugeley Town Council </w:t>
      </w:r>
      <w:r w:rsidRPr="00CA7403">
        <w:t xml:space="preserve">Chamber </w:t>
      </w:r>
      <w:r w:rsidR="009C05CC">
        <w:t xml:space="preserve">at </w:t>
      </w:r>
      <w:r w:rsidR="009C05CC" w:rsidRPr="3C85D9D5">
        <w:rPr>
          <w:b/>
          <w:bCs/>
          <w:u w:val="single"/>
        </w:rPr>
        <w:t>7.</w:t>
      </w:r>
      <w:r w:rsidR="009C05CC">
        <w:rPr>
          <w:b/>
          <w:bCs/>
          <w:u w:val="single"/>
        </w:rPr>
        <w:t>00pm</w:t>
      </w:r>
      <w:r w:rsidR="009C05CC" w:rsidRPr="3C85D9D5">
        <w:rPr>
          <w:b/>
          <w:bCs/>
          <w:u w:val="single"/>
        </w:rPr>
        <w:t xml:space="preserve"> on Wednesday </w:t>
      </w:r>
      <w:r w:rsidR="009C05CC">
        <w:rPr>
          <w:b/>
          <w:bCs/>
          <w:u w:val="single"/>
        </w:rPr>
        <w:t>16</w:t>
      </w:r>
      <w:r w:rsidR="009C05CC" w:rsidRPr="00405F55">
        <w:rPr>
          <w:b/>
          <w:bCs/>
          <w:u w:val="single"/>
          <w:vertAlign w:val="superscript"/>
        </w:rPr>
        <w:t>th</w:t>
      </w:r>
      <w:r w:rsidR="009C05CC">
        <w:rPr>
          <w:b/>
          <w:bCs/>
          <w:u w:val="single"/>
        </w:rPr>
        <w:t xml:space="preserve"> July 2025</w:t>
      </w:r>
      <w:r w:rsidRPr="00CA7403">
        <w:t>.</w:t>
      </w:r>
    </w:p>
    <w:p w14:paraId="2243BA2C" w14:textId="77777777" w:rsidR="0040562E" w:rsidRPr="004D0830" w:rsidRDefault="0040562E" w:rsidP="0040562E">
      <w:pPr>
        <w:spacing w:after="0"/>
        <w:ind w:left="425"/>
        <w:jc w:val="center"/>
      </w:pPr>
    </w:p>
    <w:p w14:paraId="1B49FE22" w14:textId="77777777" w:rsidR="0040562E" w:rsidRPr="004D0830" w:rsidRDefault="0040562E" w:rsidP="0040562E">
      <w:pPr>
        <w:spacing w:after="0"/>
        <w:ind w:left="425"/>
        <w:jc w:val="center"/>
        <w:rPr>
          <w:b/>
          <w:bCs/>
        </w:rPr>
      </w:pPr>
      <w:r>
        <w:rPr>
          <w:b/>
          <w:bCs/>
        </w:rPr>
        <w:t xml:space="preserve">COUNCILLORS </w:t>
      </w:r>
      <w:r w:rsidRPr="004D0830">
        <w:rPr>
          <w:b/>
          <w:bCs/>
        </w:rPr>
        <w:t>PRESENT:</w:t>
      </w:r>
    </w:p>
    <w:tbl>
      <w:tblPr>
        <w:tblStyle w:val="TableGrid"/>
        <w:tblW w:w="8900" w:type="dxa"/>
        <w:tblInd w:w="607" w:type="dxa"/>
        <w:tblLook w:val="04A0" w:firstRow="1" w:lastRow="0" w:firstColumn="1" w:lastColumn="0" w:noHBand="0" w:noVBand="1"/>
      </w:tblPr>
      <w:tblGrid>
        <w:gridCol w:w="2455"/>
        <w:gridCol w:w="517"/>
        <w:gridCol w:w="2378"/>
        <w:gridCol w:w="545"/>
        <w:gridCol w:w="2488"/>
        <w:gridCol w:w="517"/>
      </w:tblGrid>
      <w:tr w:rsidR="0040562E" w:rsidRPr="004D0830" w14:paraId="4B6E90A1" w14:textId="77777777" w:rsidTr="006936DD">
        <w:trPr>
          <w:trHeight w:val="303"/>
        </w:trPr>
        <w:tc>
          <w:tcPr>
            <w:tcW w:w="2455" w:type="dxa"/>
            <w:tcBorders>
              <w:top w:val="single" w:sz="4" w:space="0" w:color="auto"/>
              <w:left w:val="single" w:sz="4" w:space="0" w:color="auto"/>
              <w:bottom w:val="single" w:sz="4" w:space="0" w:color="auto"/>
              <w:right w:val="single" w:sz="4" w:space="0" w:color="auto"/>
            </w:tcBorders>
          </w:tcPr>
          <w:p w14:paraId="00A71128" w14:textId="77777777" w:rsidR="0040562E" w:rsidRPr="00F93E38" w:rsidRDefault="0040562E" w:rsidP="006936DD">
            <w:pPr>
              <w:spacing w:line="259" w:lineRule="auto"/>
            </w:pPr>
            <w:r>
              <w:t>Cllr P Ansell</w:t>
            </w:r>
          </w:p>
        </w:tc>
        <w:tc>
          <w:tcPr>
            <w:tcW w:w="517" w:type="dxa"/>
            <w:tcBorders>
              <w:top w:val="single" w:sz="4" w:space="0" w:color="auto"/>
              <w:left w:val="single" w:sz="4" w:space="0" w:color="auto"/>
              <w:bottom w:val="single" w:sz="4" w:space="0" w:color="auto"/>
              <w:right w:val="single" w:sz="4" w:space="0" w:color="auto"/>
            </w:tcBorders>
          </w:tcPr>
          <w:p w14:paraId="2449E4DA" w14:textId="70E8DAA6" w:rsidR="0040562E" w:rsidRPr="00F93E38" w:rsidRDefault="00AA7CBA" w:rsidP="006936DD">
            <w:pPr>
              <w:spacing w:line="259" w:lineRule="auto"/>
            </w:pPr>
            <w:r>
              <w:t>A</w:t>
            </w:r>
          </w:p>
        </w:tc>
        <w:tc>
          <w:tcPr>
            <w:tcW w:w="2378" w:type="dxa"/>
            <w:tcBorders>
              <w:top w:val="single" w:sz="4" w:space="0" w:color="auto"/>
              <w:left w:val="single" w:sz="4" w:space="0" w:color="auto"/>
              <w:bottom w:val="single" w:sz="4" w:space="0" w:color="auto"/>
              <w:right w:val="single" w:sz="4" w:space="0" w:color="auto"/>
            </w:tcBorders>
          </w:tcPr>
          <w:p w14:paraId="41DD5750" w14:textId="77777777" w:rsidR="0040562E" w:rsidRPr="00F93E38" w:rsidRDefault="0040562E" w:rsidP="006936DD">
            <w:r>
              <w:t>Cllr K Hart</w:t>
            </w:r>
          </w:p>
        </w:tc>
        <w:tc>
          <w:tcPr>
            <w:tcW w:w="545" w:type="dxa"/>
            <w:tcBorders>
              <w:top w:val="single" w:sz="4" w:space="0" w:color="auto"/>
              <w:left w:val="single" w:sz="4" w:space="0" w:color="auto"/>
              <w:bottom w:val="single" w:sz="4" w:space="0" w:color="auto"/>
              <w:right w:val="single" w:sz="4" w:space="0" w:color="auto"/>
            </w:tcBorders>
          </w:tcPr>
          <w:p w14:paraId="636B6E6A" w14:textId="77777777" w:rsidR="0040562E" w:rsidRPr="00F93E38" w:rsidRDefault="0040562E" w:rsidP="006936DD">
            <w:r>
              <w:t>P</w:t>
            </w:r>
          </w:p>
        </w:tc>
        <w:tc>
          <w:tcPr>
            <w:tcW w:w="2488" w:type="dxa"/>
            <w:tcBorders>
              <w:top w:val="single" w:sz="4" w:space="0" w:color="auto"/>
              <w:left w:val="single" w:sz="4" w:space="0" w:color="auto"/>
              <w:bottom w:val="single" w:sz="4" w:space="0" w:color="auto"/>
              <w:right w:val="single" w:sz="4" w:space="0" w:color="auto"/>
            </w:tcBorders>
          </w:tcPr>
          <w:p w14:paraId="2B77D2A4" w14:textId="77777777" w:rsidR="0040562E" w:rsidRPr="00F93E38" w:rsidRDefault="0040562E" w:rsidP="006936DD">
            <w:r>
              <w:t>Cllr P Morrell</w:t>
            </w:r>
          </w:p>
        </w:tc>
        <w:tc>
          <w:tcPr>
            <w:tcW w:w="517" w:type="dxa"/>
            <w:tcBorders>
              <w:top w:val="single" w:sz="4" w:space="0" w:color="auto"/>
              <w:left w:val="single" w:sz="4" w:space="0" w:color="auto"/>
              <w:bottom w:val="single" w:sz="4" w:space="0" w:color="auto"/>
              <w:right w:val="single" w:sz="4" w:space="0" w:color="auto"/>
            </w:tcBorders>
          </w:tcPr>
          <w:p w14:paraId="2ED8BA44" w14:textId="30831C53" w:rsidR="0040562E" w:rsidRPr="00F93E38" w:rsidRDefault="009C05CC" w:rsidP="006936DD">
            <w:pPr>
              <w:spacing w:line="259" w:lineRule="auto"/>
            </w:pPr>
            <w:r>
              <w:t>P</w:t>
            </w:r>
          </w:p>
        </w:tc>
      </w:tr>
      <w:tr w:rsidR="0040562E" w:rsidRPr="004D0830" w14:paraId="235A11A5" w14:textId="77777777" w:rsidTr="006936DD">
        <w:trPr>
          <w:trHeight w:val="295"/>
        </w:trPr>
        <w:tc>
          <w:tcPr>
            <w:tcW w:w="2455" w:type="dxa"/>
            <w:tcBorders>
              <w:top w:val="single" w:sz="4" w:space="0" w:color="auto"/>
              <w:left w:val="single" w:sz="4" w:space="0" w:color="auto"/>
              <w:bottom w:val="single" w:sz="4" w:space="0" w:color="auto"/>
              <w:right w:val="single" w:sz="4" w:space="0" w:color="auto"/>
            </w:tcBorders>
          </w:tcPr>
          <w:p w14:paraId="6BAF46BA" w14:textId="77777777" w:rsidR="0040562E" w:rsidRPr="00F93E38" w:rsidRDefault="0040562E" w:rsidP="006936DD">
            <w:pPr>
              <w:spacing w:line="259" w:lineRule="auto"/>
            </w:pPr>
            <w:r>
              <w:t>Cllr M Sheppard</w:t>
            </w:r>
          </w:p>
        </w:tc>
        <w:tc>
          <w:tcPr>
            <w:tcW w:w="517" w:type="dxa"/>
            <w:tcBorders>
              <w:top w:val="single" w:sz="4" w:space="0" w:color="auto"/>
              <w:left w:val="single" w:sz="4" w:space="0" w:color="auto"/>
              <w:bottom w:val="single" w:sz="4" w:space="0" w:color="auto"/>
              <w:right w:val="single" w:sz="4" w:space="0" w:color="auto"/>
            </w:tcBorders>
          </w:tcPr>
          <w:p w14:paraId="3E395065" w14:textId="77777777" w:rsidR="0040562E" w:rsidRPr="00F93E38" w:rsidRDefault="0040562E" w:rsidP="006936DD">
            <w:pPr>
              <w:spacing w:line="259" w:lineRule="auto"/>
            </w:pPr>
            <w:r>
              <w:t>P</w:t>
            </w:r>
          </w:p>
        </w:tc>
        <w:tc>
          <w:tcPr>
            <w:tcW w:w="2378" w:type="dxa"/>
            <w:tcBorders>
              <w:top w:val="single" w:sz="4" w:space="0" w:color="auto"/>
              <w:left w:val="single" w:sz="4" w:space="0" w:color="auto"/>
              <w:bottom w:val="single" w:sz="4" w:space="0" w:color="auto"/>
              <w:right w:val="single" w:sz="4" w:space="0" w:color="auto"/>
            </w:tcBorders>
          </w:tcPr>
          <w:p w14:paraId="37CE123A" w14:textId="77777777" w:rsidR="0040562E" w:rsidRPr="00F93E38" w:rsidRDefault="0040562E" w:rsidP="006936DD">
            <w:r>
              <w:t>Cllr D Jones</w:t>
            </w:r>
          </w:p>
        </w:tc>
        <w:tc>
          <w:tcPr>
            <w:tcW w:w="545" w:type="dxa"/>
            <w:tcBorders>
              <w:top w:val="single" w:sz="4" w:space="0" w:color="auto"/>
              <w:left w:val="single" w:sz="4" w:space="0" w:color="auto"/>
              <w:bottom w:val="single" w:sz="4" w:space="0" w:color="auto"/>
              <w:right w:val="single" w:sz="4" w:space="0" w:color="auto"/>
            </w:tcBorders>
          </w:tcPr>
          <w:p w14:paraId="779E053F" w14:textId="77777777" w:rsidR="0040562E" w:rsidRPr="00F93E38" w:rsidRDefault="0040562E" w:rsidP="006936DD">
            <w:r>
              <w:t>P</w:t>
            </w:r>
          </w:p>
        </w:tc>
        <w:tc>
          <w:tcPr>
            <w:tcW w:w="2488" w:type="dxa"/>
            <w:tcBorders>
              <w:top w:val="single" w:sz="4" w:space="0" w:color="auto"/>
              <w:left w:val="single" w:sz="4" w:space="0" w:color="auto"/>
              <w:bottom w:val="single" w:sz="4" w:space="0" w:color="auto"/>
              <w:right w:val="single" w:sz="4" w:space="0" w:color="auto"/>
            </w:tcBorders>
          </w:tcPr>
          <w:p w14:paraId="043C3B59" w14:textId="77777777" w:rsidR="0040562E" w:rsidRPr="00F93E38" w:rsidRDefault="0040562E" w:rsidP="006936DD">
            <w:r>
              <w:t>Cllr R Newman</w:t>
            </w:r>
          </w:p>
        </w:tc>
        <w:tc>
          <w:tcPr>
            <w:tcW w:w="517" w:type="dxa"/>
            <w:tcBorders>
              <w:top w:val="single" w:sz="4" w:space="0" w:color="auto"/>
              <w:left w:val="single" w:sz="4" w:space="0" w:color="auto"/>
              <w:bottom w:val="single" w:sz="4" w:space="0" w:color="auto"/>
              <w:right w:val="single" w:sz="4" w:space="0" w:color="auto"/>
            </w:tcBorders>
          </w:tcPr>
          <w:p w14:paraId="15BD89BF" w14:textId="77777777" w:rsidR="0040562E" w:rsidRPr="00F93E38" w:rsidRDefault="0040562E" w:rsidP="006936DD">
            <w:pPr>
              <w:spacing w:line="259" w:lineRule="auto"/>
            </w:pPr>
            <w:r>
              <w:t>P</w:t>
            </w:r>
          </w:p>
        </w:tc>
      </w:tr>
      <w:tr w:rsidR="0040562E" w:rsidRPr="004D0830" w14:paraId="0E689520" w14:textId="77777777" w:rsidTr="006936DD">
        <w:trPr>
          <w:trHeight w:val="303"/>
        </w:trPr>
        <w:tc>
          <w:tcPr>
            <w:tcW w:w="2455" w:type="dxa"/>
            <w:tcBorders>
              <w:top w:val="single" w:sz="4" w:space="0" w:color="auto"/>
              <w:left w:val="single" w:sz="4" w:space="0" w:color="auto"/>
              <w:bottom w:val="single" w:sz="4" w:space="0" w:color="auto"/>
              <w:right w:val="single" w:sz="4" w:space="0" w:color="auto"/>
            </w:tcBorders>
          </w:tcPr>
          <w:p w14:paraId="5163B5B1" w14:textId="77777777" w:rsidR="0040562E" w:rsidRPr="00F93E38" w:rsidRDefault="0040562E" w:rsidP="006936DD">
            <w:pPr>
              <w:spacing w:line="259" w:lineRule="auto"/>
            </w:pPr>
            <w:r>
              <w:t>Cllr W Clark</w:t>
            </w:r>
          </w:p>
        </w:tc>
        <w:tc>
          <w:tcPr>
            <w:tcW w:w="517" w:type="dxa"/>
            <w:tcBorders>
              <w:top w:val="single" w:sz="4" w:space="0" w:color="auto"/>
              <w:left w:val="single" w:sz="4" w:space="0" w:color="auto"/>
              <w:bottom w:val="single" w:sz="4" w:space="0" w:color="auto"/>
              <w:right w:val="single" w:sz="4" w:space="0" w:color="auto"/>
            </w:tcBorders>
          </w:tcPr>
          <w:p w14:paraId="793E1D77" w14:textId="632BD76D" w:rsidR="0040562E" w:rsidRPr="00F93E38" w:rsidRDefault="009C05CC" w:rsidP="006936DD">
            <w:pPr>
              <w:spacing w:line="259" w:lineRule="auto"/>
            </w:pPr>
            <w:r>
              <w:t>P</w:t>
            </w:r>
          </w:p>
        </w:tc>
        <w:tc>
          <w:tcPr>
            <w:tcW w:w="2378" w:type="dxa"/>
            <w:tcBorders>
              <w:top w:val="single" w:sz="4" w:space="0" w:color="auto"/>
              <w:left w:val="single" w:sz="4" w:space="0" w:color="auto"/>
              <w:bottom w:val="single" w:sz="4" w:space="0" w:color="auto"/>
              <w:right w:val="single" w:sz="4" w:space="0" w:color="auto"/>
            </w:tcBorders>
          </w:tcPr>
          <w:p w14:paraId="5EFD5A16" w14:textId="77777777" w:rsidR="0040562E" w:rsidRPr="00F93E38" w:rsidRDefault="0040562E" w:rsidP="006936DD">
            <w:r>
              <w:t>Cllr G Kirkham</w:t>
            </w:r>
          </w:p>
        </w:tc>
        <w:tc>
          <w:tcPr>
            <w:tcW w:w="545" w:type="dxa"/>
            <w:tcBorders>
              <w:top w:val="single" w:sz="4" w:space="0" w:color="auto"/>
              <w:left w:val="single" w:sz="4" w:space="0" w:color="auto"/>
              <w:bottom w:val="single" w:sz="4" w:space="0" w:color="auto"/>
              <w:right w:val="single" w:sz="4" w:space="0" w:color="auto"/>
            </w:tcBorders>
          </w:tcPr>
          <w:p w14:paraId="3875E193" w14:textId="6E00BA8C" w:rsidR="0040562E" w:rsidRPr="00F93E38" w:rsidRDefault="009C05CC" w:rsidP="006936DD">
            <w:r>
              <w:t>P</w:t>
            </w:r>
          </w:p>
        </w:tc>
        <w:tc>
          <w:tcPr>
            <w:tcW w:w="2488" w:type="dxa"/>
            <w:tcBorders>
              <w:top w:val="single" w:sz="4" w:space="0" w:color="auto"/>
              <w:left w:val="single" w:sz="4" w:space="0" w:color="auto"/>
              <w:bottom w:val="single" w:sz="4" w:space="0" w:color="auto"/>
              <w:right w:val="single" w:sz="4" w:space="0" w:color="auto"/>
            </w:tcBorders>
          </w:tcPr>
          <w:p w14:paraId="1D5B873E" w14:textId="77777777" w:rsidR="0040562E" w:rsidRPr="00F93E38" w:rsidRDefault="0040562E" w:rsidP="006936DD">
            <w:r>
              <w:t>Cllr J Parkes</w:t>
            </w:r>
          </w:p>
        </w:tc>
        <w:tc>
          <w:tcPr>
            <w:tcW w:w="517" w:type="dxa"/>
            <w:tcBorders>
              <w:top w:val="single" w:sz="4" w:space="0" w:color="auto"/>
              <w:left w:val="single" w:sz="4" w:space="0" w:color="auto"/>
              <w:bottom w:val="single" w:sz="4" w:space="0" w:color="auto"/>
              <w:right w:val="single" w:sz="4" w:space="0" w:color="auto"/>
            </w:tcBorders>
          </w:tcPr>
          <w:p w14:paraId="5B6009E6" w14:textId="164A84CA" w:rsidR="0040562E" w:rsidRPr="00F93E38" w:rsidRDefault="00AA7CBA" w:rsidP="006936DD">
            <w:pPr>
              <w:spacing w:line="259" w:lineRule="auto"/>
            </w:pPr>
            <w:r>
              <w:t>A</w:t>
            </w:r>
          </w:p>
        </w:tc>
      </w:tr>
      <w:tr w:rsidR="0040562E" w:rsidRPr="004D0830" w14:paraId="326612DF" w14:textId="77777777" w:rsidTr="006936DD">
        <w:trPr>
          <w:trHeight w:val="295"/>
        </w:trPr>
        <w:tc>
          <w:tcPr>
            <w:tcW w:w="2455" w:type="dxa"/>
            <w:tcBorders>
              <w:top w:val="single" w:sz="4" w:space="0" w:color="auto"/>
              <w:left w:val="single" w:sz="4" w:space="0" w:color="auto"/>
              <w:bottom w:val="single" w:sz="4" w:space="0" w:color="auto"/>
              <w:right w:val="single" w:sz="4" w:space="0" w:color="auto"/>
            </w:tcBorders>
          </w:tcPr>
          <w:p w14:paraId="5D2D948F" w14:textId="77777777" w:rsidR="0040562E" w:rsidRPr="00F93E38" w:rsidRDefault="0040562E" w:rsidP="006936DD">
            <w:pPr>
              <w:spacing w:line="259" w:lineRule="auto"/>
            </w:pPr>
            <w:r>
              <w:t>Cllr D Foceac</w:t>
            </w:r>
          </w:p>
        </w:tc>
        <w:tc>
          <w:tcPr>
            <w:tcW w:w="517" w:type="dxa"/>
            <w:tcBorders>
              <w:top w:val="single" w:sz="4" w:space="0" w:color="auto"/>
              <w:left w:val="single" w:sz="4" w:space="0" w:color="auto"/>
              <w:bottom w:val="single" w:sz="4" w:space="0" w:color="auto"/>
              <w:right w:val="single" w:sz="4" w:space="0" w:color="auto"/>
            </w:tcBorders>
          </w:tcPr>
          <w:p w14:paraId="38A92B09" w14:textId="77777777" w:rsidR="0040562E" w:rsidRPr="00F93E38" w:rsidRDefault="0040562E" w:rsidP="006936DD">
            <w:pPr>
              <w:spacing w:line="259" w:lineRule="auto"/>
            </w:pPr>
            <w:r>
              <w:t>P</w:t>
            </w:r>
          </w:p>
        </w:tc>
        <w:tc>
          <w:tcPr>
            <w:tcW w:w="2378" w:type="dxa"/>
            <w:tcBorders>
              <w:top w:val="single" w:sz="4" w:space="0" w:color="auto"/>
              <w:left w:val="single" w:sz="4" w:space="0" w:color="auto"/>
              <w:bottom w:val="single" w:sz="4" w:space="0" w:color="auto"/>
              <w:right w:val="single" w:sz="4" w:space="0" w:color="auto"/>
            </w:tcBorders>
          </w:tcPr>
          <w:p w14:paraId="4CE4C020" w14:textId="1D27B4F5" w:rsidR="0040562E" w:rsidRPr="00F93E38" w:rsidRDefault="0040562E" w:rsidP="006936DD">
            <w:r>
              <w:t>Cllr J Leadbeater</w:t>
            </w:r>
            <w:r w:rsidR="009D5AA3">
              <w:t xml:space="preserve"> - Chair</w:t>
            </w:r>
          </w:p>
        </w:tc>
        <w:tc>
          <w:tcPr>
            <w:tcW w:w="545" w:type="dxa"/>
            <w:tcBorders>
              <w:top w:val="single" w:sz="4" w:space="0" w:color="auto"/>
              <w:left w:val="single" w:sz="4" w:space="0" w:color="auto"/>
              <w:bottom w:val="single" w:sz="4" w:space="0" w:color="auto"/>
              <w:right w:val="single" w:sz="4" w:space="0" w:color="auto"/>
            </w:tcBorders>
          </w:tcPr>
          <w:p w14:paraId="7EAB6CE1" w14:textId="77777777" w:rsidR="0040562E" w:rsidRPr="00F93E38" w:rsidRDefault="0040562E" w:rsidP="006936DD">
            <w:r>
              <w:t>P</w:t>
            </w:r>
          </w:p>
        </w:tc>
        <w:tc>
          <w:tcPr>
            <w:tcW w:w="2488" w:type="dxa"/>
            <w:tcBorders>
              <w:top w:val="single" w:sz="4" w:space="0" w:color="auto"/>
              <w:left w:val="single" w:sz="4" w:space="0" w:color="auto"/>
              <w:bottom w:val="single" w:sz="4" w:space="0" w:color="auto"/>
              <w:right w:val="single" w:sz="4" w:space="0" w:color="auto"/>
            </w:tcBorders>
          </w:tcPr>
          <w:p w14:paraId="117CEB1A" w14:textId="77777777" w:rsidR="0040562E" w:rsidRPr="00F93E38" w:rsidRDefault="0040562E" w:rsidP="006936DD">
            <w:r>
              <w:t>Cllr C Rotaru</w:t>
            </w:r>
          </w:p>
        </w:tc>
        <w:tc>
          <w:tcPr>
            <w:tcW w:w="517" w:type="dxa"/>
            <w:tcBorders>
              <w:top w:val="single" w:sz="4" w:space="0" w:color="auto"/>
              <w:left w:val="single" w:sz="4" w:space="0" w:color="auto"/>
              <w:bottom w:val="single" w:sz="4" w:space="0" w:color="auto"/>
              <w:right w:val="single" w:sz="4" w:space="0" w:color="auto"/>
            </w:tcBorders>
          </w:tcPr>
          <w:p w14:paraId="00540590" w14:textId="4D52A39E" w:rsidR="0040562E" w:rsidRPr="00F93E38" w:rsidRDefault="00321022" w:rsidP="006936DD">
            <w:pPr>
              <w:spacing w:line="259" w:lineRule="auto"/>
            </w:pPr>
            <w:r>
              <w:t>P</w:t>
            </w:r>
          </w:p>
        </w:tc>
      </w:tr>
      <w:tr w:rsidR="0040562E" w:rsidRPr="004D0830" w14:paraId="5FD53CF5" w14:textId="77777777" w:rsidTr="006936DD">
        <w:trPr>
          <w:trHeight w:val="303"/>
        </w:trPr>
        <w:tc>
          <w:tcPr>
            <w:tcW w:w="2455" w:type="dxa"/>
            <w:tcBorders>
              <w:top w:val="single" w:sz="4" w:space="0" w:color="auto"/>
              <w:left w:val="single" w:sz="4" w:space="0" w:color="auto"/>
              <w:bottom w:val="single" w:sz="4" w:space="0" w:color="auto"/>
              <w:right w:val="single" w:sz="4" w:space="0" w:color="auto"/>
            </w:tcBorders>
          </w:tcPr>
          <w:p w14:paraId="10EEB947" w14:textId="77777777" w:rsidR="0040562E" w:rsidRPr="00F93E38" w:rsidRDefault="0040562E" w:rsidP="006936DD">
            <w:pPr>
              <w:spacing w:line="259" w:lineRule="auto"/>
            </w:pPr>
            <w:r>
              <w:t>Cllr D Galaska</w:t>
            </w:r>
          </w:p>
        </w:tc>
        <w:tc>
          <w:tcPr>
            <w:tcW w:w="517" w:type="dxa"/>
            <w:tcBorders>
              <w:top w:val="single" w:sz="4" w:space="0" w:color="auto"/>
              <w:left w:val="single" w:sz="4" w:space="0" w:color="auto"/>
              <w:bottom w:val="single" w:sz="4" w:space="0" w:color="auto"/>
              <w:right w:val="single" w:sz="4" w:space="0" w:color="auto"/>
            </w:tcBorders>
          </w:tcPr>
          <w:p w14:paraId="31468680" w14:textId="5CAECD26" w:rsidR="0040562E" w:rsidRPr="00F93E38" w:rsidRDefault="00AA7CBA" w:rsidP="006936DD">
            <w:pPr>
              <w:spacing w:line="259" w:lineRule="auto"/>
            </w:pPr>
            <w:r>
              <w:t>A</w:t>
            </w:r>
          </w:p>
        </w:tc>
        <w:tc>
          <w:tcPr>
            <w:tcW w:w="2378" w:type="dxa"/>
            <w:tcBorders>
              <w:top w:val="single" w:sz="4" w:space="0" w:color="auto"/>
              <w:left w:val="single" w:sz="4" w:space="0" w:color="auto"/>
              <w:bottom w:val="single" w:sz="4" w:space="0" w:color="auto"/>
              <w:right w:val="single" w:sz="4" w:space="0" w:color="auto"/>
            </w:tcBorders>
          </w:tcPr>
          <w:p w14:paraId="79A2AEB1" w14:textId="77777777" w:rsidR="0040562E" w:rsidRDefault="0040562E" w:rsidP="006936DD">
            <w:r>
              <w:t>Cllr C Meeson</w:t>
            </w:r>
          </w:p>
        </w:tc>
        <w:tc>
          <w:tcPr>
            <w:tcW w:w="545" w:type="dxa"/>
            <w:tcBorders>
              <w:top w:val="single" w:sz="4" w:space="0" w:color="auto"/>
              <w:left w:val="single" w:sz="4" w:space="0" w:color="auto"/>
              <w:bottom w:val="single" w:sz="4" w:space="0" w:color="auto"/>
              <w:right w:val="single" w:sz="4" w:space="0" w:color="auto"/>
            </w:tcBorders>
          </w:tcPr>
          <w:p w14:paraId="7114C677" w14:textId="77777777" w:rsidR="0040562E" w:rsidRPr="00F93E38" w:rsidRDefault="0040562E" w:rsidP="006936DD">
            <w:r>
              <w:t>P</w:t>
            </w:r>
          </w:p>
        </w:tc>
        <w:tc>
          <w:tcPr>
            <w:tcW w:w="2488" w:type="dxa"/>
            <w:tcBorders>
              <w:top w:val="single" w:sz="4" w:space="0" w:color="auto"/>
              <w:left w:val="single" w:sz="4" w:space="0" w:color="auto"/>
              <w:bottom w:val="single" w:sz="4" w:space="0" w:color="auto"/>
              <w:right w:val="single" w:sz="4" w:space="0" w:color="auto"/>
            </w:tcBorders>
          </w:tcPr>
          <w:p w14:paraId="450EC156" w14:textId="77777777" w:rsidR="0040562E" w:rsidRPr="00F93E38" w:rsidRDefault="0040562E" w:rsidP="006936DD">
            <w:r>
              <w:t>Cllr J Wilson</w:t>
            </w:r>
          </w:p>
        </w:tc>
        <w:tc>
          <w:tcPr>
            <w:tcW w:w="517" w:type="dxa"/>
            <w:tcBorders>
              <w:top w:val="single" w:sz="4" w:space="0" w:color="auto"/>
              <w:left w:val="single" w:sz="4" w:space="0" w:color="auto"/>
              <w:bottom w:val="single" w:sz="4" w:space="0" w:color="auto"/>
              <w:right w:val="single" w:sz="4" w:space="0" w:color="auto"/>
            </w:tcBorders>
          </w:tcPr>
          <w:p w14:paraId="621BCEB1" w14:textId="792D3145" w:rsidR="0040562E" w:rsidRPr="00F93E38" w:rsidRDefault="009C05CC" w:rsidP="006936DD">
            <w:pPr>
              <w:spacing w:line="259" w:lineRule="auto"/>
            </w:pPr>
            <w:r>
              <w:t>P</w:t>
            </w:r>
          </w:p>
        </w:tc>
      </w:tr>
      <w:tr w:rsidR="0040562E" w:rsidRPr="004D0830" w14:paraId="06B5325D" w14:textId="77777777" w:rsidTr="006936DD">
        <w:trPr>
          <w:trHeight w:val="277"/>
        </w:trPr>
        <w:tc>
          <w:tcPr>
            <w:tcW w:w="2455" w:type="dxa"/>
            <w:tcBorders>
              <w:top w:val="single" w:sz="4" w:space="0" w:color="auto"/>
              <w:left w:val="single" w:sz="4" w:space="0" w:color="auto"/>
              <w:bottom w:val="single" w:sz="4" w:space="0" w:color="auto"/>
              <w:right w:val="single" w:sz="4" w:space="0" w:color="auto"/>
            </w:tcBorders>
          </w:tcPr>
          <w:p w14:paraId="129068FC" w14:textId="77777777" w:rsidR="0040562E" w:rsidRPr="00F93E38" w:rsidRDefault="0040562E" w:rsidP="006936DD">
            <w:r>
              <w:t>Cllr D Gaye</w:t>
            </w:r>
          </w:p>
        </w:tc>
        <w:tc>
          <w:tcPr>
            <w:tcW w:w="517" w:type="dxa"/>
            <w:tcBorders>
              <w:top w:val="single" w:sz="4" w:space="0" w:color="auto"/>
              <w:left w:val="single" w:sz="4" w:space="0" w:color="auto"/>
              <w:bottom w:val="single" w:sz="4" w:space="0" w:color="auto"/>
              <w:right w:val="single" w:sz="4" w:space="0" w:color="auto"/>
            </w:tcBorders>
          </w:tcPr>
          <w:p w14:paraId="49184731" w14:textId="77777777" w:rsidR="0040562E" w:rsidRDefault="0040562E" w:rsidP="006936DD">
            <w:r>
              <w:t>P</w:t>
            </w:r>
          </w:p>
        </w:tc>
        <w:tc>
          <w:tcPr>
            <w:tcW w:w="2378" w:type="dxa"/>
            <w:tcBorders>
              <w:top w:val="single" w:sz="4" w:space="0" w:color="auto"/>
              <w:left w:val="single" w:sz="4" w:space="0" w:color="auto"/>
              <w:bottom w:val="single" w:sz="4" w:space="0" w:color="auto"/>
              <w:right w:val="single" w:sz="4" w:space="0" w:color="auto"/>
            </w:tcBorders>
          </w:tcPr>
          <w:p w14:paraId="436FECC1" w14:textId="77777777" w:rsidR="0040562E" w:rsidRDefault="0040562E" w:rsidP="006936DD">
            <w:r>
              <w:t>Cllr A Miller</w:t>
            </w:r>
          </w:p>
        </w:tc>
        <w:tc>
          <w:tcPr>
            <w:tcW w:w="545" w:type="dxa"/>
            <w:tcBorders>
              <w:top w:val="single" w:sz="4" w:space="0" w:color="auto"/>
              <w:left w:val="single" w:sz="4" w:space="0" w:color="auto"/>
              <w:bottom w:val="single" w:sz="4" w:space="0" w:color="auto"/>
              <w:right w:val="single" w:sz="4" w:space="0" w:color="auto"/>
            </w:tcBorders>
          </w:tcPr>
          <w:p w14:paraId="37DA8CAB" w14:textId="2C9692B4" w:rsidR="0040562E" w:rsidRDefault="009C05CC" w:rsidP="006936DD">
            <w:r>
              <w:t>P</w:t>
            </w:r>
          </w:p>
        </w:tc>
        <w:tc>
          <w:tcPr>
            <w:tcW w:w="2488" w:type="dxa"/>
            <w:tcBorders>
              <w:top w:val="single" w:sz="4" w:space="0" w:color="auto"/>
              <w:left w:val="single" w:sz="4" w:space="0" w:color="auto"/>
              <w:bottom w:val="single" w:sz="4" w:space="0" w:color="auto"/>
              <w:right w:val="single" w:sz="4" w:space="0" w:color="auto"/>
            </w:tcBorders>
          </w:tcPr>
          <w:p w14:paraId="56534CD1" w14:textId="77777777" w:rsidR="0040562E" w:rsidRDefault="0040562E" w:rsidP="006936DD"/>
        </w:tc>
        <w:tc>
          <w:tcPr>
            <w:tcW w:w="517" w:type="dxa"/>
            <w:tcBorders>
              <w:top w:val="single" w:sz="4" w:space="0" w:color="auto"/>
              <w:left w:val="single" w:sz="4" w:space="0" w:color="auto"/>
              <w:bottom w:val="single" w:sz="4" w:space="0" w:color="auto"/>
              <w:right w:val="single" w:sz="4" w:space="0" w:color="auto"/>
            </w:tcBorders>
          </w:tcPr>
          <w:p w14:paraId="54B6DFD1" w14:textId="77777777" w:rsidR="0040562E" w:rsidRDefault="0040562E" w:rsidP="006936DD"/>
        </w:tc>
      </w:tr>
    </w:tbl>
    <w:p w14:paraId="3B0F0B9E" w14:textId="77777777" w:rsidR="00207F57" w:rsidRDefault="00207F57" w:rsidP="00154B52">
      <w:pPr>
        <w:spacing w:after="0"/>
        <w:ind w:left="425"/>
        <w:jc w:val="center"/>
        <w:rPr>
          <w:rFonts w:ascii="Verdana" w:hAnsi="Verdana" w:cstheme="minorHAnsi"/>
          <w:b/>
          <w:bCs/>
          <w:sz w:val="20"/>
          <w:szCs w:val="20"/>
        </w:rPr>
      </w:pPr>
    </w:p>
    <w:p w14:paraId="4D3207C2" w14:textId="77777777" w:rsidR="00E10A3F" w:rsidRPr="004D0830" w:rsidRDefault="00E10A3F" w:rsidP="00E10A3F">
      <w:pPr>
        <w:spacing w:after="0"/>
        <w:ind w:left="425"/>
        <w:jc w:val="center"/>
      </w:pPr>
    </w:p>
    <w:p w14:paraId="13608EB2" w14:textId="77777777" w:rsidR="00E10A3F" w:rsidRDefault="00E10A3F" w:rsidP="00E10A3F">
      <w:pPr>
        <w:spacing w:after="0"/>
        <w:ind w:left="425"/>
      </w:pPr>
      <w:r w:rsidRPr="004D0830">
        <w:rPr>
          <w:b/>
          <w:bCs/>
        </w:rPr>
        <w:t xml:space="preserve">In </w:t>
      </w:r>
      <w:proofErr w:type="gramStart"/>
      <w:r w:rsidRPr="004D0830">
        <w:rPr>
          <w:b/>
          <w:bCs/>
        </w:rPr>
        <w:t>attendance:-</w:t>
      </w:r>
      <w:proofErr w:type="gramEnd"/>
      <w:r>
        <w:rPr>
          <w:b/>
          <w:bCs/>
        </w:rPr>
        <w:t xml:space="preserve"> </w:t>
      </w:r>
      <w:r w:rsidRPr="004D0830">
        <w:rPr>
          <w:b/>
          <w:bCs/>
        </w:rPr>
        <w:tab/>
      </w:r>
      <w:r w:rsidRPr="004D0830">
        <w:t>M Matthews – Town Clerk and RFO</w:t>
      </w:r>
    </w:p>
    <w:p w14:paraId="3FC8D462" w14:textId="242B3822" w:rsidR="00E507D4" w:rsidRPr="00E507D4" w:rsidRDefault="00E507D4" w:rsidP="00E10A3F">
      <w:pPr>
        <w:spacing w:after="0"/>
        <w:ind w:left="425"/>
      </w:pPr>
      <w:r>
        <w:rPr>
          <w:b/>
          <w:bCs/>
        </w:rPr>
        <w:tab/>
      </w:r>
      <w:r>
        <w:rPr>
          <w:b/>
          <w:bCs/>
        </w:rPr>
        <w:tab/>
      </w:r>
      <w:r>
        <w:rPr>
          <w:b/>
          <w:bCs/>
        </w:rPr>
        <w:tab/>
      </w:r>
      <w:r>
        <w:rPr>
          <w:b/>
          <w:bCs/>
        </w:rPr>
        <w:tab/>
      </w:r>
      <w:r>
        <w:t>Cllr Pendleton – County Councillor</w:t>
      </w:r>
    </w:p>
    <w:p w14:paraId="7A4F07BF" w14:textId="60C04CD4" w:rsidR="00E10A3F" w:rsidRDefault="00E10A3F" w:rsidP="00E10A3F">
      <w:pPr>
        <w:spacing w:after="0"/>
        <w:ind w:left="425"/>
        <w:rPr>
          <w:rFonts w:ascii="Verdana" w:hAnsi="Verdana"/>
          <w:b/>
          <w:bCs/>
          <w:sz w:val="44"/>
          <w:szCs w:val="44"/>
        </w:rPr>
      </w:pPr>
      <w:r>
        <w:rPr>
          <w:b/>
          <w:bCs/>
        </w:rPr>
        <w:tab/>
      </w:r>
      <w:r>
        <w:rPr>
          <w:b/>
          <w:bCs/>
        </w:rPr>
        <w:tab/>
      </w:r>
      <w:r>
        <w:rPr>
          <w:b/>
          <w:bCs/>
        </w:rPr>
        <w:tab/>
      </w:r>
      <w:r>
        <w:rPr>
          <w:b/>
          <w:bCs/>
        </w:rPr>
        <w:tab/>
      </w:r>
      <w:r w:rsidR="00E507D4">
        <w:t>4</w:t>
      </w:r>
      <w:r w:rsidRPr="00781F6C">
        <w:t xml:space="preserve"> members of public</w:t>
      </w:r>
    </w:p>
    <w:p w14:paraId="76BD09E8" w14:textId="77777777" w:rsidR="00E10A3F" w:rsidRPr="00207F57" w:rsidRDefault="00E10A3F" w:rsidP="00E507D4">
      <w:pPr>
        <w:spacing w:after="0"/>
        <w:rPr>
          <w:rFonts w:ascii="Verdana" w:hAnsi="Verdana" w:cstheme="minorHAnsi"/>
          <w:b/>
          <w:bCs/>
          <w:sz w:val="20"/>
          <w:szCs w:val="20"/>
        </w:rPr>
      </w:pPr>
    </w:p>
    <w:tbl>
      <w:tblPr>
        <w:tblStyle w:val="TableGrid"/>
        <w:tblW w:w="9350" w:type="dxa"/>
        <w:tblInd w:w="426" w:type="dxa"/>
        <w:tblLook w:val="04A0" w:firstRow="1" w:lastRow="0" w:firstColumn="1" w:lastColumn="0" w:noHBand="0" w:noVBand="1"/>
      </w:tblPr>
      <w:tblGrid>
        <w:gridCol w:w="986"/>
        <w:gridCol w:w="6823"/>
        <w:gridCol w:w="1541"/>
      </w:tblGrid>
      <w:tr w:rsidR="00E52D16" w:rsidRPr="00F44D9B" w14:paraId="2B0ACBAC" w14:textId="77777777" w:rsidTr="00EC5519">
        <w:tc>
          <w:tcPr>
            <w:tcW w:w="986" w:type="dxa"/>
          </w:tcPr>
          <w:p w14:paraId="031BADEE" w14:textId="7A48F9E3" w:rsidR="00E52D16" w:rsidRDefault="00E52D16" w:rsidP="00EC5519">
            <w:pPr>
              <w:rPr>
                <w:b/>
                <w:bCs/>
              </w:rPr>
            </w:pPr>
          </w:p>
        </w:tc>
        <w:tc>
          <w:tcPr>
            <w:tcW w:w="6823" w:type="dxa"/>
          </w:tcPr>
          <w:p w14:paraId="1A148D2C" w14:textId="15AC1D1E" w:rsidR="00E52D16" w:rsidRPr="00422C7C" w:rsidRDefault="00865C52" w:rsidP="00EC5519">
            <w:pPr>
              <w:jc w:val="both"/>
              <w:rPr>
                <w:rFonts w:cs="Tahoma"/>
                <w:bCs/>
              </w:rPr>
            </w:pPr>
            <w:r w:rsidRPr="00865C52">
              <w:rPr>
                <w:rFonts w:cs="Tahoma"/>
                <w:bCs/>
              </w:rPr>
              <w:t xml:space="preserve">Before the meeting commenced, the Chair read a statement confirming that the external HR investigation into the Clerk's conduct found no fault and recommended no disciplinary action. However, it advised the Council to reflect on its overall culture, with </w:t>
            </w:r>
            <w:proofErr w:type="gramStart"/>
            <w:r w:rsidRPr="00865C52">
              <w:rPr>
                <w:rFonts w:cs="Tahoma"/>
                <w:bCs/>
              </w:rPr>
              <w:t>particular consideration</w:t>
            </w:r>
            <w:proofErr w:type="gramEnd"/>
            <w:r w:rsidRPr="00865C52">
              <w:rPr>
                <w:rFonts w:cs="Tahoma"/>
                <w:bCs/>
              </w:rPr>
              <w:t xml:space="preserve"> given to the working environment surrounding the Clerk.</w:t>
            </w:r>
          </w:p>
        </w:tc>
        <w:tc>
          <w:tcPr>
            <w:tcW w:w="1541" w:type="dxa"/>
          </w:tcPr>
          <w:p w14:paraId="21789C24" w14:textId="77777777" w:rsidR="00E52D16" w:rsidRPr="00207F57" w:rsidRDefault="00E52D16" w:rsidP="00EC5519">
            <w:pPr>
              <w:jc w:val="both"/>
              <w:rPr>
                <w:rFonts w:cs="Tahoma"/>
                <w:b/>
                <w:sz w:val="20"/>
                <w:szCs w:val="20"/>
              </w:rPr>
            </w:pPr>
          </w:p>
        </w:tc>
      </w:tr>
      <w:tr w:rsidR="00144F83" w:rsidRPr="00F44D9B" w14:paraId="467D7B2D" w14:textId="77777777" w:rsidTr="00EC5519">
        <w:tc>
          <w:tcPr>
            <w:tcW w:w="986" w:type="dxa"/>
          </w:tcPr>
          <w:p w14:paraId="1124FCD7" w14:textId="2E783C1A" w:rsidR="00144F83" w:rsidRDefault="00144F83" w:rsidP="00144F83">
            <w:pPr>
              <w:rPr>
                <w:b/>
                <w:bCs/>
              </w:rPr>
            </w:pPr>
            <w:r>
              <w:rPr>
                <w:b/>
                <w:bCs/>
              </w:rPr>
              <w:t>107</w:t>
            </w:r>
          </w:p>
        </w:tc>
        <w:tc>
          <w:tcPr>
            <w:tcW w:w="6823" w:type="dxa"/>
          </w:tcPr>
          <w:p w14:paraId="55A674CE" w14:textId="77777777" w:rsidR="00144F83" w:rsidRPr="00F44D9B" w:rsidRDefault="00144F83" w:rsidP="00144F83">
            <w:pPr>
              <w:jc w:val="both"/>
              <w:rPr>
                <w:rFonts w:cs="Tahoma"/>
                <w:b/>
              </w:rPr>
            </w:pPr>
            <w:r w:rsidRPr="00F44D9B">
              <w:rPr>
                <w:rFonts w:cs="Tahoma"/>
                <w:b/>
              </w:rPr>
              <w:t>Apologies</w:t>
            </w:r>
          </w:p>
          <w:p w14:paraId="530476AE" w14:textId="6DDBE7FD" w:rsidR="00144F83" w:rsidRPr="00F44D9B" w:rsidRDefault="00144F83" w:rsidP="00144F83">
            <w:pPr>
              <w:jc w:val="both"/>
              <w:rPr>
                <w:rFonts w:cs="Tahoma"/>
                <w:b/>
              </w:rPr>
            </w:pPr>
            <w:r>
              <w:rPr>
                <w:rFonts w:cs="Tahoma"/>
              </w:rPr>
              <w:t>Apologies noted for Cllrs Ansell and Parkes</w:t>
            </w:r>
          </w:p>
        </w:tc>
        <w:tc>
          <w:tcPr>
            <w:tcW w:w="1541" w:type="dxa"/>
          </w:tcPr>
          <w:p w14:paraId="6D49E25A" w14:textId="77777777" w:rsidR="00144F83" w:rsidRPr="00207F57" w:rsidRDefault="00144F83" w:rsidP="00144F83">
            <w:pPr>
              <w:jc w:val="both"/>
              <w:rPr>
                <w:rFonts w:cs="Tahoma"/>
                <w:b/>
                <w:sz w:val="20"/>
                <w:szCs w:val="20"/>
              </w:rPr>
            </w:pPr>
          </w:p>
        </w:tc>
      </w:tr>
      <w:tr w:rsidR="00144F83" w:rsidRPr="00F44D9B" w14:paraId="2325E886" w14:textId="77777777" w:rsidTr="00EC5519">
        <w:tc>
          <w:tcPr>
            <w:tcW w:w="986" w:type="dxa"/>
          </w:tcPr>
          <w:p w14:paraId="583460F8" w14:textId="1ADE2BB8" w:rsidR="00144F83" w:rsidRPr="003A4A00" w:rsidRDefault="00144F83" w:rsidP="00144F83">
            <w:pPr>
              <w:rPr>
                <w:b/>
                <w:bCs/>
              </w:rPr>
            </w:pPr>
            <w:r>
              <w:rPr>
                <w:b/>
                <w:bCs/>
              </w:rPr>
              <w:t>108</w:t>
            </w:r>
          </w:p>
        </w:tc>
        <w:tc>
          <w:tcPr>
            <w:tcW w:w="6823" w:type="dxa"/>
          </w:tcPr>
          <w:p w14:paraId="6C7901FA" w14:textId="77777777" w:rsidR="00144F83" w:rsidRPr="00F44D9B" w:rsidRDefault="00144F83" w:rsidP="00144F83">
            <w:pPr>
              <w:jc w:val="both"/>
              <w:rPr>
                <w:rFonts w:cs="Tahoma"/>
                <w:b/>
              </w:rPr>
            </w:pPr>
            <w:r w:rsidRPr="00F44D9B">
              <w:rPr>
                <w:rFonts w:cs="Tahoma"/>
                <w:b/>
              </w:rPr>
              <w:t xml:space="preserve">Declaration of personal &amp; prejudicial interest </w:t>
            </w:r>
            <w:r>
              <w:rPr>
                <w:rFonts w:cs="Tahoma"/>
                <w:b/>
              </w:rPr>
              <w:t>or requests for dispensation o</w:t>
            </w:r>
            <w:r w:rsidRPr="00F44D9B">
              <w:rPr>
                <w:rFonts w:cs="Tahoma"/>
                <w:b/>
              </w:rPr>
              <w:t>n any item on the agenda</w:t>
            </w:r>
          </w:p>
          <w:p w14:paraId="5384099C" w14:textId="77777777" w:rsidR="00144F83" w:rsidRDefault="00144F83" w:rsidP="00144F83">
            <w:pPr>
              <w:jc w:val="both"/>
              <w:rPr>
                <w:rFonts w:cs="Tahoma"/>
                <w:iCs/>
              </w:rPr>
            </w:pPr>
            <w:r>
              <w:rPr>
                <w:rFonts w:cs="Tahoma"/>
                <w:iCs/>
              </w:rPr>
              <w:t>Cllr Leadbeater – Item 124</w:t>
            </w:r>
          </w:p>
          <w:p w14:paraId="794DC5A2" w14:textId="79992A95" w:rsidR="00144F83" w:rsidRPr="004B58F4" w:rsidRDefault="00144F83" w:rsidP="00144F83">
            <w:pPr>
              <w:jc w:val="both"/>
              <w:rPr>
                <w:rFonts w:cs="Tahoma"/>
                <w:iCs/>
              </w:rPr>
            </w:pPr>
            <w:r w:rsidRPr="007F4131">
              <w:rPr>
                <w:rFonts w:eastAsia="Times New Roman"/>
                <w:b/>
                <w:bCs/>
                <w:color w:val="538135" w:themeColor="accent6" w:themeShade="BF"/>
              </w:rPr>
              <w:t>Proposal</w:t>
            </w:r>
            <w:r w:rsidRPr="007F4131">
              <w:rPr>
                <w:rFonts w:eastAsia="Times New Roman"/>
                <w:color w:val="538135" w:themeColor="accent6" w:themeShade="BF"/>
              </w:rPr>
              <w:t xml:space="preserve"> to</w:t>
            </w:r>
            <w:r>
              <w:rPr>
                <w:rFonts w:eastAsia="Times New Roman"/>
                <w:color w:val="538135" w:themeColor="accent6" w:themeShade="BF"/>
              </w:rPr>
              <w:t xml:space="preserve"> allow Cllr Leadbeater to stay in for item 124.</w:t>
            </w:r>
          </w:p>
        </w:tc>
        <w:tc>
          <w:tcPr>
            <w:tcW w:w="1541" w:type="dxa"/>
          </w:tcPr>
          <w:p w14:paraId="37A3D4C2" w14:textId="77777777" w:rsidR="00144F83" w:rsidRPr="00207F57" w:rsidRDefault="00144F83" w:rsidP="00144F83">
            <w:pPr>
              <w:jc w:val="both"/>
              <w:rPr>
                <w:rFonts w:cs="Tahoma"/>
                <w:b/>
                <w:sz w:val="20"/>
                <w:szCs w:val="20"/>
              </w:rPr>
            </w:pPr>
          </w:p>
        </w:tc>
      </w:tr>
      <w:tr w:rsidR="00144F83" w:rsidRPr="00F44D9B" w14:paraId="44A11AEA" w14:textId="77777777" w:rsidTr="00EC5519">
        <w:trPr>
          <w:trHeight w:val="300"/>
        </w:trPr>
        <w:tc>
          <w:tcPr>
            <w:tcW w:w="986" w:type="dxa"/>
          </w:tcPr>
          <w:p w14:paraId="0056328D" w14:textId="2396FA54" w:rsidR="00144F83" w:rsidRPr="003A4A00" w:rsidRDefault="00144F83" w:rsidP="00144F83">
            <w:pPr>
              <w:rPr>
                <w:b/>
                <w:bCs/>
              </w:rPr>
            </w:pPr>
            <w:r>
              <w:rPr>
                <w:b/>
                <w:bCs/>
              </w:rPr>
              <w:t>109</w:t>
            </w:r>
          </w:p>
        </w:tc>
        <w:tc>
          <w:tcPr>
            <w:tcW w:w="6823" w:type="dxa"/>
          </w:tcPr>
          <w:p w14:paraId="05DE04D9" w14:textId="77777777" w:rsidR="00144F83" w:rsidRDefault="00144F83" w:rsidP="00144F83">
            <w:pPr>
              <w:rPr>
                <w:b/>
                <w:bCs/>
              </w:rPr>
            </w:pPr>
            <w:r>
              <w:rPr>
                <w:b/>
                <w:bCs/>
              </w:rPr>
              <w:t>Chair to close the meeting for public session</w:t>
            </w:r>
          </w:p>
          <w:p w14:paraId="34B41DA9" w14:textId="77777777" w:rsidR="003C416F" w:rsidRPr="003C416F" w:rsidRDefault="003C416F" w:rsidP="003C416F">
            <w:r w:rsidRPr="003C416F">
              <w:t>A member of the public asked whether the Council Chamber is now a more inclusive space. Several councillors responded that they believed progress had been made and that the chamber was becoming more inclusive, although acknowledged there was still work to do.</w:t>
            </w:r>
          </w:p>
          <w:p w14:paraId="7CE2B87A" w14:textId="77777777" w:rsidR="003C416F" w:rsidRPr="003C416F" w:rsidRDefault="003C416F" w:rsidP="003C416F">
            <w:r w:rsidRPr="003C416F">
              <w:t>A further query was raised regarding the security of the Rose Theatre website. It was confirmed that the website is secure, with more detailed information to be provided at the next meeting.</w:t>
            </w:r>
          </w:p>
          <w:p w14:paraId="20CC2997" w14:textId="77777777" w:rsidR="003C416F" w:rsidRPr="003C416F" w:rsidRDefault="003C416F" w:rsidP="003C416F">
            <w:r w:rsidRPr="003C416F">
              <w:t>The Town Crier congratulated the Clerk and the Council on their ongoing hard work, stating that the positive impact is being recognised by many residents. He commended the Clerk’s insight, drive, and leadership.</w:t>
            </w:r>
          </w:p>
          <w:p w14:paraId="536456B4" w14:textId="77777777" w:rsidR="003C416F" w:rsidRPr="003C416F" w:rsidRDefault="003C416F" w:rsidP="003C416F">
            <w:r w:rsidRPr="003C416F">
              <w:lastRenderedPageBreak/>
              <w:t>A question was raised regarding progress with the former Clintons site. It was confirmed that the matter falls outside the remit of the Town Council but is understood to be under consideration by the District Council.</w:t>
            </w:r>
          </w:p>
          <w:p w14:paraId="4B5F10DB" w14:textId="77777777" w:rsidR="003C416F" w:rsidRPr="003C416F" w:rsidRDefault="003C416F" w:rsidP="003C416F">
            <w:r w:rsidRPr="003C416F">
              <w:t>A concern was expressed about a perceived lack of notifications for upcoming events. The Council noted that steps are being taken to increase advertising through various channels, though this is an ongoing process and may take time to fully implement.</w:t>
            </w:r>
          </w:p>
          <w:p w14:paraId="316CA019" w14:textId="4F59B037" w:rsidR="00080873" w:rsidRPr="005B5D58" w:rsidRDefault="003C416F" w:rsidP="00144F83">
            <w:r w:rsidRPr="003C416F">
              <w:t>An update was requested on the proposed cycle store. It was reported that the original funding from Cannock Chase District Council had been withdrawn, and delays had occurred due to an eight-month wait for the land lease. The Council is now seeking quotes with a view to using Community Infrastructure Levy (CIL) funding to progress the project.</w:t>
            </w:r>
          </w:p>
        </w:tc>
        <w:tc>
          <w:tcPr>
            <w:tcW w:w="1541" w:type="dxa"/>
          </w:tcPr>
          <w:p w14:paraId="2F46A7D3" w14:textId="77777777" w:rsidR="00144F83" w:rsidRPr="00207F57" w:rsidRDefault="00144F83" w:rsidP="00144F83">
            <w:pPr>
              <w:rPr>
                <w:b/>
                <w:bCs/>
                <w:sz w:val="20"/>
                <w:szCs w:val="20"/>
              </w:rPr>
            </w:pPr>
          </w:p>
        </w:tc>
      </w:tr>
      <w:tr w:rsidR="00144F83" w:rsidRPr="00F44D9B" w14:paraId="4DDC319C" w14:textId="77777777" w:rsidTr="00EC5519">
        <w:trPr>
          <w:trHeight w:val="300"/>
        </w:trPr>
        <w:tc>
          <w:tcPr>
            <w:tcW w:w="986" w:type="dxa"/>
          </w:tcPr>
          <w:p w14:paraId="73924940" w14:textId="3E97E14A" w:rsidR="00144F83" w:rsidRPr="003A4A00" w:rsidRDefault="00144F83" w:rsidP="00144F83">
            <w:pPr>
              <w:rPr>
                <w:b/>
                <w:bCs/>
              </w:rPr>
            </w:pPr>
            <w:r>
              <w:rPr>
                <w:b/>
                <w:bCs/>
              </w:rPr>
              <w:t>110</w:t>
            </w:r>
          </w:p>
        </w:tc>
        <w:tc>
          <w:tcPr>
            <w:tcW w:w="6823" w:type="dxa"/>
          </w:tcPr>
          <w:p w14:paraId="25E0EDB4" w14:textId="77777777" w:rsidR="00144F83" w:rsidRDefault="00144F83" w:rsidP="00144F83">
            <w:pPr>
              <w:rPr>
                <w:b/>
                <w:bCs/>
              </w:rPr>
            </w:pPr>
            <w:r>
              <w:rPr>
                <w:b/>
                <w:bCs/>
              </w:rPr>
              <w:t>Chair to re-open the council meeting</w:t>
            </w:r>
          </w:p>
          <w:p w14:paraId="4E111449" w14:textId="4F5FC739" w:rsidR="00144F83" w:rsidRPr="00DA7255" w:rsidRDefault="00144F83" w:rsidP="00144F83">
            <w:r>
              <w:t>Reopened</w:t>
            </w:r>
          </w:p>
        </w:tc>
        <w:tc>
          <w:tcPr>
            <w:tcW w:w="1541" w:type="dxa"/>
          </w:tcPr>
          <w:p w14:paraId="00440E10" w14:textId="77777777" w:rsidR="00144F83" w:rsidRPr="00207F57" w:rsidRDefault="00144F83" w:rsidP="00144F83">
            <w:pPr>
              <w:rPr>
                <w:b/>
                <w:bCs/>
                <w:sz w:val="20"/>
                <w:szCs w:val="20"/>
              </w:rPr>
            </w:pPr>
          </w:p>
        </w:tc>
      </w:tr>
      <w:tr w:rsidR="00144F83" w:rsidRPr="00F44D9B" w14:paraId="50D8558B" w14:textId="77777777" w:rsidTr="00EC5519">
        <w:trPr>
          <w:trHeight w:val="300"/>
        </w:trPr>
        <w:tc>
          <w:tcPr>
            <w:tcW w:w="986" w:type="dxa"/>
          </w:tcPr>
          <w:p w14:paraId="1368178D" w14:textId="3BB145D4" w:rsidR="00144F83" w:rsidRPr="003A4A00" w:rsidRDefault="00144F83" w:rsidP="00144F83">
            <w:pPr>
              <w:rPr>
                <w:b/>
                <w:bCs/>
              </w:rPr>
            </w:pPr>
            <w:r>
              <w:rPr>
                <w:b/>
                <w:bCs/>
              </w:rPr>
              <w:t>111</w:t>
            </w:r>
          </w:p>
        </w:tc>
        <w:tc>
          <w:tcPr>
            <w:tcW w:w="6823" w:type="dxa"/>
          </w:tcPr>
          <w:p w14:paraId="48027529" w14:textId="77777777" w:rsidR="00144F83" w:rsidRDefault="00144F83" w:rsidP="00144F83">
            <w:pPr>
              <w:rPr>
                <w:b/>
                <w:bCs/>
              </w:rPr>
            </w:pPr>
            <w:r>
              <w:rPr>
                <w:b/>
                <w:bCs/>
              </w:rPr>
              <w:t>Minutes</w:t>
            </w:r>
          </w:p>
          <w:p w14:paraId="3ACF9580" w14:textId="43AAB68A" w:rsidR="00144F83" w:rsidRPr="00113E2A" w:rsidRDefault="00144F83" w:rsidP="00144F83">
            <w:pPr>
              <w:rPr>
                <w:rFonts w:eastAsia="Times New Roman"/>
                <w:color w:val="538135" w:themeColor="accent6" w:themeShade="BF"/>
              </w:rPr>
            </w:pPr>
            <w:r>
              <w:rPr>
                <w:rFonts w:eastAsia="Times New Roman"/>
                <w:b/>
                <w:bCs/>
                <w:color w:val="538135" w:themeColor="accent6" w:themeShade="BF"/>
              </w:rPr>
              <w:t>Agreed</w:t>
            </w:r>
            <w:r w:rsidRPr="007F4131">
              <w:rPr>
                <w:rFonts w:eastAsia="Times New Roman"/>
                <w:color w:val="538135" w:themeColor="accent6" w:themeShade="BF"/>
              </w:rPr>
              <w:t xml:space="preserve"> to confirm and accept the minutes of Full Council on </w:t>
            </w:r>
            <w:r>
              <w:rPr>
                <w:rFonts w:eastAsia="Times New Roman"/>
                <w:color w:val="538135" w:themeColor="accent6" w:themeShade="BF"/>
              </w:rPr>
              <w:t>18</w:t>
            </w:r>
            <w:r w:rsidRPr="00405F55">
              <w:rPr>
                <w:rFonts w:eastAsia="Times New Roman"/>
                <w:color w:val="538135" w:themeColor="accent6" w:themeShade="BF"/>
                <w:vertAlign w:val="superscript"/>
              </w:rPr>
              <w:t>th</w:t>
            </w:r>
            <w:r>
              <w:rPr>
                <w:rFonts w:eastAsia="Times New Roman"/>
                <w:color w:val="538135" w:themeColor="accent6" w:themeShade="BF"/>
              </w:rPr>
              <w:t xml:space="preserve"> June </w:t>
            </w:r>
            <w:r w:rsidRPr="007F4131">
              <w:rPr>
                <w:rFonts w:eastAsia="Times New Roman"/>
                <w:color w:val="538135" w:themeColor="accent6" w:themeShade="BF"/>
              </w:rPr>
              <w:t>2025 as true and accurate record</w:t>
            </w:r>
            <w:r>
              <w:rPr>
                <w:rFonts w:eastAsia="Times New Roman"/>
                <w:color w:val="538135" w:themeColor="accent6" w:themeShade="BF"/>
              </w:rPr>
              <w:t>.</w:t>
            </w:r>
          </w:p>
        </w:tc>
        <w:tc>
          <w:tcPr>
            <w:tcW w:w="1541" w:type="dxa"/>
          </w:tcPr>
          <w:p w14:paraId="48A72F8F" w14:textId="0BC28C59" w:rsidR="00144F83" w:rsidRPr="00207F57" w:rsidRDefault="00144F83" w:rsidP="00144F83">
            <w:pPr>
              <w:rPr>
                <w:b/>
                <w:bCs/>
                <w:sz w:val="20"/>
                <w:szCs w:val="20"/>
              </w:rPr>
            </w:pPr>
          </w:p>
        </w:tc>
      </w:tr>
      <w:tr w:rsidR="00144F83" w:rsidRPr="00F44D9B" w14:paraId="0BC2CFC9" w14:textId="77777777" w:rsidTr="00EC5519">
        <w:trPr>
          <w:trHeight w:val="300"/>
        </w:trPr>
        <w:tc>
          <w:tcPr>
            <w:tcW w:w="986" w:type="dxa"/>
          </w:tcPr>
          <w:p w14:paraId="1656921C" w14:textId="16C4198F" w:rsidR="00144F83" w:rsidRDefault="00144F83" w:rsidP="00144F83">
            <w:pPr>
              <w:rPr>
                <w:b/>
                <w:bCs/>
              </w:rPr>
            </w:pPr>
            <w:r>
              <w:rPr>
                <w:b/>
                <w:bCs/>
              </w:rPr>
              <w:t>112</w:t>
            </w:r>
          </w:p>
        </w:tc>
        <w:tc>
          <w:tcPr>
            <w:tcW w:w="6823" w:type="dxa"/>
          </w:tcPr>
          <w:p w14:paraId="7CEB8380" w14:textId="77777777" w:rsidR="00144F83" w:rsidRDefault="00144F83" w:rsidP="00144F83">
            <w:pPr>
              <w:rPr>
                <w:b/>
                <w:bCs/>
              </w:rPr>
            </w:pPr>
            <w:r>
              <w:rPr>
                <w:b/>
                <w:bCs/>
              </w:rPr>
              <w:t>Full Council Chair and Vice Chair reports</w:t>
            </w:r>
          </w:p>
          <w:p w14:paraId="2FB672E8" w14:textId="77777777" w:rsidR="00247492" w:rsidRPr="00247492" w:rsidRDefault="00247492" w:rsidP="00247492">
            <w:r w:rsidRPr="00247492">
              <w:t>The Chair welcomed the newly elected County Councillor, Jon Pendleton, to the meeting.</w:t>
            </w:r>
          </w:p>
          <w:p w14:paraId="0563056D" w14:textId="77777777" w:rsidR="00247492" w:rsidRPr="00247492" w:rsidRDefault="00247492" w:rsidP="00247492">
            <w:r w:rsidRPr="00247492">
              <w:t>It has been a busy period of civic engagement. On 22nd June, the Chair attended the Lea Hall Summer Concert alongside Cllr Ansell. Although it was not as well attended as the Christmas concert, it remains a valuable community event, and councillors are encouraged to attend future performances where possible.</w:t>
            </w:r>
          </w:p>
          <w:p w14:paraId="42D3E397" w14:textId="0972ECB0" w:rsidR="00247492" w:rsidRPr="00247492" w:rsidRDefault="00247492" w:rsidP="00247492">
            <w:r w:rsidRPr="00247492">
              <w:t xml:space="preserve">On 5th July, the Chair and </w:t>
            </w:r>
            <w:r w:rsidR="00343BF6">
              <w:t xml:space="preserve">Vice Chair </w:t>
            </w:r>
            <w:r w:rsidRPr="00247492">
              <w:t>attended the Cannock Chase District Civic Service, which proved to be a successful occasion and an opportunity to engage with fellow councillors from across the district.</w:t>
            </w:r>
          </w:p>
          <w:p w14:paraId="55CEEC26" w14:textId="77777777" w:rsidR="00247492" w:rsidRPr="00247492" w:rsidRDefault="00247492" w:rsidP="00247492">
            <w:r w:rsidRPr="00247492">
              <w:t>On 13th July, the Chair attended the Stone Mayor’s Civic Service with the Town Crier. The event offered an excellent opportunity to build relationships and make valuable connections with representatives from other towns and parishes across the county.</w:t>
            </w:r>
          </w:p>
          <w:p w14:paraId="7E4654E7" w14:textId="77777777" w:rsidR="00247492" w:rsidRPr="00247492" w:rsidRDefault="00247492" w:rsidP="00247492">
            <w:r w:rsidRPr="00247492">
              <w:t>During the Clerk’s recent annual leave, the Chair has remained in contact with the office to ensure everything has continued to run smoothly and appropriately.</w:t>
            </w:r>
          </w:p>
          <w:p w14:paraId="12300322" w14:textId="13978B8D" w:rsidR="00D22091" w:rsidRPr="00D22091" w:rsidRDefault="00247492" w:rsidP="00144F83">
            <w:r w:rsidRPr="00247492">
              <w:t>The Vice Chair has also been in contact with several Chairs of other councils around the country to explore different practices and initiatives that may be beneficial to adopt in Rugeley.</w:t>
            </w:r>
          </w:p>
        </w:tc>
        <w:tc>
          <w:tcPr>
            <w:tcW w:w="1541" w:type="dxa"/>
          </w:tcPr>
          <w:p w14:paraId="56F4E35A" w14:textId="2B639DB8" w:rsidR="00144F83" w:rsidRPr="00207F57" w:rsidRDefault="00144F83" w:rsidP="00144F83">
            <w:pPr>
              <w:rPr>
                <w:b/>
                <w:bCs/>
                <w:sz w:val="20"/>
                <w:szCs w:val="20"/>
              </w:rPr>
            </w:pPr>
          </w:p>
        </w:tc>
      </w:tr>
      <w:tr w:rsidR="00144F83" w:rsidRPr="00F44D9B" w14:paraId="2F89779E" w14:textId="77777777" w:rsidTr="00EC5519">
        <w:trPr>
          <w:trHeight w:val="300"/>
        </w:trPr>
        <w:tc>
          <w:tcPr>
            <w:tcW w:w="986" w:type="dxa"/>
          </w:tcPr>
          <w:p w14:paraId="4BAA0E90" w14:textId="5206E751" w:rsidR="00144F83" w:rsidRDefault="00144F83" w:rsidP="00144F83">
            <w:pPr>
              <w:rPr>
                <w:b/>
                <w:bCs/>
              </w:rPr>
            </w:pPr>
            <w:r>
              <w:rPr>
                <w:b/>
                <w:bCs/>
              </w:rPr>
              <w:t>114</w:t>
            </w:r>
          </w:p>
        </w:tc>
        <w:tc>
          <w:tcPr>
            <w:tcW w:w="6823" w:type="dxa"/>
          </w:tcPr>
          <w:p w14:paraId="730F1C82" w14:textId="77777777" w:rsidR="00144F83" w:rsidRDefault="00144F83" w:rsidP="00144F83">
            <w:pPr>
              <w:rPr>
                <w:b/>
                <w:bCs/>
              </w:rPr>
            </w:pPr>
            <w:r>
              <w:rPr>
                <w:b/>
                <w:bCs/>
              </w:rPr>
              <w:t>Clerk Report</w:t>
            </w:r>
          </w:p>
          <w:p w14:paraId="2CCAAB5E" w14:textId="278A95E4" w:rsidR="00806AA6" w:rsidRPr="00806AA6" w:rsidRDefault="00806AA6" w:rsidP="00806AA6">
            <w:r w:rsidRPr="00806AA6">
              <w:t>The Clerk reported that two in-house payroll runs have now been successfully completed.</w:t>
            </w:r>
            <w:r w:rsidR="0061182A">
              <w:t xml:space="preserve"> </w:t>
            </w:r>
            <w:r w:rsidRPr="00806AA6">
              <w:t>A funding bid has been submitted for the National Town Criers Competition</w:t>
            </w:r>
            <w:r w:rsidR="0061182A">
              <w:t>. T</w:t>
            </w:r>
            <w:r w:rsidRPr="00806AA6">
              <w:t>hanks were extended to Lucia, who recently completed work experience with the Council, for her valuable contributions</w:t>
            </w:r>
            <w:r w:rsidR="008D64BF">
              <w:t xml:space="preserve">, </w:t>
            </w:r>
            <w:r w:rsidRPr="00806AA6">
              <w:t>particularly in enhancing Facebook marketing.</w:t>
            </w:r>
          </w:p>
          <w:p w14:paraId="761D0CF6" w14:textId="4CE7590A" w:rsidR="00806AA6" w:rsidRPr="00806AA6" w:rsidRDefault="00806AA6" w:rsidP="00806AA6">
            <w:r w:rsidRPr="00806AA6">
              <w:t xml:space="preserve">Following </w:t>
            </w:r>
            <w:r w:rsidR="007256B8">
              <w:t>Lucy’s</w:t>
            </w:r>
            <w:r w:rsidRPr="00806AA6">
              <w:t xml:space="preserve"> recent appraisal, one of the identified targets has been actioned with the organisation of a community drop-in event.</w:t>
            </w:r>
          </w:p>
          <w:p w14:paraId="53873513" w14:textId="77777777" w:rsidR="00806AA6" w:rsidRPr="00806AA6" w:rsidRDefault="00806AA6" w:rsidP="00806AA6">
            <w:r w:rsidRPr="00806AA6">
              <w:t>The Clerk has provided Mazars with all required supporting evidence for the external audit.</w:t>
            </w:r>
          </w:p>
          <w:p w14:paraId="050BEF8D" w14:textId="77777777" w:rsidR="00806AA6" w:rsidRPr="00806AA6" w:rsidRDefault="00806AA6" w:rsidP="00806AA6">
            <w:r w:rsidRPr="00806AA6">
              <w:t>It was also noted that Lucy has successfully passed her Introduction to Local Council Administration (ILCA) qualification.</w:t>
            </w:r>
          </w:p>
          <w:p w14:paraId="35F198F0" w14:textId="77777777" w:rsidR="00806AA6" w:rsidRPr="00806AA6" w:rsidRDefault="00806AA6" w:rsidP="00806AA6">
            <w:r w:rsidRPr="00806AA6">
              <w:lastRenderedPageBreak/>
              <w:t>During the remainder of July and throughout August, the Clerk and staff will focus on completing the Council’s strategic plan for devolution, progressing any outstanding proposals, and finalising a presentation on Community Infrastructure Levy (CIL) funding, which is currently around 80% complete. The Clerk also aims to progress towards completing her CiLCA qualification during this period.</w:t>
            </w:r>
          </w:p>
          <w:p w14:paraId="1085092E" w14:textId="77777777" w:rsidR="00806AA6" w:rsidRPr="00806AA6" w:rsidRDefault="00806AA6" w:rsidP="00806AA6">
            <w:r w:rsidRPr="00806AA6">
              <w:t>The Clerk thanked local businesses for their support in installing a new statue in the Mindfulness Garden.</w:t>
            </w:r>
          </w:p>
          <w:p w14:paraId="55FD7B29" w14:textId="2F4B372E" w:rsidR="00455FBC" w:rsidRPr="002C33CD" w:rsidRDefault="00806AA6" w:rsidP="00144F83">
            <w:pPr>
              <w:rPr>
                <w:b/>
                <w:bCs/>
              </w:rPr>
            </w:pPr>
            <w:r w:rsidRPr="00806AA6">
              <w:t>Finally, the Clerk addressed a query raised at the previous meeting regarding agenda wording, confirming that the use of the term "Proposal" is acceptable.</w:t>
            </w:r>
            <w:r w:rsidRPr="00806AA6">
              <w:rPr>
                <w:b/>
                <w:bCs/>
                <w:vanish/>
              </w:rPr>
              <w:t>Bottom of Form</w:t>
            </w:r>
          </w:p>
        </w:tc>
        <w:tc>
          <w:tcPr>
            <w:tcW w:w="1541" w:type="dxa"/>
          </w:tcPr>
          <w:p w14:paraId="786AAD5B" w14:textId="34A9E10A" w:rsidR="00144F83" w:rsidRPr="00207F57" w:rsidRDefault="00144F83" w:rsidP="00144F83">
            <w:pPr>
              <w:rPr>
                <w:b/>
                <w:bCs/>
                <w:sz w:val="20"/>
                <w:szCs w:val="20"/>
              </w:rPr>
            </w:pPr>
          </w:p>
        </w:tc>
      </w:tr>
      <w:tr w:rsidR="00144F83" w14:paraId="2BB06C9F" w14:textId="77777777" w:rsidTr="00EC5519">
        <w:trPr>
          <w:trHeight w:val="300"/>
        </w:trPr>
        <w:tc>
          <w:tcPr>
            <w:tcW w:w="9350" w:type="dxa"/>
            <w:gridSpan w:val="3"/>
            <w:shd w:val="clear" w:color="auto" w:fill="E2EFD9" w:themeFill="accent6" w:themeFillTint="33"/>
          </w:tcPr>
          <w:p w14:paraId="0FD64F64" w14:textId="77777777" w:rsidR="00144F83" w:rsidRPr="00207F57" w:rsidRDefault="00144F83" w:rsidP="00144F83">
            <w:pPr>
              <w:rPr>
                <w:b/>
                <w:bCs/>
                <w:sz w:val="20"/>
                <w:szCs w:val="20"/>
              </w:rPr>
            </w:pPr>
            <w:r w:rsidRPr="00A50329">
              <w:rPr>
                <w:b/>
                <w:bCs/>
              </w:rPr>
              <w:t>Finance</w:t>
            </w:r>
          </w:p>
        </w:tc>
      </w:tr>
      <w:tr w:rsidR="00144F83" w14:paraId="5A8EF275" w14:textId="77777777" w:rsidTr="00EC5519">
        <w:trPr>
          <w:trHeight w:val="300"/>
        </w:trPr>
        <w:tc>
          <w:tcPr>
            <w:tcW w:w="986" w:type="dxa"/>
          </w:tcPr>
          <w:p w14:paraId="2A43D991" w14:textId="075A21CD" w:rsidR="00144F83" w:rsidRPr="004C7DCA" w:rsidRDefault="00144F83" w:rsidP="00144F83">
            <w:pPr>
              <w:rPr>
                <w:b/>
                <w:bCs/>
              </w:rPr>
            </w:pPr>
            <w:r>
              <w:rPr>
                <w:b/>
                <w:bCs/>
              </w:rPr>
              <w:t>115</w:t>
            </w:r>
          </w:p>
        </w:tc>
        <w:tc>
          <w:tcPr>
            <w:tcW w:w="6823" w:type="dxa"/>
          </w:tcPr>
          <w:p w14:paraId="07FE664C" w14:textId="77777777" w:rsidR="00144F83" w:rsidRPr="00300F0E" w:rsidRDefault="00144F83" w:rsidP="00144F83">
            <w:pPr>
              <w:rPr>
                <w:rFonts w:eastAsia="Times New Roman"/>
                <w:b/>
                <w:bCs/>
              </w:rPr>
            </w:pPr>
            <w:r w:rsidRPr="00300F0E">
              <w:rPr>
                <w:rFonts w:eastAsia="Times New Roman"/>
                <w:b/>
                <w:bCs/>
              </w:rPr>
              <w:t>Bank Reconciliation</w:t>
            </w:r>
          </w:p>
          <w:p w14:paraId="45A72430" w14:textId="686014B3" w:rsidR="00144F83" w:rsidRPr="00300F0E" w:rsidRDefault="004138C5" w:rsidP="00144F83">
            <w:pPr>
              <w:rPr>
                <w:rFonts w:eastAsia="Times New Roman"/>
              </w:rPr>
            </w:pPr>
            <w:r>
              <w:rPr>
                <w:rFonts w:eastAsia="Times New Roman"/>
                <w:b/>
                <w:bCs/>
                <w:color w:val="538135" w:themeColor="accent6" w:themeShade="BF"/>
              </w:rPr>
              <w:t>Agreed</w:t>
            </w:r>
            <w:r w:rsidR="00144F83" w:rsidRPr="00300F0E">
              <w:rPr>
                <w:rFonts w:eastAsia="Times New Roman"/>
                <w:color w:val="538135" w:themeColor="accent6" w:themeShade="BF"/>
              </w:rPr>
              <w:t xml:space="preserve"> to confirm and accept bank reconciliation for </w:t>
            </w:r>
            <w:r w:rsidR="00144F83">
              <w:rPr>
                <w:rFonts w:eastAsia="Times New Roman"/>
                <w:color w:val="538135" w:themeColor="accent6" w:themeShade="BF"/>
              </w:rPr>
              <w:t>June</w:t>
            </w:r>
          </w:p>
        </w:tc>
        <w:tc>
          <w:tcPr>
            <w:tcW w:w="1541" w:type="dxa"/>
          </w:tcPr>
          <w:p w14:paraId="38241037" w14:textId="3189BA73" w:rsidR="00144F83" w:rsidRPr="00207F57" w:rsidRDefault="00144F83" w:rsidP="00144F83">
            <w:pPr>
              <w:rPr>
                <w:b/>
                <w:bCs/>
                <w:sz w:val="20"/>
                <w:szCs w:val="20"/>
              </w:rPr>
            </w:pPr>
          </w:p>
        </w:tc>
      </w:tr>
      <w:tr w:rsidR="00144F83" w14:paraId="2DC1C18F" w14:textId="77777777" w:rsidTr="00EC5519">
        <w:trPr>
          <w:trHeight w:val="300"/>
        </w:trPr>
        <w:tc>
          <w:tcPr>
            <w:tcW w:w="986" w:type="dxa"/>
          </w:tcPr>
          <w:p w14:paraId="38F86299" w14:textId="44A513FB" w:rsidR="00144F83" w:rsidRPr="004C7DCA" w:rsidRDefault="00144F83" w:rsidP="00144F83">
            <w:pPr>
              <w:rPr>
                <w:b/>
                <w:bCs/>
              </w:rPr>
            </w:pPr>
            <w:r>
              <w:rPr>
                <w:b/>
                <w:bCs/>
              </w:rPr>
              <w:t>116</w:t>
            </w:r>
          </w:p>
        </w:tc>
        <w:tc>
          <w:tcPr>
            <w:tcW w:w="6823" w:type="dxa"/>
          </w:tcPr>
          <w:p w14:paraId="2BEB573B" w14:textId="77777777" w:rsidR="00144F83" w:rsidRPr="00300F0E" w:rsidRDefault="00144F83" w:rsidP="00144F83">
            <w:pPr>
              <w:rPr>
                <w:rFonts w:eastAsia="Times New Roman"/>
                <w:b/>
                <w:bCs/>
              </w:rPr>
            </w:pPr>
            <w:r w:rsidRPr="00300F0E">
              <w:rPr>
                <w:rFonts w:eastAsia="Times New Roman"/>
                <w:b/>
                <w:bCs/>
              </w:rPr>
              <w:t>Income and Expenditure</w:t>
            </w:r>
          </w:p>
          <w:p w14:paraId="7E7E4F7E" w14:textId="4B945772" w:rsidR="00144F83" w:rsidRDefault="004138C5" w:rsidP="00144F83">
            <w:pPr>
              <w:rPr>
                <w:rFonts w:eastAsia="Times New Roman"/>
                <w:color w:val="538135" w:themeColor="accent6" w:themeShade="BF"/>
              </w:rPr>
            </w:pPr>
            <w:r>
              <w:rPr>
                <w:rFonts w:eastAsia="Times New Roman"/>
                <w:b/>
                <w:bCs/>
                <w:color w:val="538135" w:themeColor="accent6" w:themeShade="BF"/>
              </w:rPr>
              <w:t>Agreed</w:t>
            </w:r>
            <w:r w:rsidR="00144F83" w:rsidRPr="00300F0E">
              <w:rPr>
                <w:rFonts w:eastAsia="Times New Roman"/>
                <w:color w:val="538135" w:themeColor="accent6" w:themeShade="BF"/>
              </w:rPr>
              <w:t xml:space="preserve"> to confirm and accept income and expenditure </w:t>
            </w:r>
            <w:r w:rsidR="00144F83">
              <w:rPr>
                <w:rFonts w:eastAsia="Times New Roman"/>
                <w:color w:val="538135" w:themeColor="accent6" w:themeShade="BF"/>
              </w:rPr>
              <w:t xml:space="preserve">report </w:t>
            </w:r>
            <w:r w:rsidR="00144F83" w:rsidRPr="00300F0E">
              <w:rPr>
                <w:rFonts w:eastAsia="Times New Roman"/>
                <w:color w:val="538135" w:themeColor="accent6" w:themeShade="BF"/>
              </w:rPr>
              <w:t xml:space="preserve">for </w:t>
            </w:r>
            <w:r w:rsidR="00144F83">
              <w:rPr>
                <w:rFonts w:eastAsia="Times New Roman"/>
                <w:color w:val="538135" w:themeColor="accent6" w:themeShade="BF"/>
              </w:rPr>
              <w:t xml:space="preserve">June </w:t>
            </w:r>
          </w:p>
          <w:p w14:paraId="17E5CCAD" w14:textId="5CD80863" w:rsidR="007A7E59" w:rsidRPr="007A7E59" w:rsidRDefault="007A7E59" w:rsidP="00144F83">
            <w:pPr>
              <w:rPr>
                <w:rFonts w:eastAsia="Times New Roman"/>
              </w:rPr>
            </w:pPr>
            <w:r>
              <w:rPr>
                <w:rFonts w:eastAsia="Times New Roman"/>
              </w:rPr>
              <w:t xml:space="preserve">GK asked for staff salary comparison. </w:t>
            </w:r>
          </w:p>
          <w:p w14:paraId="4EBC858A" w14:textId="17ECA4A6" w:rsidR="00144F83" w:rsidRPr="00CC2B9A" w:rsidRDefault="00AA3A2E" w:rsidP="00144F83">
            <w:pPr>
              <w:rPr>
                <w:rFonts w:eastAsia="Times New Roman"/>
                <w:color w:val="538135" w:themeColor="accent6" w:themeShade="BF"/>
              </w:rPr>
            </w:pPr>
            <w:r>
              <w:rPr>
                <w:rFonts w:eastAsia="Times New Roman"/>
                <w:b/>
                <w:bCs/>
                <w:color w:val="538135" w:themeColor="accent6" w:themeShade="BF"/>
              </w:rPr>
              <w:t>Deferred</w:t>
            </w:r>
            <w:r w:rsidR="00144F83" w:rsidRPr="00300F0E">
              <w:rPr>
                <w:rFonts w:eastAsia="Times New Roman"/>
                <w:color w:val="538135" w:themeColor="accent6" w:themeShade="BF"/>
              </w:rPr>
              <w:t xml:space="preserve"> to confirm and accept </w:t>
            </w:r>
            <w:r w:rsidR="00144F83">
              <w:rPr>
                <w:rFonts w:eastAsia="Times New Roman"/>
                <w:color w:val="538135" w:themeColor="accent6" w:themeShade="BF"/>
              </w:rPr>
              <w:t>progress to budget to date</w:t>
            </w:r>
            <w:r>
              <w:rPr>
                <w:rFonts w:eastAsia="Times New Roman"/>
                <w:color w:val="538135" w:themeColor="accent6" w:themeShade="BF"/>
              </w:rPr>
              <w:t xml:space="preserve"> due to not understanding what was required.</w:t>
            </w:r>
          </w:p>
        </w:tc>
        <w:tc>
          <w:tcPr>
            <w:tcW w:w="1541" w:type="dxa"/>
          </w:tcPr>
          <w:p w14:paraId="315BE736" w14:textId="49BEA340" w:rsidR="00144F83" w:rsidRPr="00207F57" w:rsidRDefault="00144F83" w:rsidP="00144F83">
            <w:pPr>
              <w:rPr>
                <w:b/>
                <w:bCs/>
                <w:sz w:val="20"/>
                <w:szCs w:val="20"/>
              </w:rPr>
            </w:pPr>
          </w:p>
        </w:tc>
      </w:tr>
      <w:tr w:rsidR="00144F83" w14:paraId="796610B1" w14:textId="77777777" w:rsidTr="00EC5519">
        <w:trPr>
          <w:trHeight w:val="300"/>
        </w:trPr>
        <w:tc>
          <w:tcPr>
            <w:tcW w:w="986" w:type="dxa"/>
          </w:tcPr>
          <w:p w14:paraId="7D2B549A" w14:textId="241B64EC" w:rsidR="00144F83" w:rsidRPr="004C7DCA" w:rsidRDefault="00144F83" w:rsidP="00144F83">
            <w:pPr>
              <w:rPr>
                <w:b/>
                <w:bCs/>
              </w:rPr>
            </w:pPr>
            <w:r>
              <w:rPr>
                <w:b/>
                <w:bCs/>
              </w:rPr>
              <w:t>117</w:t>
            </w:r>
          </w:p>
        </w:tc>
        <w:tc>
          <w:tcPr>
            <w:tcW w:w="6823" w:type="dxa"/>
          </w:tcPr>
          <w:p w14:paraId="025986FE" w14:textId="77777777" w:rsidR="00144F83" w:rsidRPr="00300F0E" w:rsidRDefault="00144F83" w:rsidP="00144F83">
            <w:pPr>
              <w:rPr>
                <w:rFonts w:eastAsia="Times New Roman"/>
                <w:b/>
                <w:bCs/>
              </w:rPr>
            </w:pPr>
            <w:r w:rsidRPr="00300F0E">
              <w:rPr>
                <w:rFonts w:eastAsia="Times New Roman"/>
                <w:b/>
                <w:bCs/>
              </w:rPr>
              <w:t xml:space="preserve">Payments </w:t>
            </w:r>
          </w:p>
          <w:p w14:paraId="3F9C793E" w14:textId="6D1096FF" w:rsidR="00144F83" w:rsidRPr="00E35F44" w:rsidRDefault="00AA3A2E" w:rsidP="00144F83">
            <w:pPr>
              <w:rPr>
                <w:rFonts w:eastAsia="Times New Roman"/>
              </w:rPr>
            </w:pPr>
            <w:r>
              <w:rPr>
                <w:rFonts w:eastAsia="Times New Roman"/>
                <w:b/>
                <w:bCs/>
                <w:color w:val="538135" w:themeColor="accent6" w:themeShade="BF"/>
              </w:rPr>
              <w:t>Agreed</w:t>
            </w:r>
            <w:r w:rsidR="00144F83" w:rsidRPr="00A82A5C">
              <w:rPr>
                <w:rFonts w:eastAsia="Times New Roman"/>
                <w:color w:val="538135" w:themeColor="accent6" w:themeShade="BF"/>
              </w:rPr>
              <w:t xml:space="preserve"> </w:t>
            </w:r>
            <w:r w:rsidR="00144F83">
              <w:rPr>
                <w:rFonts w:eastAsia="Times New Roman"/>
                <w:color w:val="538135" w:themeColor="accent6" w:themeShade="BF"/>
              </w:rPr>
              <w:t>t</w:t>
            </w:r>
            <w:r w:rsidR="00144F83" w:rsidRPr="00A82A5C">
              <w:rPr>
                <w:rFonts w:eastAsia="Times New Roman"/>
                <w:color w:val="538135" w:themeColor="accent6" w:themeShade="BF"/>
              </w:rPr>
              <w:t>o</w:t>
            </w:r>
            <w:r w:rsidR="00144F83">
              <w:rPr>
                <w:rFonts w:eastAsia="Times New Roman"/>
                <w:color w:val="538135" w:themeColor="accent6" w:themeShade="BF"/>
              </w:rPr>
              <w:t xml:space="preserve"> accept and process payments for July.</w:t>
            </w:r>
          </w:p>
        </w:tc>
        <w:tc>
          <w:tcPr>
            <w:tcW w:w="1541" w:type="dxa"/>
          </w:tcPr>
          <w:p w14:paraId="70E4177D" w14:textId="3F532967" w:rsidR="00144F83" w:rsidRPr="00207F57" w:rsidRDefault="00144F83" w:rsidP="00144F83">
            <w:pPr>
              <w:rPr>
                <w:b/>
                <w:bCs/>
                <w:sz w:val="20"/>
                <w:szCs w:val="20"/>
              </w:rPr>
            </w:pPr>
          </w:p>
        </w:tc>
      </w:tr>
      <w:tr w:rsidR="00144F83" w14:paraId="6E1689DA" w14:textId="77777777" w:rsidTr="00EC5519">
        <w:trPr>
          <w:trHeight w:val="300"/>
        </w:trPr>
        <w:tc>
          <w:tcPr>
            <w:tcW w:w="9350" w:type="dxa"/>
            <w:gridSpan w:val="3"/>
            <w:shd w:val="clear" w:color="auto" w:fill="E2EFD9" w:themeFill="accent6" w:themeFillTint="33"/>
          </w:tcPr>
          <w:p w14:paraId="5B9B40EC" w14:textId="77777777" w:rsidR="00144F83" w:rsidRPr="007D3408" w:rsidRDefault="00144F83" w:rsidP="00144F83">
            <w:pPr>
              <w:rPr>
                <w:b/>
                <w:bCs/>
              </w:rPr>
            </w:pPr>
            <w:r w:rsidRPr="007D3408">
              <w:rPr>
                <w:b/>
                <w:bCs/>
              </w:rPr>
              <w:t>Planning</w:t>
            </w:r>
          </w:p>
        </w:tc>
      </w:tr>
      <w:tr w:rsidR="00144F83" w14:paraId="3C850C66" w14:textId="77777777" w:rsidTr="00EC5519">
        <w:trPr>
          <w:trHeight w:val="300"/>
        </w:trPr>
        <w:tc>
          <w:tcPr>
            <w:tcW w:w="986" w:type="dxa"/>
          </w:tcPr>
          <w:p w14:paraId="71B37484" w14:textId="054211F4" w:rsidR="00144F83" w:rsidRDefault="00144F83" w:rsidP="00144F83">
            <w:pPr>
              <w:rPr>
                <w:b/>
                <w:bCs/>
              </w:rPr>
            </w:pPr>
            <w:r>
              <w:rPr>
                <w:b/>
                <w:bCs/>
              </w:rPr>
              <w:t>118</w:t>
            </w:r>
          </w:p>
        </w:tc>
        <w:tc>
          <w:tcPr>
            <w:tcW w:w="6823" w:type="dxa"/>
          </w:tcPr>
          <w:p w14:paraId="4AFD8A7D" w14:textId="77777777" w:rsidR="00144F83" w:rsidRDefault="00144F83" w:rsidP="00144F83">
            <w:pPr>
              <w:rPr>
                <w:b/>
                <w:bCs/>
              </w:rPr>
            </w:pPr>
            <w:r w:rsidRPr="00F35DD3">
              <w:rPr>
                <w:b/>
                <w:bCs/>
              </w:rPr>
              <w:t>Planning Applications within the last month</w:t>
            </w:r>
          </w:p>
          <w:p w14:paraId="0C89E3C4" w14:textId="2504957A" w:rsidR="00144F83" w:rsidRPr="00C625F2" w:rsidRDefault="00AA3A2E" w:rsidP="00144F83">
            <w:r>
              <w:t>Noted</w:t>
            </w:r>
          </w:p>
        </w:tc>
        <w:tc>
          <w:tcPr>
            <w:tcW w:w="1541" w:type="dxa"/>
          </w:tcPr>
          <w:p w14:paraId="20F39AC4" w14:textId="5EAD744A" w:rsidR="00144F83" w:rsidRDefault="00144F83" w:rsidP="00144F83">
            <w:pPr>
              <w:rPr>
                <w:b/>
                <w:bCs/>
                <w:sz w:val="20"/>
                <w:szCs w:val="20"/>
              </w:rPr>
            </w:pPr>
          </w:p>
        </w:tc>
      </w:tr>
      <w:tr w:rsidR="00144F83" w14:paraId="206C8097" w14:textId="77777777" w:rsidTr="009D07AB">
        <w:trPr>
          <w:trHeight w:val="300"/>
        </w:trPr>
        <w:tc>
          <w:tcPr>
            <w:tcW w:w="9350" w:type="dxa"/>
            <w:gridSpan w:val="3"/>
            <w:shd w:val="clear" w:color="auto" w:fill="E2EFD9" w:themeFill="accent6" w:themeFillTint="33"/>
          </w:tcPr>
          <w:p w14:paraId="215DA415" w14:textId="4665E7C3" w:rsidR="00144F83" w:rsidRDefault="00144F83" w:rsidP="00144F83">
            <w:pPr>
              <w:rPr>
                <w:b/>
                <w:bCs/>
                <w:sz w:val="20"/>
                <w:szCs w:val="20"/>
              </w:rPr>
            </w:pPr>
            <w:r>
              <w:rPr>
                <w:b/>
                <w:bCs/>
              </w:rPr>
              <w:t>Health and Safety</w:t>
            </w:r>
          </w:p>
        </w:tc>
      </w:tr>
      <w:tr w:rsidR="00144F83" w14:paraId="0549F79C" w14:textId="77777777" w:rsidTr="00EC5519">
        <w:trPr>
          <w:trHeight w:val="300"/>
        </w:trPr>
        <w:tc>
          <w:tcPr>
            <w:tcW w:w="986" w:type="dxa"/>
          </w:tcPr>
          <w:p w14:paraId="05F31AB2" w14:textId="06748CBF" w:rsidR="00144F83" w:rsidRDefault="00144F83" w:rsidP="00144F83">
            <w:pPr>
              <w:rPr>
                <w:b/>
                <w:bCs/>
              </w:rPr>
            </w:pPr>
            <w:r>
              <w:rPr>
                <w:b/>
                <w:bCs/>
              </w:rPr>
              <w:t>119</w:t>
            </w:r>
          </w:p>
        </w:tc>
        <w:tc>
          <w:tcPr>
            <w:tcW w:w="6823" w:type="dxa"/>
          </w:tcPr>
          <w:p w14:paraId="5EC914A1" w14:textId="77777777" w:rsidR="00144F83" w:rsidRDefault="00144F83" w:rsidP="00144F83">
            <w:pPr>
              <w:rPr>
                <w:b/>
                <w:bCs/>
              </w:rPr>
            </w:pPr>
            <w:r>
              <w:rPr>
                <w:b/>
                <w:bCs/>
              </w:rPr>
              <w:t>Health and Safety report</w:t>
            </w:r>
          </w:p>
          <w:p w14:paraId="5A53C999" w14:textId="75A4CBAC" w:rsidR="00144F83" w:rsidRPr="009D07AB" w:rsidRDefault="00FE6093" w:rsidP="00144F83">
            <w:r>
              <w:t xml:space="preserve">Noted and update that the Solar has now been fixed and turned back on. </w:t>
            </w:r>
            <w:r w:rsidR="00144F83">
              <w:t xml:space="preserve"> </w:t>
            </w:r>
          </w:p>
        </w:tc>
        <w:tc>
          <w:tcPr>
            <w:tcW w:w="1541" w:type="dxa"/>
          </w:tcPr>
          <w:p w14:paraId="5B69CF7E" w14:textId="4E78EBC5" w:rsidR="00144F83" w:rsidRDefault="00144F83" w:rsidP="00144F83">
            <w:pPr>
              <w:rPr>
                <w:b/>
                <w:bCs/>
                <w:sz w:val="20"/>
                <w:szCs w:val="20"/>
              </w:rPr>
            </w:pPr>
          </w:p>
        </w:tc>
      </w:tr>
      <w:tr w:rsidR="00144F83" w14:paraId="4AA71E7A" w14:textId="77777777" w:rsidTr="0034320F">
        <w:trPr>
          <w:trHeight w:val="300"/>
        </w:trPr>
        <w:tc>
          <w:tcPr>
            <w:tcW w:w="9350" w:type="dxa"/>
            <w:gridSpan w:val="3"/>
            <w:shd w:val="clear" w:color="auto" w:fill="E2EFD9" w:themeFill="accent6" w:themeFillTint="33"/>
          </w:tcPr>
          <w:p w14:paraId="135BFA89" w14:textId="6C2CEDBD" w:rsidR="00144F83" w:rsidRDefault="00144F83" w:rsidP="00144F83">
            <w:pPr>
              <w:rPr>
                <w:b/>
                <w:bCs/>
                <w:sz w:val="20"/>
                <w:szCs w:val="20"/>
              </w:rPr>
            </w:pPr>
            <w:r>
              <w:rPr>
                <w:b/>
                <w:bCs/>
                <w:sz w:val="20"/>
                <w:szCs w:val="20"/>
              </w:rPr>
              <w:t>Policies</w:t>
            </w:r>
          </w:p>
        </w:tc>
      </w:tr>
      <w:tr w:rsidR="00144F83" w14:paraId="036CE0F5" w14:textId="77777777" w:rsidTr="00EC5519">
        <w:trPr>
          <w:trHeight w:val="300"/>
        </w:trPr>
        <w:tc>
          <w:tcPr>
            <w:tcW w:w="986" w:type="dxa"/>
          </w:tcPr>
          <w:p w14:paraId="60DADE2C" w14:textId="71332856" w:rsidR="00144F83" w:rsidRDefault="00144F83" w:rsidP="00144F83">
            <w:pPr>
              <w:rPr>
                <w:b/>
                <w:bCs/>
              </w:rPr>
            </w:pPr>
            <w:r>
              <w:rPr>
                <w:b/>
                <w:bCs/>
              </w:rPr>
              <w:t>120</w:t>
            </w:r>
          </w:p>
        </w:tc>
        <w:tc>
          <w:tcPr>
            <w:tcW w:w="6823" w:type="dxa"/>
          </w:tcPr>
          <w:p w14:paraId="685DB466" w14:textId="4B851A3B" w:rsidR="00144F83" w:rsidRPr="008016E5" w:rsidRDefault="00144F83" w:rsidP="00144F83">
            <w:pPr>
              <w:rPr>
                <w:rFonts w:eastAsia="Times New Roman"/>
                <w:b/>
                <w:bCs/>
              </w:rPr>
            </w:pPr>
            <w:r w:rsidRPr="008016E5">
              <w:rPr>
                <w:rFonts w:eastAsia="Times New Roman"/>
                <w:b/>
                <w:bCs/>
              </w:rPr>
              <w:t>Update Policies</w:t>
            </w:r>
          </w:p>
          <w:p w14:paraId="478A1FC4" w14:textId="5E65443C" w:rsidR="00144F83" w:rsidRDefault="000611BE" w:rsidP="00144F83">
            <w:pPr>
              <w:rPr>
                <w:b/>
                <w:bCs/>
              </w:rPr>
            </w:pPr>
            <w:r>
              <w:rPr>
                <w:rFonts w:eastAsia="Times New Roman"/>
                <w:b/>
                <w:bCs/>
                <w:color w:val="538135" w:themeColor="accent6" w:themeShade="BF"/>
              </w:rPr>
              <w:t>Deferred</w:t>
            </w:r>
            <w:r w:rsidR="00144F83" w:rsidRPr="00A82A5C">
              <w:rPr>
                <w:rFonts w:eastAsia="Times New Roman"/>
                <w:color w:val="538135" w:themeColor="accent6" w:themeShade="BF"/>
              </w:rPr>
              <w:t xml:space="preserve"> </w:t>
            </w:r>
            <w:r w:rsidR="00144F83">
              <w:rPr>
                <w:rFonts w:eastAsia="Times New Roman"/>
                <w:color w:val="538135" w:themeColor="accent6" w:themeShade="BF"/>
              </w:rPr>
              <w:t>t</w:t>
            </w:r>
            <w:r w:rsidR="00144F83" w:rsidRPr="00A82A5C">
              <w:rPr>
                <w:rFonts w:eastAsia="Times New Roman"/>
                <w:color w:val="538135" w:themeColor="accent6" w:themeShade="BF"/>
              </w:rPr>
              <w:t>o</w:t>
            </w:r>
            <w:r w:rsidR="00144F83">
              <w:rPr>
                <w:rFonts w:eastAsia="Times New Roman"/>
                <w:color w:val="538135" w:themeColor="accent6" w:themeShade="BF"/>
              </w:rPr>
              <w:t xml:space="preserve"> approve the </w:t>
            </w:r>
            <w:r w:rsidR="00144F83" w:rsidRPr="008016E5">
              <w:rPr>
                <w:rFonts w:eastAsia="Times New Roman"/>
                <w:color w:val="538135" w:themeColor="accent6" w:themeShade="BF"/>
              </w:rPr>
              <w:t>Comments, Compliments and Complaints Policy and Community Engagement Policy as per the policy tracker</w:t>
            </w:r>
            <w:r>
              <w:rPr>
                <w:rFonts w:eastAsia="Times New Roman"/>
                <w:color w:val="538135" w:themeColor="accent6" w:themeShade="BF"/>
              </w:rPr>
              <w:t xml:space="preserve"> as councillors have not read documents</w:t>
            </w:r>
            <w:r w:rsidR="00144F83">
              <w:rPr>
                <w:rFonts w:eastAsia="Times New Roman"/>
                <w:color w:val="538135" w:themeColor="accent6" w:themeShade="BF"/>
              </w:rPr>
              <w:t>.</w:t>
            </w:r>
          </w:p>
        </w:tc>
        <w:tc>
          <w:tcPr>
            <w:tcW w:w="1541" w:type="dxa"/>
          </w:tcPr>
          <w:p w14:paraId="18F17D9E" w14:textId="77777777" w:rsidR="00144F83" w:rsidRDefault="00144F83" w:rsidP="00144F83">
            <w:pPr>
              <w:rPr>
                <w:b/>
                <w:bCs/>
                <w:sz w:val="20"/>
                <w:szCs w:val="20"/>
              </w:rPr>
            </w:pPr>
          </w:p>
        </w:tc>
      </w:tr>
      <w:tr w:rsidR="00144F83" w14:paraId="50E04A3B" w14:textId="77777777" w:rsidTr="00EC5519">
        <w:trPr>
          <w:trHeight w:val="300"/>
        </w:trPr>
        <w:tc>
          <w:tcPr>
            <w:tcW w:w="9350" w:type="dxa"/>
            <w:gridSpan w:val="3"/>
            <w:shd w:val="clear" w:color="auto" w:fill="E2EFD9" w:themeFill="accent6" w:themeFillTint="33"/>
          </w:tcPr>
          <w:p w14:paraId="57396B90" w14:textId="0CF00E31" w:rsidR="00144F83" w:rsidRPr="007D3408" w:rsidRDefault="00144F83" w:rsidP="00144F83">
            <w:pPr>
              <w:rPr>
                <w:b/>
                <w:bCs/>
              </w:rPr>
            </w:pPr>
            <w:r>
              <w:rPr>
                <w:b/>
                <w:bCs/>
              </w:rPr>
              <w:t>Rose Theatre Task and Finish Group</w:t>
            </w:r>
          </w:p>
        </w:tc>
      </w:tr>
      <w:tr w:rsidR="00144F83" w14:paraId="60AED329" w14:textId="77777777" w:rsidTr="00EC5519">
        <w:trPr>
          <w:trHeight w:val="300"/>
        </w:trPr>
        <w:tc>
          <w:tcPr>
            <w:tcW w:w="986" w:type="dxa"/>
          </w:tcPr>
          <w:p w14:paraId="288C10D0" w14:textId="62C1C489" w:rsidR="00144F83" w:rsidRPr="004C7DCA" w:rsidRDefault="00144F83" w:rsidP="00144F83">
            <w:pPr>
              <w:rPr>
                <w:b/>
                <w:bCs/>
              </w:rPr>
            </w:pPr>
            <w:r>
              <w:rPr>
                <w:b/>
                <w:bCs/>
              </w:rPr>
              <w:t>121</w:t>
            </w:r>
          </w:p>
        </w:tc>
        <w:tc>
          <w:tcPr>
            <w:tcW w:w="6823" w:type="dxa"/>
          </w:tcPr>
          <w:p w14:paraId="58B28DB8" w14:textId="77777777" w:rsidR="00144F83" w:rsidRDefault="00144F83" w:rsidP="00144F83">
            <w:pPr>
              <w:rPr>
                <w:rFonts w:eastAsia="Times New Roman"/>
                <w:b/>
                <w:bCs/>
              </w:rPr>
            </w:pPr>
            <w:r w:rsidRPr="004E4C4F">
              <w:rPr>
                <w:rFonts w:eastAsia="Times New Roman"/>
                <w:b/>
                <w:bCs/>
              </w:rPr>
              <w:t>Chair to update</w:t>
            </w:r>
          </w:p>
          <w:p w14:paraId="206DCAD7" w14:textId="040CFB28" w:rsidR="00930B87" w:rsidRPr="00930B87" w:rsidRDefault="0031560E" w:rsidP="00144F83">
            <w:pPr>
              <w:rPr>
                <w:rFonts w:eastAsia="Times New Roman"/>
              </w:rPr>
            </w:pPr>
            <w:r w:rsidRPr="0031560E">
              <w:rPr>
                <w:rFonts w:eastAsia="Times New Roman"/>
              </w:rPr>
              <w:t>The Chair was unable to attend the meeting due to ill health. The Vice Chair agreed to convene a meeting to address any urgent matters requiring attention in the interim.</w:t>
            </w:r>
          </w:p>
        </w:tc>
        <w:tc>
          <w:tcPr>
            <w:tcW w:w="1541" w:type="dxa"/>
          </w:tcPr>
          <w:p w14:paraId="2F0B5453" w14:textId="77777777" w:rsidR="00144F83" w:rsidRDefault="00144F83" w:rsidP="00144F83">
            <w:pPr>
              <w:rPr>
                <w:b/>
                <w:bCs/>
                <w:sz w:val="20"/>
                <w:szCs w:val="20"/>
              </w:rPr>
            </w:pPr>
          </w:p>
        </w:tc>
      </w:tr>
      <w:tr w:rsidR="00144F83" w14:paraId="7819EA1F" w14:textId="77777777" w:rsidTr="009967D9">
        <w:trPr>
          <w:trHeight w:val="300"/>
        </w:trPr>
        <w:tc>
          <w:tcPr>
            <w:tcW w:w="9350" w:type="dxa"/>
            <w:gridSpan w:val="3"/>
            <w:shd w:val="clear" w:color="auto" w:fill="E2EFD9" w:themeFill="accent6" w:themeFillTint="33"/>
          </w:tcPr>
          <w:p w14:paraId="6BBE218C" w14:textId="1C0919F6" w:rsidR="00144F83" w:rsidRDefault="00144F83" w:rsidP="00144F83">
            <w:pPr>
              <w:rPr>
                <w:b/>
                <w:bCs/>
                <w:sz w:val="20"/>
                <w:szCs w:val="20"/>
              </w:rPr>
            </w:pPr>
            <w:r>
              <w:rPr>
                <w:b/>
                <w:bCs/>
              </w:rPr>
              <w:t>Community Engagement Task and Finish Group</w:t>
            </w:r>
          </w:p>
        </w:tc>
      </w:tr>
      <w:tr w:rsidR="00144F83" w14:paraId="1448A003" w14:textId="77777777" w:rsidTr="00EC5519">
        <w:trPr>
          <w:trHeight w:val="300"/>
        </w:trPr>
        <w:tc>
          <w:tcPr>
            <w:tcW w:w="986" w:type="dxa"/>
          </w:tcPr>
          <w:p w14:paraId="296D3352" w14:textId="13A4520B" w:rsidR="00144F83" w:rsidRPr="004C7DCA" w:rsidRDefault="00144F83" w:rsidP="00144F83">
            <w:pPr>
              <w:rPr>
                <w:b/>
                <w:bCs/>
              </w:rPr>
            </w:pPr>
            <w:r>
              <w:rPr>
                <w:b/>
                <w:bCs/>
              </w:rPr>
              <w:t>122</w:t>
            </w:r>
          </w:p>
        </w:tc>
        <w:tc>
          <w:tcPr>
            <w:tcW w:w="6823" w:type="dxa"/>
          </w:tcPr>
          <w:p w14:paraId="5FB6C632" w14:textId="77777777" w:rsidR="00144F83" w:rsidRDefault="00144F83" w:rsidP="00144F83">
            <w:pPr>
              <w:rPr>
                <w:rFonts w:eastAsia="Times New Roman"/>
                <w:b/>
                <w:bCs/>
              </w:rPr>
            </w:pPr>
            <w:r w:rsidRPr="004E4C4F">
              <w:rPr>
                <w:rFonts w:eastAsia="Times New Roman"/>
                <w:b/>
                <w:bCs/>
              </w:rPr>
              <w:t>Chair to update</w:t>
            </w:r>
          </w:p>
          <w:p w14:paraId="4D49A173" w14:textId="687C8C08" w:rsidR="005D45EF" w:rsidRPr="005D45EF" w:rsidRDefault="005D45EF" w:rsidP="005D45EF">
            <w:pPr>
              <w:rPr>
                <w:rFonts w:eastAsia="Times New Roman"/>
              </w:rPr>
            </w:pPr>
            <w:r w:rsidRPr="005D45EF">
              <w:rPr>
                <w:rFonts w:eastAsia="Times New Roman"/>
              </w:rPr>
              <w:t xml:space="preserve">The </w:t>
            </w:r>
            <w:r>
              <w:rPr>
                <w:rFonts w:eastAsia="Times New Roman"/>
              </w:rPr>
              <w:t xml:space="preserve">Community </w:t>
            </w:r>
            <w:r w:rsidRPr="005D45EF">
              <w:rPr>
                <w:rFonts w:eastAsia="Times New Roman"/>
              </w:rPr>
              <w:t>Chair confirmed that the Connect event is fully organised. The Christmas lights are currently in production, and plans are progressing for a celebration to honour Kevin Lee, which is under consideration.</w:t>
            </w:r>
          </w:p>
          <w:p w14:paraId="1CC39145" w14:textId="77777777" w:rsidR="005D45EF" w:rsidRPr="005D45EF" w:rsidRDefault="005D45EF" w:rsidP="005D45EF">
            <w:pPr>
              <w:rPr>
                <w:rFonts w:eastAsia="Times New Roman"/>
              </w:rPr>
            </w:pPr>
            <w:r w:rsidRPr="005D45EF">
              <w:rPr>
                <w:rFonts w:eastAsia="Times New Roman"/>
              </w:rPr>
              <w:t>Invitations have been issued for both VJ Day and Remembrance Day commemorations.</w:t>
            </w:r>
          </w:p>
          <w:p w14:paraId="3728011F" w14:textId="77777777" w:rsidR="00930B87" w:rsidRDefault="005D45EF" w:rsidP="00144F83">
            <w:pPr>
              <w:rPr>
                <w:rFonts w:eastAsia="Times New Roman"/>
              </w:rPr>
            </w:pPr>
            <w:r w:rsidRPr="005D45EF">
              <w:rPr>
                <w:rFonts w:eastAsia="Times New Roman"/>
              </w:rPr>
              <w:t>The Cars in Town event is also being reviewed, with a full proposal and supporting information to be brought back to Council for consideration in due course.</w:t>
            </w:r>
          </w:p>
          <w:p w14:paraId="1BDDDC17" w14:textId="77777777" w:rsidR="00211434" w:rsidRDefault="00211434" w:rsidP="00144F83">
            <w:pPr>
              <w:rPr>
                <w:rFonts w:eastAsia="Times New Roman"/>
              </w:rPr>
            </w:pPr>
          </w:p>
          <w:p w14:paraId="5D569A5E" w14:textId="6B90B0C5" w:rsidR="00211434" w:rsidRPr="005D45EF" w:rsidRDefault="00211434" w:rsidP="00144F83">
            <w:pPr>
              <w:rPr>
                <w:rFonts w:eastAsia="Times New Roman"/>
              </w:rPr>
            </w:pPr>
          </w:p>
        </w:tc>
        <w:tc>
          <w:tcPr>
            <w:tcW w:w="1541" w:type="dxa"/>
          </w:tcPr>
          <w:p w14:paraId="5E6CF039" w14:textId="77777777" w:rsidR="00144F83" w:rsidRDefault="00144F83" w:rsidP="00144F83">
            <w:pPr>
              <w:rPr>
                <w:b/>
                <w:bCs/>
                <w:sz w:val="20"/>
                <w:szCs w:val="20"/>
              </w:rPr>
            </w:pPr>
          </w:p>
        </w:tc>
      </w:tr>
      <w:tr w:rsidR="00144F83" w14:paraId="58BD2998" w14:textId="77777777" w:rsidTr="00EC5519">
        <w:trPr>
          <w:trHeight w:val="300"/>
        </w:trPr>
        <w:tc>
          <w:tcPr>
            <w:tcW w:w="9350" w:type="dxa"/>
            <w:gridSpan w:val="3"/>
            <w:shd w:val="clear" w:color="auto" w:fill="E2EFD9" w:themeFill="accent6" w:themeFillTint="33"/>
          </w:tcPr>
          <w:p w14:paraId="0311B0ED" w14:textId="77777777" w:rsidR="00144F83" w:rsidRPr="00207F57" w:rsidRDefault="00144F83" w:rsidP="00144F83">
            <w:pPr>
              <w:rPr>
                <w:b/>
                <w:bCs/>
                <w:sz w:val="20"/>
                <w:szCs w:val="20"/>
              </w:rPr>
            </w:pPr>
            <w:r w:rsidRPr="007D3408">
              <w:rPr>
                <w:b/>
                <w:bCs/>
              </w:rPr>
              <w:lastRenderedPageBreak/>
              <w:t>General Business</w:t>
            </w:r>
          </w:p>
        </w:tc>
      </w:tr>
      <w:tr w:rsidR="00144F83" w14:paraId="02FB531E" w14:textId="77777777" w:rsidTr="00EC5519">
        <w:trPr>
          <w:trHeight w:val="300"/>
        </w:trPr>
        <w:tc>
          <w:tcPr>
            <w:tcW w:w="986" w:type="dxa"/>
          </w:tcPr>
          <w:p w14:paraId="1F3764F5" w14:textId="1A9BB733" w:rsidR="00144F83" w:rsidRDefault="00144F83" w:rsidP="00144F83">
            <w:pPr>
              <w:rPr>
                <w:b/>
                <w:bCs/>
              </w:rPr>
            </w:pPr>
            <w:r>
              <w:rPr>
                <w:b/>
                <w:bCs/>
              </w:rPr>
              <w:t>123</w:t>
            </w:r>
          </w:p>
        </w:tc>
        <w:tc>
          <w:tcPr>
            <w:tcW w:w="6823" w:type="dxa"/>
          </w:tcPr>
          <w:p w14:paraId="58E76A28" w14:textId="77777777" w:rsidR="00144F83" w:rsidRDefault="00144F83" w:rsidP="00144F83">
            <w:pPr>
              <w:rPr>
                <w:rFonts w:eastAsia="Times New Roman"/>
                <w:b/>
                <w:bCs/>
              </w:rPr>
            </w:pPr>
            <w:r w:rsidRPr="003149B0">
              <w:rPr>
                <w:rFonts w:eastAsia="Times New Roman"/>
                <w:b/>
                <w:bCs/>
              </w:rPr>
              <w:t>Town Crier National Championships</w:t>
            </w:r>
          </w:p>
          <w:p w14:paraId="77B44F67" w14:textId="511B0823" w:rsidR="00051704" w:rsidRPr="00051704" w:rsidRDefault="00051704" w:rsidP="00051704">
            <w:pPr>
              <w:rPr>
                <w:rFonts w:eastAsia="Times New Roman"/>
              </w:rPr>
            </w:pPr>
            <w:r w:rsidRPr="00051704">
              <w:rPr>
                <w:rFonts w:eastAsia="Times New Roman"/>
              </w:rPr>
              <w:t xml:space="preserve">The Clerk reported that </w:t>
            </w:r>
            <w:r w:rsidR="00304082">
              <w:rPr>
                <w:rFonts w:eastAsia="Times New Roman"/>
              </w:rPr>
              <w:t>she submitted a</w:t>
            </w:r>
            <w:r w:rsidRPr="00051704">
              <w:rPr>
                <w:rFonts w:eastAsia="Times New Roman"/>
              </w:rPr>
              <w:t xml:space="preserve"> bid to host </w:t>
            </w:r>
            <w:r w:rsidR="00752643">
              <w:rPr>
                <w:rFonts w:eastAsia="Times New Roman"/>
              </w:rPr>
              <w:t>T</w:t>
            </w:r>
            <w:r w:rsidRPr="00051704">
              <w:rPr>
                <w:rFonts w:eastAsia="Times New Roman"/>
              </w:rPr>
              <w:t xml:space="preserve">he </w:t>
            </w:r>
            <w:r w:rsidR="00752643">
              <w:rPr>
                <w:rFonts w:eastAsia="Times New Roman"/>
              </w:rPr>
              <w:t xml:space="preserve">Ancient and Honourable </w:t>
            </w:r>
            <w:r w:rsidRPr="00051704">
              <w:rPr>
                <w:rFonts w:eastAsia="Times New Roman"/>
              </w:rPr>
              <w:t>Guild</w:t>
            </w:r>
            <w:r w:rsidR="0090737F">
              <w:rPr>
                <w:rFonts w:eastAsia="Times New Roman"/>
              </w:rPr>
              <w:t xml:space="preserve"> of Town Criers</w:t>
            </w:r>
            <w:r w:rsidRPr="00051704">
              <w:rPr>
                <w:rFonts w:eastAsia="Times New Roman"/>
              </w:rPr>
              <w:t xml:space="preserve"> National Championship</w:t>
            </w:r>
            <w:r w:rsidR="00F730B3">
              <w:rPr>
                <w:rFonts w:eastAsia="Times New Roman"/>
              </w:rPr>
              <w:t>s</w:t>
            </w:r>
            <w:r w:rsidRPr="00051704">
              <w:rPr>
                <w:rFonts w:eastAsia="Times New Roman"/>
              </w:rPr>
              <w:t>, and it has been successfully awarded to Rugeley. The event will take place alongside the Charter Fair on Saturday, 6th June 2026.</w:t>
            </w:r>
          </w:p>
          <w:p w14:paraId="2B28D137" w14:textId="38C18F76" w:rsidR="00144F83" w:rsidRPr="008352B0" w:rsidRDefault="00051704" w:rsidP="00144F83">
            <w:pPr>
              <w:rPr>
                <w:rFonts w:eastAsia="Times New Roman"/>
              </w:rPr>
            </w:pPr>
            <w:r w:rsidRPr="00051704">
              <w:rPr>
                <w:rFonts w:eastAsia="Times New Roman"/>
              </w:rPr>
              <w:t>It was noted that the Guild described Rugeley’s bid as the best application they have received in years, and another area has requested to use it as a template for future submissions.</w:t>
            </w:r>
          </w:p>
        </w:tc>
        <w:tc>
          <w:tcPr>
            <w:tcW w:w="1541" w:type="dxa"/>
          </w:tcPr>
          <w:p w14:paraId="57EEE606" w14:textId="77777777" w:rsidR="00144F83" w:rsidRPr="00207F57" w:rsidRDefault="00144F83" w:rsidP="00144F83">
            <w:pPr>
              <w:rPr>
                <w:b/>
                <w:bCs/>
                <w:sz w:val="20"/>
                <w:szCs w:val="20"/>
              </w:rPr>
            </w:pPr>
          </w:p>
        </w:tc>
      </w:tr>
      <w:tr w:rsidR="00144F83" w14:paraId="6D04A2E4" w14:textId="77777777" w:rsidTr="00EC5519">
        <w:trPr>
          <w:trHeight w:val="300"/>
        </w:trPr>
        <w:tc>
          <w:tcPr>
            <w:tcW w:w="986" w:type="dxa"/>
          </w:tcPr>
          <w:p w14:paraId="04BC14E9" w14:textId="6C6C530F" w:rsidR="00144F83" w:rsidRDefault="00144F83" w:rsidP="00144F83">
            <w:pPr>
              <w:rPr>
                <w:b/>
                <w:bCs/>
              </w:rPr>
            </w:pPr>
            <w:r>
              <w:rPr>
                <w:b/>
                <w:bCs/>
              </w:rPr>
              <w:t>124</w:t>
            </w:r>
          </w:p>
        </w:tc>
        <w:tc>
          <w:tcPr>
            <w:tcW w:w="6823" w:type="dxa"/>
          </w:tcPr>
          <w:p w14:paraId="4308A317" w14:textId="77777777" w:rsidR="00144F83" w:rsidRDefault="00144F83" w:rsidP="00144F83">
            <w:pPr>
              <w:rPr>
                <w:rFonts w:eastAsia="Times New Roman"/>
                <w:b/>
                <w:bCs/>
              </w:rPr>
            </w:pPr>
            <w:r>
              <w:rPr>
                <w:rFonts w:eastAsia="Times New Roman"/>
                <w:b/>
                <w:bCs/>
              </w:rPr>
              <w:t xml:space="preserve">Town Crier Livery </w:t>
            </w:r>
          </w:p>
          <w:p w14:paraId="20B467F7" w14:textId="77777777" w:rsidR="00144F83" w:rsidRDefault="000906FF" w:rsidP="00144F83">
            <w:pPr>
              <w:rPr>
                <w:rFonts w:eastAsia="Times New Roman"/>
                <w:color w:val="538135" w:themeColor="accent6" w:themeShade="BF"/>
              </w:rPr>
            </w:pPr>
            <w:r>
              <w:rPr>
                <w:rFonts w:eastAsia="Times New Roman"/>
                <w:b/>
                <w:bCs/>
                <w:color w:val="538135" w:themeColor="accent6" w:themeShade="BF"/>
              </w:rPr>
              <w:t>Agreed with named vote as per Cllr Gaye request</w:t>
            </w:r>
            <w:r>
              <w:rPr>
                <w:rFonts w:eastAsia="Times New Roman"/>
                <w:color w:val="538135" w:themeColor="accent6" w:themeShade="BF"/>
              </w:rPr>
              <w:t xml:space="preserve"> </w:t>
            </w:r>
            <w:r w:rsidR="00144F83">
              <w:rPr>
                <w:rFonts w:eastAsia="Times New Roman"/>
                <w:color w:val="538135" w:themeColor="accent6" w:themeShade="BF"/>
              </w:rPr>
              <w:t>t</w:t>
            </w:r>
            <w:r w:rsidR="00144F83" w:rsidRPr="00A82A5C">
              <w:rPr>
                <w:rFonts w:eastAsia="Times New Roman"/>
                <w:color w:val="538135" w:themeColor="accent6" w:themeShade="BF"/>
              </w:rPr>
              <w:t>o</w:t>
            </w:r>
            <w:r w:rsidR="00144F83">
              <w:rPr>
                <w:rFonts w:eastAsia="Times New Roman"/>
                <w:color w:val="538135" w:themeColor="accent6" w:themeShade="BF"/>
              </w:rPr>
              <w:t xml:space="preserve"> allow the Town Crier to purchase new livery within budget limit.</w:t>
            </w:r>
          </w:p>
          <w:p w14:paraId="59A71AE7" w14:textId="77777777" w:rsidR="00FC7C02" w:rsidRPr="006E1011" w:rsidRDefault="00FC7C02" w:rsidP="00144F83">
            <w:pPr>
              <w:rPr>
                <w:rFonts w:eastAsia="Times New Roman"/>
                <w:color w:val="538135" w:themeColor="accent6" w:themeShade="BF"/>
              </w:rPr>
            </w:pPr>
            <w:r w:rsidRPr="006E1011">
              <w:rPr>
                <w:rFonts w:eastAsia="Times New Roman"/>
                <w:b/>
                <w:bCs/>
                <w:color w:val="538135" w:themeColor="accent6" w:themeShade="BF"/>
              </w:rPr>
              <w:t>F</w:t>
            </w:r>
            <w:r w:rsidR="00822C9E" w:rsidRPr="006E1011">
              <w:rPr>
                <w:rFonts w:eastAsia="Times New Roman"/>
                <w:b/>
                <w:bCs/>
                <w:color w:val="538135" w:themeColor="accent6" w:themeShade="BF"/>
              </w:rPr>
              <w:t>or</w:t>
            </w:r>
            <w:r w:rsidR="00822C9E">
              <w:rPr>
                <w:rFonts w:eastAsia="Times New Roman"/>
                <w:color w:val="538135" w:themeColor="accent6" w:themeShade="BF"/>
              </w:rPr>
              <w:t xml:space="preserve"> Cllrs Hart, Jones, Clark, Miller, </w:t>
            </w:r>
            <w:r w:rsidR="006E1011">
              <w:rPr>
                <w:rFonts w:eastAsia="Times New Roman"/>
                <w:color w:val="538135" w:themeColor="accent6" w:themeShade="BF"/>
              </w:rPr>
              <w:t xml:space="preserve">Meeson, Wilson, Morrell, </w:t>
            </w:r>
            <w:r w:rsidR="006E1011" w:rsidRPr="006E1011">
              <w:rPr>
                <w:rFonts w:eastAsia="Times New Roman"/>
                <w:color w:val="538135" w:themeColor="accent6" w:themeShade="BF"/>
              </w:rPr>
              <w:t>Shepperd, Newman and Kirkham</w:t>
            </w:r>
          </w:p>
          <w:p w14:paraId="51B659BF" w14:textId="77777777" w:rsidR="006E1011" w:rsidRPr="006E1011" w:rsidRDefault="006E1011" w:rsidP="00144F83">
            <w:pPr>
              <w:rPr>
                <w:rFonts w:eastAsia="Times New Roman"/>
                <w:color w:val="538135" w:themeColor="accent6" w:themeShade="BF"/>
              </w:rPr>
            </w:pPr>
            <w:r w:rsidRPr="006E1011">
              <w:rPr>
                <w:rFonts w:eastAsia="Times New Roman"/>
                <w:b/>
                <w:bCs/>
                <w:color w:val="538135" w:themeColor="accent6" w:themeShade="BF"/>
              </w:rPr>
              <w:t>Abstain</w:t>
            </w:r>
            <w:r w:rsidRPr="006E1011">
              <w:rPr>
                <w:rFonts w:eastAsia="Times New Roman"/>
                <w:color w:val="538135" w:themeColor="accent6" w:themeShade="BF"/>
              </w:rPr>
              <w:t xml:space="preserve"> Cllr Foceac</w:t>
            </w:r>
          </w:p>
          <w:p w14:paraId="3E7AF0BB" w14:textId="136CBBAB" w:rsidR="006E1011" w:rsidRPr="008D1E11" w:rsidRDefault="006E1011" w:rsidP="00144F83">
            <w:pPr>
              <w:rPr>
                <w:rFonts w:eastAsia="Times New Roman"/>
              </w:rPr>
            </w:pPr>
            <w:r w:rsidRPr="006E1011">
              <w:rPr>
                <w:rFonts w:eastAsia="Times New Roman"/>
                <w:b/>
                <w:bCs/>
                <w:color w:val="538135" w:themeColor="accent6" w:themeShade="BF"/>
              </w:rPr>
              <w:t>Against</w:t>
            </w:r>
            <w:r w:rsidRPr="006E1011">
              <w:rPr>
                <w:rFonts w:eastAsia="Times New Roman"/>
                <w:color w:val="538135" w:themeColor="accent6" w:themeShade="BF"/>
              </w:rPr>
              <w:t xml:space="preserve"> Cllr Gaye</w:t>
            </w:r>
          </w:p>
        </w:tc>
        <w:tc>
          <w:tcPr>
            <w:tcW w:w="1541" w:type="dxa"/>
          </w:tcPr>
          <w:p w14:paraId="0D7217B8" w14:textId="77777777" w:rsidR="00144F83" w:rsidRPr="00207F57" w:rsidRDefault="00144F83" w:rsidP="00144F83">
            <w:pPr>
              <w:rPr>
                <w:b/>
                <w:bCs/>
                <w:sz w:val="20"/>
                <w:szCs w:val="20"/>
              </w:rPr>
            </w:pPr>
          </w:p>
        </w:tc>
      </w:tr>
      <w:tr w:rsidR="00144F83" w14:paraId="2D2EB12C" w14:textId="77777777" w:rsidTr="00EC5519">
        <w:trPr>
          <w:trHeight w:val="300"/>
        </w:trPr>
        <w:tc>
          <w:tcPr>
            <w:tcW w:w="986" w:type="dxa"/>
          </w:tcPr>
          <w:p w14:paraId="7EB05EB1" w14:textId="75AC88ED" w:rsidR="00144F83" w:rsidRPr="004C7DCA" w:rsidRDefault="00144F83" w:rsidP="00144F83">
            <w:pPr>
              <w:rPr>
                <w:b/>
                <w:bCs/>
              </w:rPr>
            </w:pPr>
            <w:r>
              <w:rPr>
                <w:b/>
                <w:bCs/>
              </w:rPr>
              <w:t>125</w:t>
            </w:r>
          </w:p>
        </w:tc>
        <w:tc>
          <w:tcPr>
            <w:tcW w:w="6823" w:type="dxa"/>
          </w:tcPr>
          <w:p w14:paraId="13B64BD4" w14:textId="0E8B5073" w:rsidR="00144F83" w:rsidRDefault="00144F83" w:rsidP="00144F83">
            <w:pPr>
              <w:rPr>
                <w:rFonts w:eastAsia="Times New Roman"/>
                <w:b/>
                <w:bCs/>
              </w:rPr>
            </w:pPr>
            <w:r w:rsidRPr="003149B0">
              <w:rPr>
                <w:rFonts w:eastAsia="Times New Roman"/>
                <w:b/>
                <w:bCs/>
              </w:rPr>
              <w:t>Heri</w:t>
            </w:r>
            <w:r>
              <w:rPr>
                <w:rFonts w:eastAsia="Times New Roman"/>
                <w:b/>
                <w:bCs/>
              </w:rPr>
              <w:t>t</w:t>
            </w:r>
            <w:r w:rsidRPr="003149B0">
              <w:rPr>
                <w:rFonts w:eastAsia="Times New Roman"/>
                <w:b/>
                <w:bCs/>
              </w:rPr>
              <w:t>age Steering Group</w:t>
            </w:r>
          </w:p>
          <w:p w14:paraId="063A3FA4" w14:textId="58E2CEAA" w:rsidR="00144F83" w:rsidRPr="003905EA" w:rsidRDefault="00ED2A5F" w:rsidP="00144F83">
            <w:pPr>
              <w:numPr>
                <w:ilvl w:val="0"/>
                <w:numId w:val="47"/>
              </w:numPr>
              <w:rPr>
                <w:rFonts w:eastAsia="Times New Roman"/>
                <w:color w:val="538135" w:themeColor="accent6" w:themeShade="BF"/>
              </w:rPr>
            </w:pPr>
            <w:r>
              <w:rPr>
                <w:rFonts w:eastAsia="Times New Roman"/>
                <w:b/>
                <w:bCs/>
                <w:color w:val="538135" w:themeColor="accent6" w:themeShade="BF"/>
              </w:rPr>
              <w:t xml:space="preserve">Deferred </w:t>
            </w:r>
            <w:r w:rsidR="00144F83" w:rsidRPr="003905EA">
              <w:rPr>
                <w:rFonts w:eastAsia="Times New Roman"/>
                <w:color w:val="538135" w:themeColor="accent6" w:themeShade="BF"/>
              </w:rPr>
              <w:t>Whether to allocate a budget to support the Hagley Fields drainage project and/or further work on the Heritage Trail</w:t>
            </w:r>
            <w:r>
              <w:rPr>
                <w:rFonts w:eastAsia="Times New Roman"/>
                <w:color w:val="538135" w:themeColor="accent6" w:themeShade="BF"/>
              </w:rPr>
              <w:t xml:space="preserve"> </w:t>
            </w:r>
            <w:r w:rsidR="00C70B27">
              <w:rPr>
                <w:rFonts w:eastAsia="Times New Roman"/>
                <w:color w:val="538135" w:themeColor="accent6" w:themeShade="BF"/>
              </w:rPr>
              <w:t>until more information is available</w:t>
            </w:r>
            <w:r w:rsidR="00144F83" w:rsidRPr="003905EA">
              <w:rPr>
                <w:rFonts w:eastAsia="Times New Roman"/>
                <w:color w:val="538135" w:themeColor="accent6" w:themeShade="BF"/>
              </w:rPr>
              <w:t>.</w:t>
            </w:r>
          </w:p>
          <w:p w14:paraId="03A81D9F" w14:textId="39890A98" w:rsidR="00144F83" w:rsidRPr="003905EA" w:rsidRDefault="00C70B27" w:rsidP="00144F83">
            <w:pPr>
              <w:numPr>
                <w:ilvl w:val="0"/>
                <w:numId w:val="47"/>
              </w:numPr>
              <w:rPr>
                <w:rFonts w:eastAsia="Times New Roman"/>
                <w:color w:val="538135" w:themeColor="accent6" w:themeShade="BF"/>
              </w:rPr>
            </w:pPr>
            <w:r w:rsidRPr="00C70B27">
              <w:rPr>
                <w:rFonts w:eastAsia="Times New Roman"/>
                <w:b/>
                <w:bCs/>
                <w:color w:val="538135" w:themeColor="accent6" w:themeShade="BF"/>
              </w:rPr>
              <w:t>Agreed</w:t>
            </w:r>
            <w:r>
              <w:rPr>
                <w:rFonts w:eastAsia="Times New Roman"/>
                <w:color w:val="538135" w:themeColor="accent6" w:themeShade="BF"/>
              </w:rPr>
              <w:t xml:space="preserve"> that Cllr Kirkham</w:t>
            </w:r>
            <w:r w:rsidR="00144F83" w:rsidRPr="003905EA">
              <w:rPr>
                <w:rFonts w:eastAsia="Times New Roman"/>
                <w:color w:val="538135" w:themeColor="accent6" w:themeShade="BF"/>
              </w:rPr>
              <w:t xml:space="preserve"> should take the lead role in attending the Heritage Steering Group and reporting back decisions or recommendations to Full Council.</w:t>
            </w:r>
          </w:p>
          <w:p w14:paraId="63850239" w14:textId="1B4634EB" w:rsidR="00144F83" w:rsidRPr="003905EA" w:rsidRDefault="00003A81" w:rsidP="00144F83">
            <w:pPr>
              <w:numPr>
                <w:ilvl w:val="0"/>
                <w:numId w:val="47"/>
              </w:numPr>
              <w:rPr>
                <w:rFonts w:eastAsia="Times New Roman"/>
                <w:color w:val="538135" w:themeColor="accent6" w:themeShade="BF"/>
              </w:rPr>
            </w:pPr>
            <w:r>
              <w:rPr>
                <w:rFonts w:eastAsia="Times New Roman"/>
                <w:b/>
                <w:bCs/>
                <w:color w:val="538135" w:themeColor="accent6" w:themeShade="BF"/>
              </w:rPr>
              <w:t xml:space="preserve">Agreed </w:t>
            </w:r>
            <w:r w:rsidR="00144F83" w:rsidRPr="003905EA">
              <w:rPr>
                <w:rFonts w:eastAsia="Times New Roman"/>
                <w:color w:val="538135" w:themeColor="accent6" w:themeShade="BF"/>
              </w:rPr>
              <w:t>the Town Council rooms may continue to be used free of charge for Heritage Steering Group meetings.</w:t>
            </w:r>
          </w:p>
          <w:p w14:paraId="4F2DA05E" w14:textId="13FDE53E" w:rsidR="00144F83" w:rsidRPr="003905EA" w:rsidRDefault="00003A81" w:rsidP="00144F83">
            <w:pPr>
              <w:numPr>
                <w:ilvl w:val="0"/>
                <w:numId w:val="47"/>
              </w:numPr>
              <w:rPr>
                <w:rFonts w:eastAsia="Times New Roman"/>
              </w:rPr>
            </w:pPr>
            <w:r>
              <w:rPr>
                <w:rFonts w:eastAsia="Times New Roman"/>
                <w:b/>
                <w:bCs/>
                <w:color w:val="538135" w:themeColor="accent6" w:themeShade="BF"/>
              </w:rPr>
              <w:t xml:space="preserve">Agreed </w:t>
            </w:r>
            <w:r>
              <w:rPr>
                <w:rFonts w:eastAsia="Times New Roman"/>
                <w:color w:val="538135" w:themeColor="accent6" w:themeShade="BF"/>
              </w:rPr>
              <w:t>t</w:t>
            </w:r>
            <w:r w:rsidR="00144F83" w:rsidRPr="003905EA">
              <w:rPr>
                <w:rFonts w:eastAsia="Times New Roman"/>
                <w:color w:val="538135" w:themeColor="accent6" w:themeShade="BF"/>
              </w:rPr>
              <w:t>hat future meetings must only take place when staff are available on site to ensure appropriate access and safeguarding.</w:t>
            </w:r>
          </w:p>
        </w:tc>
        <w:tc>
          <w:tcPr>
            <w:tcW w:w="1541" w:type="dxa"/>
          </w:tcPr>
          <w:p w14:paraId="246E0E7E" w14:textId="77777777" w:rsidR="00144F83" w:rsidRPr="00207F57" w:rsidRDefault="00144F83" w:rsidP="00144F83">
            <w:pPr>
              <w:rPr>
                <w:b/>
                <w:bCs/>
                <w:sz w:val="20"/>
                <w:szCs w:val="20"/>
              </w:rPr>
            </w:pPr>
          </w:p>
        </w:tc>
      </w:tr>
      <w:tr w:rsidR="00144F83" w14:paraId="61CF0C73" w14:textId="77777777" w:rsidTr="00EC5519">
        <w:trPr>
          <w:trHeight w:val="300"/>
        </w:trPr>
        <w:tc>
          <w:tcPr>
            <w:tcW w:w="986" w:type="dxa"/>
          </w:tcPr>
          <w:p w14:paraId="43C43B66" w14:textId="401583C8" w:rsidR="00144F83" w:rsidRDefault="00144F83" w:rsidP="00144F83">
            <w:pPr>
              <w:rPr>
                <w:b/>
                <w:bCs/>
              </w:rPr>
            </w:pPr>
            <w:r>
              <w:rPr>
                <w:b/>
                <w:bCs/>
              </w:rPr>
              <w:t>126</w:t>
            </w:r>
          </w:p>
        </w:tc>
        <w:tc>
          <w:tcPr>
            <w:tcW w:w="6823" w:type="dxa"/>
          </w:tcPr>
          <w:p w14:paraId="2198552B" w14:textId="77777777" w:rsidR="00144F83" w:rsidRDefault="00144F83" w:rsidP="00144F83">
            <w:pPr>
              <w:rPr>
                <w:rFonts w:eastAsia="Times New Roman"/>
                <w:b/>
                <w:bCs/>
              </w:rPr>
            </w:pPr>
            <w:r>
              <w:rPr>
                <w:rFonts w:eastAsia="Times New Roman"/>
                <w:b/>
                <w:bCs/>
              </w:rPr>
              <w:t>Canva Upgrade</w:t>
            </w:r>
          </w:p>
          <w:p w14:paraId="5A278874" w14:textId="7E728274" w:rsidR="00144F83" w:rsidRPr="00D86F4D" w:rsidRDefault="00FB4433" w:rsidP="00144F83">
            <w:pPr>
              <w:rPr>
                <w:rFonts w:eastAsia="Times New Roman"/>
              </w:rPr>
            </w:pPr>
            <w:r>
              <w:rPr>
                <w:rFonts w:eastAsia="Times New Roman"/>
                <w:b/>
                <w:bCs/>
                <w:color w:val="538135" w:themeColor="accent6" w:themeShade="BF"/>
              </w:rPr>
              <w:t>Agreed</w:t>
            </w:r>
            <w:r w:rsidR="00144F83" w:rsidRPr="00533F44">
              <w:rPr>
                <w:rFonts w:eastAsia="Times New Roman"/>
                <w:color w:val="538135" w:themeColor="accent6" w:themeShade="BF"/>
              </w:rPr>
              <w:t xml:space="preserve"> to approve the cost of upgrading to Canva Pro at £100 for a 12-month subscription, to support efficient and professional design output for council materials.</w:t>
            </w:r>
          </w:p>
        </w:tc>
        <w:tc>
          <w:tcPr>
            <w:tcW w:w="1541" w:type="dxa"/>
          </w:tcPr>
          <w:p w14:paraId="39AAA029" w14:textId="77777777" w:rsidR="00144F83" w:rsidRPr="00207F57" w:rsidRDefault="00144F83" w:rsidP="00144F83">
            <w:pPr>
              <w:rPr>
                <w:b/>
                <w:bCs/>
                <w:sz w:val="20"/>
                <w:szCs w:val="20"/>
              </w:rPr>
            </w:pPr>
          </w:p>
        </w:tc>
      </w:tr>
      <w:tr w:rsidR="00144F83" w14:paraId="0BD8FED4" w14:textId="77777777" w:rsidTr="00EC5519">
        <w:trPr>
          <w:trHeight w:val="300"/>
        </w:trPr>
        <w:tc>
          <w:tcPr>
            <w:tcW w:w="986" w:type="dxa"/>
          </w:tcPr>
          <w:p w14:paraId="746224DC" w14:textId="16AAECC6" w:rsidR="00144F83" w:rsidRPr="004C7DCA" w:rsidRDefault="00144F83" w:rsidP="00144F83">
            <w:pPr>
              <w:rPr>
                <w:b/>
                <w:bCs/>
              </w:rPr>
            </w:pPr>
            <w:r>
              <w:rPr>
                <w:b/>
                <w:bCs/>
              </w:rPr>
              <w:t>127</w:t>
            </w:r>
          </w:p>
        </w:tc>
        <w:tc>
          <w:tcPr>
            <w:tcW w:w="6823" w:type="dxa"/>
          </w:tcPr>
          <w:p w14:paraId="569451E1" w14:textId="77777777" w:rsidR="00144F83" w:rsidRDefault="00144F83" w:rsidP="00144F83">
            <w:pPr>
              <w:rPr>
                <w:rFonts w:eastAsia="Times New Roman"/>
                <w:b/>
                <w:bCs/>
              </w:rPr>
            </w:pPr>
            <w:r>
              <w:rPr>
                <w:rFonts w:eastAsia="Times New Roman"/>
                <w:b/>
                <w:bCs/>
              </w:rPr>
              <w:t>Local Government Reorganisation for Staffordshire</w:t>
            </w:r>
          </w:p>
          <w:p w14:paraId="548DF569" w14:textId="77777777" w:rsidR="006104A0" w:rsidRPr="006104A0" w:rsidRDefault="006104A0" w:rsidP="006104A0">
            <w:pPr>
              <w:rPr>
                <w:rFonts w:eastAsia="Times New Roman"/>
              </w:rPr>
            </w:pPr>
            <w:r w:rsidRPr="006104A0">
              <w:rPr>
                <w:rFonts w:eastAsia="Times New Roman"/>
              </w:rPr>
              <w:t>It was reported that a letter has been sent and a meeting requested with Cannock Chase District Council regarding the ongoing local government reorganisation.</w:t>
            </w:r>
          </w:p>
          <w:p w14:paraId="650C9C27" w14:textId="3D603ED7" w:rsidR="006104A0" w:rsidRPr="006104A0" w:rsidRDefault="006104A0" w:rsidP="006104A0">
            <w:pPr>
              <w:rPr>
                <w:rFonts w:eastAsia="Times New Roman"/>
              </w:rPr>
            </w:pPr>
            <w:r w:rsidRPr="006104A0">
              <w:rPr>
                <w:rFonts w:eastAsia="Times New Roman"/>
              </w:rPr>
              <w:t>The latest response from central government regarding the area’s proposal indicated that further detail and development</w:t>
            </w:r>
            <w:r w:rsidR="00E76EC8">
              <w:rPr>
                <w:rFonts w:eastAsia="Times New Roman"/>
              </w:rPr>
              <w:t xml:space="preserve"> </w:t>
            </w:r>
            <w:r w:rsidRPr="006104A0">
              <w:rPr>
                <w:rFonts w:eastAsia="Times New Roman"/>
              </w:rPr>
              <w:t>is required.</w:t>
            </w:r>
          </w:p>
          <w:p w14:paraId="2FCF814D" w14:textId="77777777" w:rsidR="006104A0" w:rsidRPr="006104A0" w:rsidRDefault="006104A0" w:rsidP="006104A0">
            <w:pPr>
              <w:rPr>
                <w:rFonts w:eastAsia="Times New Roman"/>
              </w:rPr>
            </w:pPr>
            <w:r w:rsidRPr="006104A0">
              <w:rPr>
                <w:rFonts w:eastAsia="Times New Roman"/>
              </w:rPr>
              <w:t>In the background, work is ongoing to explore how certain district-held assets could gradually be transferred to the Town Council. A detailed plan will be presented to Council after the August break, enabling a more informed discussion and decision on how best to proceed.</w:t>
            </w:r>
          </w:p>
          <w:p w14:paraId="777FD4ED" w14:textId="2C20B5C2" w:rsidR="00144F83" w:rsidRPr="002324AF" w:rsidRDefault="006104A0" w:rsidP="00144F83">
            <w:pPr>
              <w:rPr>
                <w:rFonts w:eastAsia="Times New Roman"/>
              </w:rPr>
            </w:pPr>
            <w:r w:rsidRPr="006104A0">
              <w:rPr>
                <w:rFonts w:eastAsia="Times New Roman"/>
              </w:rPr>
              <w:t>The Clerk advised against rushing into proposals prematurely, noting that Staffordshire is in the second wave of reorganisation. There is an opportunity to learn from the experiences</w:t>
            </w:r>
            <w:r w:rsidR="00144411">
              <w:rPr>
                <w:rFonts w:eastAsia="Times New Roman"/>
              </w:rPr>
              <w:t xml:space="preserve">, </w:t>
            </w:r>
            <w:r w:rsidRPr="006104A0">
              <w:rPr>
                <w:rFonts w:eastAsia="Times New Roman"/>
              </w:rPr>
              <w:t>both successes and mistakes</w:t>
            </w:r>
            <w:r w:rsidR="00144411">
              <w:rPr>
                <w:rFonts w:eastAsia="Times New Roman"/>
              </w:rPr>
              <w:t xml:space="preserve"> </w:t>
            </w:r>
            <w:r w:rsidRPr="006104A0">
              <w:rPr>
                <w:rFonts w:eastAsia="Times New Roman"/>
              </w:rPr>
              <w:t>of areas that have already transitioned to unitary authorities.</w:t>
            </w:r>
          </w:p>
        </w:tc>
        <w:tc>
          <w:tcPr>
            <w:tcW w:w="1541" w:type="dxa"/>
          </w:tcPr>
          <w:p w14:paraId="7E1878A3" w14:textId="482F6E76" w:rsidR="00144F83" w:rsidRPr="00207F57" w:rsidRDefault="00144F83" w:rsidP="00144F83">
            <w:pPr>
              <w:rPr>
                <w:b/>
                <w:bCs/>
                <w:sz w:val="20"/>
                <w:szCs w:val="20"/>
              </w:rPr>
            </w:pPr>
          </w:p>
        </w:tc>
      </w:tr>
      <w:tr w:rsidR="00144F83" w14:paraId="327464AB" w14:textId="77777777" w:rsidTr="00EC5519">
        <w:trPr>
          <w:trHeight w:val="300"/>
        </w:trPr>
        <w:tc>
          <w:tcPr>
            <w:tcW w:w="986" w:type="dxa"/>
          </w:tcPr>
          <w:p w14:paraId="1EB4B700" w14:textId="3853356D" w:rsidR="00144F83" w:rsidRPr="00ED0A61" w:rsidRDefault="00144F83" w:rsidP="00144F83">
            <w:pPr>
              <w:rPr>
                <w:b/>
                <w:bCs/>
              </w:rPr>
            </w:pPr>
            <w:r>
              <w:rPr>
                <w:b/>
                <w:bCs/>
              </w:rPr>
              <w:t>128</w:t>
            </w:r>
          </w:p>
        </w:tc>
        <w:tc>
          <w:tcPr>
            <w:tcW w:w="6823" w:type="dxa"/>
          </w:tcPr>
          <w:p w14:paraId="1CD58A7A" w14:textId="77777777" w:rsidR="00144F83" w:rsidRDefault="00144F83" w:rsidP="00144F83">
            <w:pPr>
              <w:rPr>
                <w:rFonts w:eastAsia="Times New Roman"/>
                <w:b/>
                <w:bCs/>
              </w:rPr>
            </w:pPr>
            <w:r w:rsidRPr="003149B0">
              <w:rPr>
                <w:rFonts w:eastAsia="Times New Roman"/>
                <w:b/>
                <w:bCs/>
              </w:rPr>
              <w:t>Markee and Flooring Opportunity</w:t>
            </w:r>
          </w:p>
          <w:p w14:paraId="1A3A432A" w14:textId="529159BD" w:rsidR="000E126F" w:rsidRDefault="00E0163E" w:rsidP="00144F83">
            <w:pPr>
              <w:rPr>
                <w:rFonts w:eastAsia="Times New Roman"/>
                <w:color w:val="538135" w:themeColor="accent6" w:themeShade="BF"/>
              </w:rPr>
            </w:pPr>
            <w:r>
              <w:rPr>
                <w:rFonts w:eastAsia="Times New Roman"/>
                <w:b/>
                <w:bCs/>
                <w:color w:val="538135" w:themeColor="accent6" w:themeShade="BF"/>
              </w:rPr>
              <w:t xml:space="preserve">Agreed </w:t>
            </w:r>
            <w:r w:rsidR="008D65B7">
              <w:rPr>
                <w:rFonts w:eastAsia="Times New Roman"/>
                <w:b/>
                <w:bCs/>
                <w:color w:val="538135" w:themeColor="accent6" w:themeShade="BF"/>
              </w:rPr>
              <w:t xml:space="preserve">with named vote </w:t>
            </w:r>
            <w:r w:rsidR="008D65B7">
              <w:rPr>
                <w:rFonts w:eastAsia="Times New Roman"/>
                <w:b/>
                <w:bCs/>
                <w:color w:val="538135" w:themeColor="accent6" w:themeShade="BF"/>
              </w:rPr>
              <w:t xml:space="preserve">as per Cllr </w:t>
            </w:r>
            <w:r w:rsidR="008D65B7">
              <w:rPr>
                <w:rFonts w:eastAsia="Times New Roman"/>
                <w:b/>
                <w:bCs/>
                <w:color w:val="538135" w:themeColor="accent6" w:themeShade="BF"/>
              </w:rPr>
              <w:t>Kirk</w:t>
            </w:r>
            <w:r w:rsidR="000E126F">
              <w:rPr>
                <w:rFonts w:eastAsia="Times New Roman"/>
                <w:b/>
                <w:bCs/>
                <w:color w:val="538135" w:themeColor="accent6" w:themeShade="BF"/>
              </w:rPr>
              <w:t>ham</w:t>
            </w:r>
            <w:r w:rsidR="008D65B7">
              <w:rPr>
                <w:rFonts w:eastAsia="Times New Roman"/>
                <w:b/>
                <w:bCs/>
                <w:color w:val="538135" w:themeColor="accent6" w:themeShade="BF"/>
              </w:rPr>
              <w:t xml:space="preserve"> request</w:t>
            </w:r>
            <w:r w:rsidR="00144F83">
              <w:rPr>
                <w:rFonts w:eastAsia="Times New Roman"/>
                <w:b/>
                <w:bCs/>
                <w:color w:val="538135" w:themeColor="accent6" w:themeShade="BF"/>
              </w:rPr>
              <w:t xml:space="preserve"> </w:t>
            </w:r>
            <w:r w:rsidR="00144F83">
              <w:rPr>
                <w:rFonts w:eastAsia="Times New Roman"/>
                <w:color w:val="538135" w:themeColor="accent6" w:themeShade="BF"/>
              </w:rPr>
              <w:t>t</w:t>
            </w:r>
            <w:r w:rsidR="00144F83" w:rsidRPr="004F6802">
              <w:rPr>
                <w:rFonts w:eastAsia="Times New Roman"/>
                <w:color w:val="538135" w:themeColor="accent6" w:themeShade="BF"/>
              </w:rPr>
              <w:t>hat the Town Council purchases the marquee and NEC matting from Lucy and Kevin at a total cost of £600</w:t>
            </w:r>
            <w:r w:rsidR="00144F83" w:rsidRPr="00E16FBA">
              <w:rPr>
                <w:rFonts w:eastAsia="Times New Roman"/>
                <w:color w:val="538135" w:themeColor="accent6" w:themeShade="BF"/>
              </w:rPr>
              <w:t xml:space="preserve"> from the Christmas events budget.</w:t>
            </w:r>
          </w:p>
          <w:p w14:paraId="64E1C6BC" w14:textId="2794F74F" w:rsidR="000E126F" w:rsidRPr="00E16FBA" w:rsidRDefault="000E126F" w:rsidP="00144F83">
            <w:pPr>
              <w:rPr>
                <w:rFonts w:eastAsia="Times New Roman"/>
                <w:color w:val="538135" w:themeColor="accent6" w:themeShade="BF"/>
              </w:rPr>
            </w:pPr>
          </w:p>
        </w:tc>
        <w:tc>
          <w:tcPr>
            <w:tcW w:w="1541" w:type="dxa"/>
          </w:tcPr>
          <w:p w14:paraId="44920FC9" w14:textId="18E0694B" w:rsidR="00144F83" w:rsidRPr="00207F57" w:rsidRDefault="00144F83" w:rsidP="00144F83">
            <w:pPr>
              <w:rPr>
                <w:b/>
                <w:bCs/>
                <w:sz w:val="20"/>
                <w:szCs w:val="20"/>
              </w:rPr>
            </w:pPr>
          </w:p>
        </w:tc>
      </w:tr>
      <w:tr w:rsidR="00144F83" w:rsidRPr="00F44D9B" w14:paraId="4BC3B8D5" w14:textId="77777777" w:rsidTr="00EC5519">
        <w:trPr>
          <w:trHeight w:val="300"/>
        </w:trPr>
        <w:tc>
          <w:tcPr>
            <w:tcW w:w="986" w:type="dxa"/>
          </w:tcPr>
          <w:p w14:paraId="625841E6" w14:textId="104F6B38" w:rsidR="00144F83" w:rsidRPr="003A4A00" w:rsidRDefault="00144F83" w:rsidP="00144F83">
            <w:pPr>
              <w:rPr>
                <w:b/>
                <w:bCs/>
              </w:rPr>
            </w:pPr>
            <w:r>
              <w:rPr>
                <w:b/>
                <w:bCs/>
              </w:rPr>
              <w:lastRenderedPageBreak/>
              <w:t>129</w:t>
            </w:r>
          </w:p>
        </w:tc>
        <w:tc>
          <w:tcPr>
            <w:tcW w:w="6823" w:type="dxa"/>
          </w:tcPr>
          <w:p w14:paraId="6EE511D5" w14:textId="77777777" w:rsidR="00144F83" w:rsidRDefault="00144F83" w:rsidP="00144F83">
            <w:pPr>
              <w:rPr>
                <w:b/>
                <w:bCs/>
              </w:rPr>
            </w:pPr>
            <w:r>
              <w:rPr>
                <w:b/>
                <w:bCs/>
              </w:rPr>
              <w:t>Date of next meeting</w:t>
            </w:r>
          </w:p>
          <w:p w14:paraId="69B9E995" w14:textId="1044434E" w:rsidR="00144F83" w:rsidRPr="005B5D58" w:rsidRDefault="00144F83" w:rsidP="00144F83">
            <w:r>
              <w:t>The next meeting of the Town Council will be on Wednesday 3</w:t>
            </w:r>
            <w:r w:rsidRPr="00781522">
              <w:rPr>
                <w:vertAlign w:val="superscript"/>
              </w:rPr>
              <w:t>rd</w:t>
            </w:r>
            <w:r>
              <w:t xml:space="preserve"> September 2025 at 7pm.</w:t>
            </w:r>
          </w:p>
        </w:tc>
        <w:tc>
          <w:tcPr>
            <w:tcW w:w="1541" w:type="dxa"/>
          </w:tcPr>
          <w:p w14:paraId="1C42DA77" w14:textId="77777777" w:rsidR="00144F83" w:rsidRPr="00207F57" w:rsidRDefault="00144F83" w:rsidP="00144F83">
            <w:pPr>
              <w:rPr>
                <w:b/>
                <w:bCs/>
                <w:sz w:val="20"/>
                <w:szCs w:val="20"/>
              </w:rPr>
            </w:pPr>
          </w:p>
        </w:tc>
      </w:tr>
      <w:tr w:rsidR="00144F83" w:rsidRPr="00F44D9B" w14:paraId="3EA9873E" w14:textId="77777777" w:rsidTr="00EC5519">
        <w:trPr>
          <w:trHeight w:val="300"/>
        </w:trPr>
        <w:tc>
          <w:tcPr>
            <w:tcW w:w="9350" w:type="dxa"/>
            <w:gridSpan w:val="3"/>
            <w:shd w:val="clear" w:color="auto" w:fill="E2EFD9" w:themeFill="accent6" w:themeFillTint="33"/>
          </w:tcPr>
          <w:p w14:paraId="2E96A6A9" w14:textId="77777777" w:rsidR="00144F83" w:rsidRPr="00B2060B" w:rsidRDefault="00144F83" w:rsidP="00144F83">
            <w:pPr>
              <w:rPr>
                <w:b/>
                <w:bCs/>
              </w:rPr>
            </w:pPr>
            <w:r w:rsidRPr="00B2060B">
              <w:rPr>
                <w:b/>
                <w:bCs/>
              </w:rPr>
              <w:t>Exclusion of the Public</w:t>
            </w:r>
          </w:p>
          <w:p w14:paraId="47987411" w14:textId="21A8B548" w:rsidR="00144F83" w:rsidRPr="00655647" w:rsidRDefault="00144F83" w:rsidP="00144F83">
            <w:r>
              <w:t>The public to be excluded because of the likely disclosure of exempt information as defined in Public Bodies (Admissions to Meetings) Act 1960 Section 2.</w:t>
            </w:r>
          </w:p>
        </w:tc>
      </w:tr>
      <w:tr w:rsidR="00211434" w:rsidRPr="00F44D9B" w14:paraId="2A425775" w14:textId="77777777" w:rsidTr="00211434">
        <w:trPr>
          <w:trHeight w:val="300"/>
        </w:trPr>
        <w:tc>
          <w:tcPr>
            <w:tcW w:w="9350" w:type="dxa"/>
            <w:gridSpan w:val="3"/>
          </w:tcPr>
          <w:p w14:paraId="6803E572" w14:textId="77777777" w:rsidR="00211434" w:rsidRDefault="00211434" w:rsidP="00144F83">
            <w:pPr>
              <w:rPr>
                <w:b/>
                <w:bCs/>
              </w:rPr>
            </w:pPr>
          </w:p>
          <w:p w14:paraId="5086E1A2" w14:textId="620BADA6" w:rsidR="00211434" w:rsidRDefault="00445CB2" w:rsidP="00144F83">
            <w:pPr>
              <w:rPr>
                <w:b/>
                <w:bCs/>
              </w:rPr>
            </w:pPr>
            <w:proofErr w:type="gramStart"/>
            <w:r>
              <w:rPr>
                <w:b/>
                <w:bCs/>
              </w:rPr>
              <w:t>Councillors</w:t>
            </w:r>
            <w:proofErr w:type="gramEnd"/>
            <w:r>
              <w:rPr>
                <w:b/>
                <w:bCs/>
              </w:rPr>
              <w:t xml:space="preserve"> please see next page for confidential minutes.</w:t>
            </w:r>
          </w:p>
          <w:p w14:paraId="27CF1C52" w14:textId="77777777" w:rsidR="00211434" w:rsidRDefault="00211434" w:rsidP="00144F83">
            <w:pPr>
              <w:rPr>
                <w:b/>
                <w:bCs/>
              </w:rPr>
            </w:pPr>
          </w:p>
          <w:p w14:paraId="36B41F5C" w14:textId="77777777" w:rsidR="00211434" w:rsidRDefault="00211434" w:rsidP="00144F83">
            <w:pPr>
              <w:rPr>
                <w:b/>
                <w:bCs/>
              </w:rPr>
            </w:pPr>
          </w:p>
          <w:p w14:paraId="7368967F" w14:textId="77777777" w:rsidR="00211434" w:rsidRDefault="00211434" w:rsidP="00144F83">
            <w:pPr>
              <w:rPr>
                <w:b/>
                <w:bCs/>
              </w:rPr>
            </w:pPr>
          </w:p>
          <w:p w14:paraId="74724D3B" w14:textId="77777777" w:rsidR="00211434" w:rsidRDefault="00211434" w:rsidP="00144F83">
            <w:pPr>
              <w:rPr>
                <w:b/>
                <w:bCs/>
              </w:rPr>
            </w:pPr>
          </w:p>
          <w:p w14:paraId="7017D71B" w14:textId="77777777" w:rsidR="00211434" w:rsidRDefault="00211434" w:rsidP="00144F83">
            <w:pPr>
              <w:rPr>
                <w:b/>
                <w:bCs/>
              </w:rPr>
            </w:pPr>
          </w:p>
          <w:p w14:paraId="7A0137DF" w14:textId="77777777" w:rsidR="00211434" w:rsidRDefault="00211434" w:rsidP="00144F83">
            <w:pPr>
              <w:rPr>
                <w:b/>
                <w:bCs/>
              </w:rPr>
            </w:pPr>
          </w:p>
          <w:p w14:paraId="15C55BF0" w14:textId="77777777" w:rsidR="00211434" w:rsidRDefault="00211434" w:rsidP="00144F83">
            <w:pPr>
              <w:rPr>
                <w:b/>
                <w:bCs/>
              </w:rPr>
            </w:pPr>
          </w:p>
          <w:p w14:paraId="68640735" w14:textId="77777777" w:rsidR="00211434" w:rsidRDefault="00211434" w:rsidP="00144F83">
            <w:pPr>
              <w:rPr>
                <w:b/>
                <w:bCs/>
              </w:rPr>
            </w:pPr>
          </w:p>
          <w:p w14:paraId="1670C376" w14:textId="77777777" w:rsidR="00211434" w:rsidRDefault="00211434" w:rsidP="00144F83">
            <w:pPr>
              <w:rPr>
                <w:b/>
                <w:bCs/>
              </w:rPr>
            </w:pPr>
          </w:p>
          <w:p w14:paraId="5765A624" w14:textId="77777777" w:rsidR="00211434" w:rsidRDefault="00211434" w:rsidP="00144F83">
            <w:pPr>
              <w:rPr>
                <w:b/>
                <w:bCs/>
              </w:rPr>
            </w:pPr>
          </w:p>
          <w:p w14:paraId="2E72763A" w14:textId="77777777" w:rsidR="00211434" w:rsidRDefault="00211434" w:rsidP="00144F83">
            <w:pPr>
              <w:rPr>
                <w:b/>
                <w:bCs/>
              </w:rPr>
            </w:pPr>
          </w:p>
          <w:p w14:paraId="2810FD98" w14:textId="77777777" w:rsidR="00211434" w:rsidRDefault="00211434" w:rsidP="00144F83">
            <w:pPr>
              <w:rPr>
                <w:b/>
                <w:bCs/>
              </w:rPr>
            </w:pPr>
          </w:p>
          <w:p w14:paraId="009C5A71" w14:textId="77777777" w:rsidR="00211434" w:rsidRDefault="00211434" w:rsidP="00144F83">
            <w:pPr>
              <w:rPr>
                <w:b/>
                <w:bCs/>
              </w:rPr>
            </w:pPr>
          </w:p>
          <w:p w14:paraId="681A6840" w14:textId="77777777" w:rsidR="00211434" w:rsidRDefault="00211434" w:rsidP="00144F83">
            <w:pPr>
              <w:rPr>
                <w:b/>
                <w:bCs/>
              </w:rPr>
            </w:pPr>
          </w:p>
          <w:p w14:paraId="1F539186" w14:textId="77777777" w:rsidR="00211434" w:rsidRDefault="00211434" w:rsidP="00144F83">
            <w:pPr>
              <w:rPr>
                <w:b/>
                <w:bCs/>
              </w:rPr>
            </w:pPr>
          </w:p>
          <w:p w14:paraId="4CFF1515" w14:textId="77777777" w:rsidR="00211434" w:rsidRDefault="00211434" w:rsidP="00144F83">
            <w:pPr>
              <w:rPr>
                <w:b/>
                <w:bCs/>
              </w:rPr>
            </w:pPr>
          </w:p>
          <w:p w14:paraId="42C75F4C" w14:textId="77777777" w:rsidR="00211434" w:rsidRDefault="00211434" w:rsidP="00144F83">
            <w:pPr>
              <w:rPr>
                <w:b/>
                <w:bCs/>
              </w:rPr>
            </w:pPr>
          </w:p>
          <w:p w14:paraId="0EE5B396" w14:textId="77777777" w:rsidR="00211434" w:rsidRDefault="00211434" w:rsidP="00144F83">
            <w:pPr>
              <w:rPr>
                <w:b/>
                <w:bCs/>
              </w:rPr>
            </w:pPr>
          </w:p>
          <w:p w14:paraId="07133E25" w14:textId="77777777" w:rsidR="00211434" w:rsidRDefault="00211434" w:rsidP="00144F83">
            <w:pPr>
              <w:rPr>
                <w:b/>
                <w:bCs/>
              </w:rPr>
            </w:pPr>
          </w:p>
          <w:p w14:paraId="2B3C792A" w14:textId="77777777" w:rsidR="00211434" w:rsidRDefault="00211434" w:rsidP="00144F83">
            <w:pPr>
              <w:rPr>
                <w:b/>
                <w:bCs/>
              </w:rPr>
            </w:pPr>
          </w:p>
          <w:p w14:paraId="25FA1246" w14:textId="77777777" w:rsidR="00211434" w:rsidRDefault="00211434" w:rsidP="00144F83">
            <w:pPr>
              <w:rPr>
                <w:b/>
                <w:bCs/>
              </w:rPr>
            </w:pPr>
          </w:p>
          <w:p w14:paraId="476BADC2" w14:textId="77777777" w:rsidR="00211434" w:rsidRDefault="00211434" w:rsidP="00144F83">
            <w:pPr>
              <w:rPr>
                <w:b/>
                <w:bCs/>
              </w:rPr>
            </w:pPr>
          </w:p>
          <w:p w14:paraId="559A1D60" w14:textId="77777777" w:rsidR="00211434" w:rsidRDefault="00211434" w:rsidP="00144F83">
            <w:pPr>
              <w:rPr>
                <w:b/>
                <w:bCs/>
              </w:rPr>
            </w:pPr>
          </w:p>
          <w:p w14:paraId="213BF9B0" w14:textId="77777777" w:rsidR="00211434" w:rsidRDefault="00211434" w:rsidP="00144F83">
            <w:pPr>
              <w:rPr>
                <w:b/>
                <w:bCs/>
              </w:rPr>
            </w:pPr>
          </w:p>
          <w:p w14:paraId="6BF211D5" w14:textId="77777777" w:rsidR="00211434" w:rsidRDefault="00211434" w:rsidP="00144F83">
            <w:pPr>
              <w:rPr>
                <w:b/>
                <w:bCs/>
              </w:rPr>
            </w:pPr>
          </w:p>
          <w:p w14:paraId="4877C5F7" w14:textId="77777777" w:rsidR="00211434" w:rsidRDefault="00211434" w:rsidP="00144F83">
            <w:pPr>
              <w:rPr>
                <w:b/>
                <w:bCs/>
              </w:rPr>
            </w:pPr>
          </w:p>
          <w:p w14:paraId="333D698B" w14:textId="77777777" w:rsidR="00211434" w:rsidRDefault="00211434" w:rsidP="00144F83">
            <w:pPr>
              <w:rPr>
                <w:b/>
                <w:bCs/>
              </w:rPr>
            </w:pPr>
          </w:p>
          <w:p w14:paraId="5F78F551" w14:textId="77777777" w:rsidR="00211434" w:rsidRDefault="00211434" w:rsidP="00144F83">
            <w:pPr>
              <w:rPr>
                <w:b/>
                <w:bCs/>
              </w:rPr>
            </w:pPr>
          </w:p>
          <w:p w14:paraId="3980869F" w14:textId="77777777" w:rsidR="00211434" w:rsidRDefault="00211434" w:rsidP="00144F83">
            <w:pPr>
              <w:rPr>
                <w:b/>
                <w:bCs/>
              </w:rPr>
            </w:pPr>
          </w:p>
          <w:p w14:paraId="6BB417D9" w14:textId="77777777" w:rsidR="00211434" w:rsidRDefault="00211434" w:rsidP="00144F83">
            <w:pPr>
              <w:rPr>
                <w:b/>
                <w:bCs/>
              </w:rPr>
            </w:pPr>
          </w:p>
          <w:p w14:paraId="68D68089" w14:textId="77777777" w:rsidR="00211434" w:rsidRDefault="00211434" w:rsidP="00144F83">
            <w:pPr>
              <w:rPr>
                <w:b/>
                <w:bCs/>
              </w:rPr>
            </w:pPr>
          </w:p>
          <w:p w14:paraId="1CED31C9" w14:textId="77777777" w:rsidR="00211434" w:rsidRDefault="00211434" w:rsidP="00144F83">
            <w:pPr>
              <w:rPr>
                <w:b/>
                <w:bCs/>
              </w:rPr>
            </w:pPr>
          </w:p>
          <w:p w14:paraId="3C2DA42A" w14:textId="77777777" w:rsidR="00211434" w:rsidRDefault="00211434" w:rsidP="00144F83">
            <w:pPr>
              <w:rPr>
                <w:b/>
                <w:bCs/>
              </w:rPr>
            </w:pPr>
          </w:p>
          <w:p w14:paraId="1610C9E5" w14:textId="77777777" w:rsidR="00211434" w:rsidRDefault="00211434" w:rsidP="00144F83">
            <w:pPr>
              <w:rPr>
                <w:b/>
                <w:bCs/>
              </w:rPr>
            </w:pPr>
          </w:p>
          <w:p w14:paraId="26D85A9A" w14:textId="77777777" w:rsidR="00211434" w:rsidRDefault="00211434" w:rsidP="00144F83">
            <w:pPr>
              <w:rPr>
                <w:b/>
                <w:bCs/>
              </w:rPr>
            </w:pPr>
          </w:p>
          <w:p w14:paraId="2A3E5025" w14:textId="77777777" w:rsidR="00211434" w:rsidRDefault="00211434" w:rsidP="00144F83">
            <w:pPr>
              <w:rPr>
                <w:b/>
                <w:bCs/>
              </w:rPr>
            </w:pPr>
          </w:p>
          <w:p w14:paraId="059375EC" w14:textId="77777777" w:rsidR="00211434" w:rsidRDefault="00211434" w:rsidP="00144F83">
            <w:pPr>
              <w:rPr>
                <w:b/>
                <w:bCs/>
              </w:rPr>
            </w:pPr>
          </w:p>
          <w:p w14:paraId="263BFEAC" w14:textId="77777777" w:rsidR="00211434" w:rsidRDefault="00211434" w:rsidP="00144F83">
            <w:pPr>
              <w:rPr>
                <w:b/>
                <w:bCs/>
              </w:rPr>
            </w:pPr>
          </w:p>
          <w:p w14:paraId="024BB4D1" w14:textId="77777777" w:rsidR="00211434" w:rsidRDefault="00211434" w:rsidP="00144F83">
            <w:pPr>
              <w:rPr>
                <w:b/>
                <w:bCs/>
              </w:rPr>
            </w:pPr>
          </w:p>
          <w:p w14:paraId="7E82F93B" w14:textId="77777777" w:rsidR="00211434" w:rsidRDefault="00211434" w:rsidP="00144F83">
            <w:pPr>
              <w:rPr>
                <w:b/>
                <w:bCs/>
              </w:rPr>
            </w:pPr>
          </w:p>
          <w:p w14:paraId="7AB4DCE5" w14:textId="77777777" w:rsidR="00211434" w:rsidRDefault="00211434" w:rsidP="00144F83">
            <w:pPr>
              <w:rPr>
                <w:b/>
                <w:bCs/>
              </w:rPr>
            </w:pPr>
          </w:p>
          <w:p w14:paraId="0520B900" w14:textId="77777777" w:rsidR="00211434" w:rsidRDefault="00211434" w:rsidP="00144F83">
            <w:pPr>
              <w:rPr>
                <w:b/>
                <w:bCs/>
              </w:rPr>
            </w:pPr>
          </w:p>
          <w:p w14:paraId="062192AE" w14:textId="77777777" w:rsidR="00211434" w:rsidRDefault="00211434" w:rsidP="00144F83">
            <w:pPr>
              <w:rPr>
                <w:b/>
                <w:bCs/>
              </w:rPr>
            </w:pPr>
          </w:p>
          <w:p w14:paraId="3FE3ABD4" w14:textId="77777777" w:rsidR="00211434" w:rsidRDefault="00211434" w:rsidP="00144F83">
            <w:pPr>
              <w:rPr>
                <w:b/>
                <w:bCs/>
              </w:rPr>
            </w:pPr>
          </w:p>
          <w:p w14:paraId="1FF2375B" w14:textId="77777777" w:rsidR="00211434" w:rsidRPr="00B2060B" w:rsidRDefault="00211434" w:rsidP="00144F83">
            <w:pPr>
              <w:rPr>
                <w:b/>
                <w:bCs/>
              </w:rPr>
            </w:pPr>
          </w:p>
        </w:tc>
      </w:tr>
      <w:tr w:rsidR="00144F83" w:rsidRPr="00F44D9B" w14:paraId="3D9BFF52" w14:textId="77777777" w:rsidTr="00EC5519">
        <w:trPr>
          <w:trHeight w:val="300"/>
        </w:trPr>
        <w:tc>
          <w:tcPr>
            <w:tcW w:w="986" w:type="dxa"/>
          </w:tcPr>
          <w:p w14:paraId="08B631EA" w14:textId="6E03F6A3" w:rsidR="00144F83" w:rsidRPr="003A4A00" w:rsidRDefault="00144F83" w:rsidP="00144F83">
            <w:pPr>
              <w:rPr>
                <w:b/>
                <w:bCs/>
              </w:rPr>
            </w:pPr>
            <w:r>
              <w:rPr>
                <w:b/>
                <w:bCs/>
              </w:rPr>
              <w:lastRenderedPageBreak/>
              <w:t>130</w:t>
            </w:r>
          </w:p>
        </w:tc>
        <w:tc>
          <w:tcPr>
            <w:tcW w:w="6823" w:type="dxa"/>
          </w:tcPr>
          <w:p w14:paraId="50A5900F" w14:textId="77777777" w:rsidR="00144F83" w:rsidRPr="00F44D9B" w:rsidRDefault="00144F83" w:rsidP="00144F83">
            <w:pPr>
              <w:jc w:val="both"/>
              <w:rPr>
                <w:rFonts w:cs="Tahoma"/>
                <w:b/>
              </w:rPr>
            </w:pPr>
            <w:r w:rsidRPr="00F44D9B">
              <w:rPr>
                <w:rFonts w:cs="Tahoma"/>
                <w:b/>
              </w:rPr>
              <w:t xml:space="preserve">Declaration of personal &amp; prejudicial interest </w:t>
            </w:r>
            <w:r>
              <w:rPr>
                <w:rFonts w:cs="Tahoma"/>
                <w:b/>
              </w:rPr>
              <w:t>or requests for dispensation o</w:t>
            </w:r>
            <w:r w:rsidRPr="00F44D9B">
              <w:rPr>
                <w:rFonts w:cs="Tahoma"/>
                <w:b/>
              </w:rPr>
              <w:t>n any item on the agenda</w:t>
            </w:r>
          </w:p>
          <w:p w14:paraId="7A94762C" w14:textId="0B59DBDE" w:rsidR="00144F83" w:rsidRDefault="00445CB2" w:rsidP="00144F83">
            <w:pPr>
              <w:rPr>
                <w:b/>
                <w:bCs/>
              </w:rPr>
            </w:pPr>
            <w:r>
              <w:rPr>
                <w:rFonts w:cs="Tahoma"/>
                <w:iCs/>
              </w:rPr>
              <w:t>Cllr Newman – Item 133</w:t>
            </w:r>
          </w:p>
        </w:tc>
        <w:tc>
          <w:tcPr>
            <w:tcW w:w="1541" w:type="dxa"/>
          </w:tcPr>
          <w:p w14:paraId="2C867750" w14:textId="77777777" w:rsidR="00144F83" w:rsidRPr="00207F57" w:rsidRDefault="00144F83" w:rsidP="00144F83">
            <w:pPr>
              <w:rPr>
                <w:b/>
                <w:bCs/>
                <w:sz w:val="20"/>
                <w:szCs w:val="20"/>
              </w:rPr>
            </w:pPr>
          </w:p>
        </w:tc>
      </w:tr>
      <w:tr w:rsidR="00144F83" w:rsidRPr="00F44D9B" w14:paraId="32EF5B10" w14:textId="77777777" w:rsidTr="00EC5519">
        <w:trPr>
          <w:trHeight w:val="300"/>
        </w:trPr>
        <w:tc>
          <w:tcPr>
            <w:tcW w:w="986" w:type="dxa"/>
          </w:tcPr>
          <w:p w14:paraId="249EBCAA" w14:textId="48DF7E37" w:rsidR="00144F83" w:rsidRPr="003A4A00" w:rsidRDefault="00144F83" w:rsidP="00144F83">
            <w:pPr>
              <w:rPr>
                <w:b/>
                <w:bCs/>
              </w:rPr>
            </w:pPr>
            <w:r>
              <w:rPr>
                <w:b/>
                <w:bCs/>
              </w:rPr>
              <w:t>131</w:t>
            </w:r>
          </w:p>
        </w:tc>
        <w:tc>
          <w:tcPr>
            <w:tcW w:w="6823" w:type="dxa"/>
          </w:tcPr>
          <w:p w14:paraId="78B8915B" w14:textId="77777777" w:rsidR="00144F83" w:rsidRPr="00250B20" w:rsidRDefault="00144F83" w:rsidP="00144F83">
            <w:r>
              <w:rPr>
                <w:b/>
                <w:bCs/>
              </w:rPr>
              <w:t>Minutes</w:t>
            </w:r>
          </w:p>
          <w:p w14:paraId="5BAD5AD3" w14:textId="05EB3F48" w:rsidR="00144F83" w:rsidRPr="00D26A9C" w:rsidRDefault="00445CB2" w:rsidP="00144F83">
            <w:pPr>
              <w:rPr>
                <w:rFonts w:eastAsia="Times New Roman"/>
                <w:color w:val="538135" w:themeColor="accent6" w:themeShade="BF"/>
              </w:rPr>
            </w:pPr>
            <w:r>
              <w:rPr>
                <w:rFonts w:eastAsia="Times New Roman"/>
                <w:b/>
                <w:bCs/>
                <w:color w:val="538135" w:themeColor="accent6" w:themeShade="BF"/>
              </w:rPr>
              <w:t>Ag</w:t>
            </w:r>
            <w:r w:rsidR="00954899">
              <w:rPr>
                <w:rFonts w:eastAsia="Times New Roman"/>
                <w:b/>
                <w:bCs/>
                <w:color w:val="538135" w:themeColor="accent6" w:themeShade="BF"/>
              </w:rPr>
              <w:t>reed</w:t>
            </w:r>
            <w:r w:rsidR="00144F83" w:rsidRPr="00A82A5C">
              <w:rPr>
                <w:rFonts w:eastAsia="Times New Roman"/>
                <w:color w:val="538135" w:themeColor="accent6" w:themeShade="BF"/>
              </w:rPr>
              <w:t xml:space="preserve"> </w:t>
            </w:r>
            <w:r w:rsidR="00144F83">
              <w:rPr>
                <w:rFonts w:eastAsia="Times New Roman"/>
                <w:color w:val="538135" w:themeColor="accent6" w:themeShade="BF"/>
              </w:rPr>
              <w:t>t</w:t>
            </w:r>
            <w:r w:rsidR="00144F83" w:rsidRPr="00A82A5C">
              <w:rPr>
                <w:rFonts w:eastAsia="Times New Roman"/>
                <w:color w:val="538135" w:themeColor="accent6" w:themeShade="BF"/>
              </w:rPr>
              <w:t>o</w:t>
            </w:r>
            <w:r w:rsidR="00144F83">
              <w:rPr>
                <w:rFonts w:eastAsia="Times New Roman"/>
                <w:color w:val="538135" w:themeColor="accent6" w:themeShade="BF"/>
              </w:rPr>
              <w:t xml:space="preserve"> confirm and accept the confidential minutes of </w:t>
            </w:r>
            <w:r w:rsidR="00144F83" w:rsidRPr="00023F1F">
              <w:rPr>
                <w:rFonts w:eastAsia="Times New Roman"/>
                <w:color w:val="538135" w:themeColor="accent6" w:themeShade="BF"/>
              </w:rPr>
              <w:t xml:space="preserve">Full Council on </w:t>
            </w:r>
            <w:r w:rsidR="00144F83">
              <w:rPr>
                <w:rFonts w:eastAsia="Times New Roman"/>
                <w:color w:val="538135" w:themeColor="accent6" w:themeShade="BF"/>
              </w:rPr>
              <w:t>18</w:t>
            </w:r>
            <w:r w:rsidR="00144F83" w:rsidRPr="009D49EC">
              <w:rPr>
                <w:rFonts w:eastAsia="Times New Roman"/>
                <w:color w:val="538135" w:themeColor="accent6" w:themeShade="BF"/>
                <w:vertAlign w:val="superscript"/>
              </w:rPr>
              <w:t>th</w:t>
            </w:r>
            <w:r w:rsidR="00144F83">
              <w:rPr>
                <w:rFonts w:eastAsia="Times New Roman"/>
                <w:color w:val="538135" w:themeColor="accent6" w:themeShade="BF"/>
              </w:rPr>
              <w:t xml:space="preserve"> June 2025 </w:t>
            </w:r>
            <w:r w:rsidR="00144F83" w:rsidRPr="00023F1F">
              <w:rPr>
                <w:rFonts w:eastAsia="Times New Roman"/>
                <w:color w:val="538135" w:themeColor="accent6" w:themeShade="BF"/>
              </w:rPr>
              <w:t>as true and accurate recor</w:t>
            </w:r>
            <w:r w:rsidR="00144F83">
              <w:rPr>
                <w:rFonts w:eastAsia="Times New Roman"/>
                <w:color w:val="538135" w:themeColor="accent6" w:themeShade="BF"/>
              </w:rPr>
              <w:t>d</w:t>
            </w:r>
          </w:p>
        </w:tc>
        <w:tc>
          <w:tcPr>
            <w:tcW w:w="1541" w:type="dxa"/>
          </w:tcPr>
          <w:p w14:paraId="248239C7" w14:textId="30D9CC14" w:rsidR="00144F83" w:rsidRPr="00207F57" w:rsidRDefault="00144F83" w:rsidP="00144F83">
            <w:pPr>
              <w:rPr>
                <w:b/>
                <w:bCs/>
                <w:sz w:val="20"/>
                <w:szCs w:val="20"/>
              </w:rPr>
            </w:pPr>
            <w:r>
              <w:rPr>
                <w:b/>
                <w:bCs/>
                <w:sz w:val="20"/>
                <w:szCs w:val="20"/>
              </w:rPr>
              <w:t>Attached</w:t>
            </w:r>
          </w:p>
        </w:tc>
      </w:tr>
      <w:tr w:rsidR="00144F83" w:rsidRPr="00F44D9B" w14:paraId="04690611" w14:textId="77777777" w:rsidTr="00EC5519">
        <w:trPr>
          <w:trHeight w:val="300"/>
        </w:trPr>
        <w:tc>
          <w:tcPr>
            <w:tcW w:w="986" w:type="dxa"/>
          </w:tcPr>
          <w:p w14:paraId="303C0AF9" w14:textId="09B7CC5C" w:rsidR="00144F83" w:rsidRPr="003A4A00" w:rsidRDefault="00144F83" w:rsidP="00144F83">
            <w:pPr>
              <w:rPr>
                <w:b/>
                <w:bCs/>
              </w:rPr>
            </w:pPr>
            <w:r>
              <w:rPr>
                <w:b/>
                <w:bCs/>
              </w:rPr>
              <w:t>132</w:t>
            </w:r>
          </w:p>
        </w:tc>
        <w:tc>
          <w:tcPr>
            <w:tcW w:w="6823" w:type="dxa"/>
          </w:tcPr>
          <w:p w14:paraId="0BC3F73B" w14:textId="77777777" w:rsidR="00144F83" w:rsidRDefault="00144F83" w:rsidP="00144F83">
            <w:pPr>
              <w:rPr>
                <w:b/>
                <w:bCs/>
              </w:rPr>
            </w:pPr>
            <w:r>
              <w:rPr>
                <w:b/>
                <w:bCs/>
              </w:rPr>
              <w:t>Caretaker Vacancy</w:t>
            </w:r>
          </w:p>
          <w:p w14:paraId="0A7DCF5F" w14:textId="30BC5AF1" w:rsidR="00144F83" w:rsidRPr="008A4899" w:rsidRDefault="00954899" w:rsidP="00144F83">
            <w:r>
              <w:rPr>
                <w:b/>
                <w:bCs/>
                <w:color w:val="538135" w:themeColor="accent6" w:themeShade="BF"/>
              </w:rPr>
              <w:t>Agreed</w:t>
            </w:r>
            <w:r w:rsidR="00144F83" w:rsidRPr="00FC0F2F">
              <w:rPr>
                <w:color w:val="538135" w:themeColor="accent6" w:themeShade="BF"/>
              </w:rPr>
              <w:t xml:space="preserve"> on </w:t>
            </w:r>
            <w:r>
              <w:rPr>
                <w:color w:val="538135" w:themeColor="accent6" w:themeShade="BF"/>
              </w:rPr>
              <w:t xml:space="preserve">re advertise </w:t>
            </w:r>
            <w:r w:rsidR="002D680F">
              <w:rPr>
                <w:color w:val="538135" w:themeColor="accent6" w:themeShade="BF"/>
              </w:rPr>
              <w:t xml:space="preserve">the caretaker position with set interview date and to also </w:t>
            </w:r>
            <w:proofErr w:type="gramStart"/>
            <w:r w:rsidR="002D680F">
              <w:rPr>
                <w:color w:val="538135" w:themeColor="accent6" w:themeShade="BF"/>
              </w:rPr>
              <w:t>look into</w:t>
            </w:r>
            <w:proofErr w:type="gramEnd"/>
            <w:r w:rsidR="002D680F">
              <w:rPr>
                <w:color w:val="538135" w:themeColor="accent6" w:themeShade="BF"/>
              </w:rPr>
              <w:t xml:space="preserve"> outsourcing options. </w:t>
            </w:r>
          </w:p>
        </w:tc>
        <w:tc>
          <w:tcPr>
            <w:tcW w:w="1541" w:type="dxa"/>
          </w:tcPr>
          <w:p w14:paraId="17892BFB" w14:textId="77777777" w:rsidR="00144F83" w:rsidRDefault="00144F83" w:rsidP="00144F83">
            <w:pPr>
              <w:rPr>
                <w:b/>
                <w:bCs/>
                <w:sz w:val="20"/>
                <w:szCs w:val="20"/>
              </w:rPr>
            </w:pPr>
          </w:p>
        </w:tc>
      </w:tr>
      <w:tr w:rsidR="00CA243B" w:rsidRPr="00F44D9B" w14:paraId="5A6787CF" w14:textId="77777777" w:rsidTr="00EC5519">
        <w:trPr>
          <w:trHeight w:val="300"/>
        </w:trPr>
        <w:tc>
          <w:tcPr>
            <w:tcW w:w="986" w:type="dxa"/>
          </w:tcPr>
          <w:p w14:paraId="5637948E" w14:textId="77777777" w:rsidR="00CA243B" w:rsidRDefault="00CA243B" w:rsidP="00144F83">
            <w:pPr>
              <w:rPr>
                <w:b/>
                <w:bCs/>
              </w:rPr>
            </w:pPr>
          </w:p>
        </w:tc>
        <w:tc>
          <w:tcPr>
            <w:tcW w:w="6823" w:type="dxa"/>
          </w:tcPr>
          <w:p w14:paraId="6639942F" w14:textId="77777777" w:rsidR="00CA243B" w:rsidRDefault="00004EFA" w:rsidP="00144F83">
            <w:pPr>
              <w:rPr>
                <w:color w:val="538135" w:themeColor="accent6" w:themeShade="BF"/>
              </w:rPr>
            </w:pPr>
            <w:r>
              <w:rPr>
                <w:b/>
                <w:bCs/>
                <w:color w:val="538135" w:themeColor="accent6" w:themeShade="BF"/>
              </w:rPr>
              <w:t>Agreed</w:t>
            </w:r>
            <w:r>
              <w:rPr>
                <w:b/>
                <w:bCs/>
                <w:color w:val="538135" w:themeColor="accent6" w:themeShade="BF"/>
              </w:rPr>
              <w:t xml:space="preserve"> </w:t>
            </w:r>
            <w:r w:rsidRPr="00004EFA">
              <w:rPr>
                <w:color w:val="538135" w:themeColor="accent6" w:themeShade="BF"/>
              </w:rPr>
              <w:t>to remove standing orders on time limit for 15 minutes</w:t>
            </w:r>
          </w:p>
          <w:p w14:paraId="2D4AF90F" w14:textId="163E6710" w:rsidR="00004EFA" w:rsidRPr="00004EFA" w:rsidRDefault="00004EFA" w:rsidP="00144F83">
            <w:pPr>
              <w:rPr>
                <w:b/>
                <w:bCs/>
                <w:color w:val="000000" w:themeColor="text1"/>
              </w:rPr>
            </w:pPr>
            <w:r>
              <w:rPr>
                <w:color w:val="000000" w:themeColor="text1"/>
              </w:rPr>
              <w:t>Cllrs Kirkham, Gaye, Miller and Clark left the meeting</w:t>
            </w:r>
          </w:p>
        </w:tc>
        <w:tc>
          <w:tcPr>
            <w:tcW w:w="1541" w:type="dxa"/>
          </w:tcPr>
          <w:p w14:paraId="30417663" w14:textId="77777777" w:rsidR="00CA243B" w:rsidRDefault="00CA243B" w:rsidP="00144F83">
            <w:pPr>
              <w:rPr>
                <w:b/>
                <w:bCs/>
                <w:sz w:val="20"/>
                <w:szCs w:val="20"/>
              </w:rPr>
            </w:pPr>
          </w:p>
        </w:tc>
      </w:tr>
      <w:tr w:rsidR="00144F83" w:rsidRPr="00F44D9B" w14:paraId="5165CD8C" w14:textId="77777777" w:rsidTr="00EC5519">
        <w:trPr>
          <w:trHeight w:val="300"/>
        </w:trPr>
        <w:tc>
          <w:tcPr>
            <w:tcW w:w="986" w:type="dxa"/>
          </w:tcPr>
          <w:p w14:paraId="5AD48E6C" w14:textId="063BBC77" w:rsidR="00144F83" w:rsidRPr="003A4A00" w:rsidRDefault="00144F83" w:rsidP="00144F83">
            <w:pPr>
              <w:rPr>
                <w:b/>
                <w:bCs/>
              </w:rPr>
            </w:pPr>
            <w:r>
              <w:rPr>
                <w:b/>
                <w:bCs/>
              </w:rPr>
              <w:t>133</w:t>
            </w:r>
          </w:p>
        </w:tc>
        <w:tc>
          <w:tcPr>
            <w:tcW w:w="6823" w:type="dxa"/>
          </w:tcPr>
          <w:p w14:paraId="16A4E9A5" w14:textId="77777777" w:rsidR="00144F83" w:rsidRDefault="00144F83" w:rsidP="00144F83">
            <w:pPr>
              <w:rPr>
                <w:b/>
                <w:bCs/>
              </w:rPr>
            </w:pPr>
            <w:r>
              <w:rPr>
                <w:b/>
                <w:bCs/>
              </w:rPr>
              <w:t>Bar Lead</w:t>
            </w:r>
          </w:p>
          <w:p w14:paraId="2768A778" w14:textId="5B90FACE" w:rsidR="00144F83" w:rsidRPr="00444B24" w:rsidRDefault="00CA243B" w:rsidP="00144F83">
            <w:pPr>
              <w:rPr>
                <w:color w:val="538135" w:themeColor="accent6" w:themeShade="BF"/>
              </w:rPr>
            </w:pPr>
            <w:r>
              <w:rPr>
                <w:b/>
                <w:bCs/>
                <w:color w:val="538135" w:themeColor="accent6" w:themeShade="BF"/>
              </w:rPr>
              <w:t>Agreed</w:t>
            </w:r>
            <w:r w:rsidR="00144F83" w:rsidRPr="00444B24">
              <w:rPr>
                <w:b/>
                <w:bCs/>
                <w:color w:val="538135" w:themeColor="accent6" w:themeShade="BF"/>
              </w:rPr>
              <w:t xml:space="preserve"> </w:t>
            </w:r>
            <w:r w:rsidR="00144F83" w:rsidRPr="00444B24">
              <w:rPr>
                <w:color w:val="538135" w:themeColor="accent6" w:themeShade="BF"/>
              </w:rPr>
              <w:t xml:space="preserve">that </w:t>
            </w:r>
            <w:r w:rsidR="00144F83" w:rsidRPr="00A03833">
              <w:rPr>
                <w:color w:val="538135" w:themeColor="accent6" w:themeShade="BF"/>
              </w:rPr>
              <w:t>the Council authorises the Clerk and Operations Manager to develop and apply a suitability scoring matrix to assess the two candidates for the position, and that the position be offered to the candidate who receives the highest overall score.</w:t>
            </w:r>
          </w:p>
        </w:tc>
        <w:tc>
          <w:tcPr>
            <w:tcW w:w="1541" w:type="dxa"/>
          </w:tcPr>
          <w:p w14:paraId="74ED5F16" w14:textId="77777777" w:rsidR="00144F83" w:rsidRDefault="00144F83" w:rsidP="00144F83">
            <w:pPr>
              <w:rPr>
                <w:b/>
                <w:bCs/>
                <w:sz w:val="20"/>
                <w:szCs w:val="20"/>
              </w:rPr>
            </w:pPr>
          </w:p>
        </w:tc>
      </w:tr>
      <w:tr w:rsidR="00144F83" w:rsidRPr="00F44D9B" w14:paraId="28563668" w14:textId="77777777" w:rsidTr="00EC5519">
        <w:trPr>
          <w:trHeight w:val="300"/>
        </w:trPr>
        <w:tc>
          <w:tcPr>
            <w:tcW w:w="986" w:type="dxa"/>
          </w:tcPr>
          <w:p w14:paraId="11868BB8" w14:textId="74156B5E" w:rsidR="00144F83" w:rsidRPr="003A4A00" w:rsidRDefault="00144F83" w:rsidP="00144F83">
            <w:pPr>
              <w:rPr>
                <w:b/>
                <w:bCs/>
              </w:rPr>
            </w:pPr>
            <w:r>
              <w:rPr>
                <w:b/>
                <w:bCs/>
              </w:rPr>
              <w:t>134</w:t>
            </w:r>
          </w:p>
        </w:tc>
        <w:tc>
          <w:tcPr>
            <w:tcW w:w="6823" w:type="dxa"/>
          </w:tcPr>
          <w:p w14:paraId="5EC78103" w14:textId="77777777" w:rsidR="00144F83" w:rsidRDefault="00144F83" w:rsidP="00144F83">
            <w:pPr>
              <w:rPr>
                <w:b/>
                <w:bCs/>
              </w:rPr>
            </w:pPr>
            <w:r>
              <w:rPr>
                <w:b/>
                <w:bCs/>
              </w:rPr>
              <w:t>Croner Update</w:t>
            </w:r>
          </w:p>
          <w:p w14:paraId="71AABA4D" w14:textId="5A8E0F4D" w:rsidR="00144F83" w:rsidRPr="009510F8" w:rsidRDefault="00CA243B" w:rsidP="00144F83">
            <w:r>
              <w:t>Nothing more to report than was already said in main meeting</w:t>
            </w:r>
          </w:p>
        </w:tc>
        <w:tc>
          <w:tcPr>
            <w:tcW w:w="1541" w:type="dxa"/>
          </w:tcPr>
          <w:p w14:paraId="3DBA1F79" w14:textId="77777777" w:rsidR="00144F83" w:rsidRDefault="00144F83" w:rsidP="00144F83">
            <w:pPr>
              <w:rPr>
                <w:b/>
                <w:bCs/>
                <w:sz w:val="20"/>
                <w:szCs w:val="20"/>
              </w:rPr>
            </w:pPr>
          </w:p>
        </w:tc>
      </w:tr>
      <w:tr w:rsidR="00144F83" w:rsidRPr="00F44D9B" w14:paraId="5A8FA321" w14:textId="77777777" w:rsidTr="00EC5519">
        <w:trPr>
          <w:trHeight w:val="300"/>
        </w:trPr>
        <w:tc>
          <w:tcPr>
            <w:tcW w:w="9350" w:type="dxa"/>
            <w:gridSpan w:val="3"/>
            <w:shd w:val="clear" w:color="auto" w:fill="E2EFD9" w:themeFill="accent6" w:themeFillTint="33"/>
          </w:tcPr>
          <w:p w14:paraId="3EEE646E" w14:textId="77777777" w:rsidR="00144F83" w:rsidRPr="00837398" w:rsidRDefault="00144F83" w:rsidP="00144F83">
            <w:pPr>
              <w:rPr>
                <w:b/>
                <w:bCs/>
                <w:sz w:val="20"/>
                <w:szCs w:val="20"/>
              </w:rPr>
            </w:pPr>
            <w:r w:rsidRPr="00837398">
              <w:rPr>
                <w:b/>
                <w:bCs/>
              </w:rPr>
              <w:t>End of Meeting</w:t>
            </w:r>
          </w:p>
        </w:tc>
      </w:tr>
    </w:tbl>
    <w:p w14:paraId="33B6B3C7" w14:textId="77777777" w:rsidR="00E52D16" w:rsidRDefault="00E52D16" w:rsidP="00154B52"/>
    <w:sectPr w:rsidR="00E52D16" w:rsidSect="00576E68">
      <w:headerReference w:type="even" r:id="rId12"/>
      <w:headerReference w:type="default" r:id="rId13"/>
      <w:footerReference w:type="even" r:id="rId14"/>
      <w:footerReference w:type="default" r:id="rId15"/>
      <w:headerReference w:type="first" r:id="rId16"/>
      <w:footerReference w:type="first" r:id="rId17"/>
      <w:pgSz w:w="11906" w:h="16838" w:code="9"/>
      <w:pgMar w:top="567" w:right="1304" w:bottom="1440" w:left="1134"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5CBB6" w14:textId="77777777" w:rsidR="0039009B" w:rsidRDefault="0039009B" w:rsidP="00DC1CE7">
      <w:pPr>
        <w:spacing w:after="0" w:line="240" w:lineRule="auto"/>
      </w:pPr>
      <w:r>
        <w:separator/>
      </w:r>
    </w:p>
  </w:endnote>
  <w:endnote w:type="continuationSeparator" w:id="0">
    <w:p w14:paraId="2EAE8E16" w14:textId="77777777" w:rsidR="0039009B" w:rsidRDefault="0039009B" w:rsidP="00DC1CE7">
      <w:pPr>
        <w:spacing w:after="0" w:line="240" w:lineRule="auto"/>
      </w:pPr>
      <w:r>
        <w:continuationSeparator/>
      </w:r>
    </w:p>
  </w:endnote>
  <w:endnote w:type="continuationNotice" w:id="1">
    <w:p w14:paraId="4CF8B139" w14:textId="77777777" w:rsidR="0039009B" w:rsidRDefault="00390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Demi">
    <w:charset w:val="00"/>
    <w:family w:val="swiss"/>
    <w:pitch w:val="variable"/>
    <w:sig w:usb0="800000EF" w:usb1="5000204A" w:usb2="00000000" w:usb3="00000000" w:csb0="00000093" w:csb1="00000000"/>
  </w:font>
  <w:font w:name="Aharoni">
    <w:charset w:val="B1"/>
    <w:family w:val="auto"/>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C8ED" w14:textId="77777777" w:rsidR="00EB5AB2" w:rsidRDefault="00EB5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712122"/>
      <w:docPartObj>
        <w:docPartGallery w:val="Page Numbers (Bottom of Page)"/>
        <w:docPartUnique/>
      </w:docPartObj>
    </w:sdtPr>
    <w:sdtEndPr>
      <w:rPr>
        <w:noProof/>
      </w:rPr>
    </w:sdtEndPr>
    <w:sdtContent>
      <w:p w14:paraId="47B6808A" w14:textId="78828D1A" w:rsidR="00AB7659" w:rsidRDefault="00AB76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38C4D5" w14:textId="77777777" w:rsidR="00DC3C9A" w:rsidRPr="00DC3C9A" w:rsidRDefault="00DC3C9A" w:rsidP="00DC3C9A">
    <w:pPr>
      <w:ind w:right="-1186"/>
      <w:jc w:val="center"/>
      <w:rPr>
        <w:rFonts w:ascii="Avenir Next LT Pro Demi" w:hAnsi="Avenir Next LT Pro Demi"/>
        <w:color w:val="0563C1" w:themeColor="hyperlink"/>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3C0E" w14:textId="77777777" w:rsidR="00EB5AB2" w:rsidRDefault="00EB5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EE9C9" w14:textId="77777777" w:rsidR="0039009B" w:rsidRDefault="0039009B" w:rsidP="00DC1CE7">
      <w:pPr>
        <w:spacing w:after="0" w:line="240" w:lineRule="auto"/>
      </w:pPr>
      <w:r>
        <w:separator/>
      </w:r>
    </w:p>
  </w:footnote>
  <w:footnote w:type="continuationSeparator" w:id="0">
    <w:p w14:paraId="11B51722" w14:textId="77777777" w:rsidR="0039009B" w:rsidRDefault="0039009B" w:rsidP="00DC1CE7">
      <w:pPr>
        <w:spacing w:after="0" w:line="240" w:lineRule="auto"/>
      </w:pPr>
      <w:r>
        <w:continuationSeparator/>
      </w:r>
    </w:p>
  </w:footnote>
  <w:footnote w:type="continuationNotice" w:id="1">
    <w:p w14:paraId="597EC733" w14:textId="77777777" w:rsidR="0039009B" w:rsidRDefault="003900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95CA" w14:textId="4403528F" w:rsidR="00EB5AB2" w:rsidRDefault="00EB5AB2">
    <w:pPr>
      <w:pStyle w:val="Header"/>
    </w:pPr>
    <w:r>
      <w:rPr>
        <w:noProof/>
      </w:rPr>
      <w:pict w14:anchorId="7AFFD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0829" o:spid="_x0000_s1026" type="#_x0000_t136" style="position:absolute;margin-left:0;margin-top:0;width:476.75pt;height:190.7pt;rotation:315;z-index:-251655168;mso-position-horizontal:center;mso-position-horizontal-relative:margin;mso-position-vertical:center;mso-position-vertical-relative:margin" o:allowincell="f" fillcolor="silver" stroked="f">
          <v:fill opacity=".5"/>
          <v:textpath style="font-family:&quot;Tahom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A269" w14:textId="2DED192D" w:rsidR="00D71094" w:rsidRDefault="00EB5AB2" w:rsidP="004C04AD">
    <w:pPr>
      <w:pStyle w:val="Header"/>
      <w:jc w:val="right"/>
    </w:pPr>
    <w:r>
      <w:rPr>
        <w:noProof/>
      </w:rPr>
      <w:pict w14:anchorId="43B26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0830" o:spid="_x0000_s1027" type="#_x0000_t136" style="position:absolute;left:0;text-align:left;margin-left:0;margin-top:0;width:476.75pt;height:190.7pt;rotation:315;z-index:-251653120;mso-position-horizontal:center;mso-position-horizontal-relative:margin;mso-position-vertical:center;mso-position-vertical-relative:margin" o:allowincell="f" fillcolor="silver" stroked="f">
          <v:fill opacity=".5"/>
          <v:textpath style="font-family:&quot;Tahoma&quot;;font-size:1pt" string="DRAFT"/>
        </v:shape>
      </w:pict>
    </w:r>
    <w:r w:rsidR="00116F85">
      <w:t xml:space="preserve">Full Council </w:t>
    </w:r>
    <w:r w:rsidR="00B826BA">
      <w:t>Minutes</w:t>
    </w:r>
    <w:r w:rsidR="00116F85">
      <w:t xml:space="preserve"> – </w:t>
    </w:r>
    <w:r w:rsidR="00030794">
      <w:t xml:space="preserve">Wednesday </w:t>
    </w:r>
    <w:r w:rsidR="00094A01">
      <w:t>1</w:t>
    </w:r>
    <w:r w:rsidR="00EA311E">
      <w:t>6</w:t>
    </w:r>
    <w:r w:rsidR="00094A01">
      <w:t>th</w:t>
    </w:r>
    <w:r w:rsidR="00C24D65">
      <w:t xml:space="preserve"> </w:t>
    </w:r>
    <w:r w:rsidR="00094A01">
      <w:t>Ju</w:t>
    </w:r>
    <w:r w:rsidR="00EA311E">
      <w:t>ly</w:t>
    </w:r>
    <w:r w:rsidR="004C04AD">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80EA" w14:textId="470D39C1" w:rsidR="00EB5AB2" w:rsidRDefault="00EB5AB2">
    <w:pPr>
      <w:pStyle w:val="Header"/>
    </w:pPr>
    <w:r>
      <w:rPr>
        <w:noProof/>
      </w:rPr>
      <w:pict w14:anchorId="5AA35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0828" o:spid="_x0000_s1025" type="#_x0000_t136" style="position:absolute;margin-left:0;margin-top:0;width:476.75pt;height:190.7pt;rotation:315;z-index:-251657216;mso-position-horizontal:center;mso-position-horizontal-relative:margin;mso-position-vertical:center;mso-position-vertical-relative:margin" o:allowincell="f" fillcolor="silver" stroked="f">
          <v:fill opacity=".5"/>
          <v:textpath style="font-family:&quot;Tahoma&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7C0"/>
    <w:multiLevelType w:val="multilevel"/>
    <w:tmpl w:val="C45E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60996"/>
    <w:multiLevelType w:val="multilevel"/>
    <w:tmpl w:val="D83C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E308E"/>
    <w:multiLevelType w:val="multilevel"/>
    <w:tmpl w:val="DFE4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8551A"/>
    <w:multiLevelType w:val="multilevel"/>
    <w:tmpl w:val="2376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B6696"/>
    <w:multiLevelType w:val="multilevel"/>
    <w:tmpl w:val="8CE2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17393"/>
    <w:multiLevelType w:val="multilevel"/>
    <w:tmpl w:val="20F6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F0D6B"/>
    <w:multiLevelType w:val="multilevel"/>
    <w:tmpl w:val="DAD00D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475D5"/>
    <w:multiLevelType w:val="multilevel"/>
    <w:tmpl w:val="9998EB70"/>
    <w:lvl w:ilvl="0">
      <w:start w:val="1"/>
      <w:numFmt w:val="bullet"/>
      <w:lvlText w:val=""/>
      <w:lvlJc w:val="left"/>
      <w:pPr>
        <w:tabs>
          <w:tab w:val="num" w:pos="720"/>
        </w:tabs>
        <w:ind w:left="720" w:hanging="360"/>
      </w:pPr>
      <w:rPr>
        <w:rFonts w:ascii="Symbol" w:hAnsi="Symbol" w:hint="default"/>
        <w:color w:val="538135" w:themeColor="accent6"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B46E4"/>
    <w:multiLevelType w:val="multilevel"/>
    <w:tmpl w:val="A584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63BC6"/>
    <w:multiLevelType w:val="multilevel"/>
    <w:tmpl w:val="995A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A7AB0"/>
    <w:multiLevelType w:val="multilevel"/>
    <w:tmpl w:val="068433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816E6E"/>
    <w:multiLevelType w:val="multilevel"/>
    <w:tmpl w:val="1EF4D16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E7178"/>
    <w:multiLevelType w:val="multilevel"/>
    <w:tmpl w:val="9F7E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83B33"/>
    <w:multiLevelType w:val="hybridMultilevel"/>
    <w:tmpl w:val="45BEEE00"/>
    <w:lvl w:ilvl="0" w:tplc="7E32D6DC">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025C85"/>
    <w:multiLevelType w:val="multilevel"/>
    <w:tmpl w:val="2BDE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7D7DDD"/>
    <w:multiLevelType w:val="multilevel"/>
    <w:tmpl w:val="1D6ACEAE"/>
    <w:lvl w:ilvl="0">
      <w:start w:val="1"/>
      <w:numFmt w:val="decimal"/>
      <w:lvlText w:val="%1."/>
      <w:lvlJc w:val="left"/>
      <w:pPr>
        <w:tabs>
          <w:tab w:val="num" w:pos="720"/>
        </w:tabs>
        <w:ind w:left="720" w:hanging="360"/>
      </w:pPr>
      <w:rPr>
        <w:color w:val="538135"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A41FC5"/>
    <w:multiLevelType w:val="multilevel"/>
    <w:tmpl w:val="E78A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9F708C"/>
    <w:multiLevelType w:val="multilevel"/>
    <w:tmpl w:val="EC40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34B56"/>
    <w:multiLevelType w:val="multilevel"/>
    <w:tmpl w:val="8BE6591A"/>
    <w:lvl w:ilvl="0">
      <w:start w:val="1"/>
      <w:numFmt w:val="bullet"/>
      <w:lvlText w:val=""/>
      <w:lvlJc w:val="left"/>
      <w:pPr>
        <w:tabs>
          <w:tab w:val="num" w:pos="720"/>
        </w:tabs>
        <w:ind w:left="720" w:hanging="360"/>
      </w:pPr>
      <w:rPr>
        <w:rFonts w:ascii="Symbol" w:hAnsi="Symbol" w:hint="default"/>
        <w:color w:val="538135" w:themeColor="accent6"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952EFF"/>
    <w:multiLevelType w:val="multilevel"/>
    <w:tmpl w:val="6380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CE1481"/>
    <w:multiLevelType w:val="multilevel"/>
    <w:tmpl w:val="BA02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50869"/>
    <w:multiLevelType w:val="multilevel"/>
    <w:tmpl w:val="B90A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F81C68"/>
    <w:multiLevelType w:val="multilevel"/>
    <w:tmpl w:val="F2C6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6F060E"/>
    <w:multiLevelType w:val="multilevel"/>
    <w:tmpl w:val="CDE4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7A5C4C"/>
    <w:multiLevelType w:val="multilevel"/>
    <w:tmpl w:val="2894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731380"/>
    <w:multiLevelType w:val="multilevel"/>
    <w:tmpl w:val="6D1C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E46892"/>
    <w:multiLevelType w:val="multilevel"/>
    <w:tmpl w:val="CA883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577747"/>
    <w:multiLevelType w:val="multilevel"/>
    <w:tmpl w:val="561A8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F57FA2"/>
    <w:multiLevelType w:val="multilevel"/>
    <w:tmpl w:val="691E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944BBD"/>
    <w:multiLevelType w:val="multilevel"/>
    <w:tmpl w:val="CCDE0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611A5D"/>
    <w:multiLevelType w:val="multilevel"/>
    <w:tmpl w:val="1EF4D16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0B6298"/>
    <w:multiLevelType w:val="hybridMultilevel"/>
    <w:tmpl w:val="732A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B5FB8"/>
    <w:multiLevelType w:val="multilevel"/>
    <w:tmpl w:val="E2FA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8E3C24"/>
    <w:multiLevelType w:val="multilevel"/>
    <w:tmpl w:val="CE0EA554"/>
    <w:lvl w:ilvl="0">
      <w:start w:val="1"/>
      <w:numFmt w:val="decimal"/>
      <w:lvlText w:val="%1."/>
      <w:lvlJc w:val="left"/>
      <w:pPr>
        <w:tabs>
          <w:tab w:val="num" w:pos="720"/>
        </w:tabs>
        <w:ind w:left="720" w:hanging="360"/>
      </w:pPr>
      <w:rPr>
        <w:color w:val="538135"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174929"/>
    <w:multiLevelType w:val="multilevel"/>
    <w:tmpl w:val="EC9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6C0FEC"/>
    <w:multiLevelType w:val="hybridMultilevel"/>
    <w:tmpl w:val="17CA0B16"/>
    <w:lvl w:ilvl="0" w:tplc="6DA60466">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384C68"/>
    <w:multiLevelType w:val="multilevel"/>
    <w:tmpl w:val="E1AC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A82FA9"/>
    <w:multiLevelType w:val="hybridMultilevel"/>
    <w:tmpl w:val="553C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8C306B"/>
    <w:multiLevelType w:val="multilevel"/>
    <w:tmpl w:val="5238A99A"/>
    <w:lvl w:ilvl="0">
      <w:start w:val="1"/>
      <w:numFmt w:val="decimal"/>
      <w:lvlText w:val="%1."/>
      <w:lvlJc w:val="left"/>
      <w:pPr>
        <w:tabs>
          <w:tab w:val="num" w:pos="720"/>
        </w:tabs>
        <w:ind w:left="720" w:hanging="360"/>
      </w:pPr>
      <w:rPr>
        <w:color w:val="538135"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575512"/>
    <w:multiLevelType w:val="multilevel"/>
    <w:tmpl w:val="AF70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FC2DF3"/>
    <w:multiLevelType w:val="multilevel"/>
    <w:tmpl w:val="EE16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CE26B3"/>
    <w:multiLevelType w:val="multilevel"/>
    <w:tmpl w:val="B680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C61228"/>
    <w:multiLevelType w:val="multilevel"/>
    <w:tmpl w:val="F87C6002"/>
    <w:lvl w:ilvl="0">
      <w:start w:val="1"/>
      <w:numFmt w:val="decimal"/>
      <w:lvlText w:val="%1."/>
      <w:lvlJc w:val="left"/>
      <w:pPr>
        <w:tabs>
          <w:tab w:val="num" w:pos="720"/>
        </w:tabs>
        <w:ind w:left="720" w:hanging="360"/>
      </w:pPr>
      <w:rPr>
        <w:color w:val="538135"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EF7BC6"/>
    <w:multiLevelType w:val="multilevel"/>
    <w:tmpl w:val="3E76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3E5A94"/>
    <w:multiLevelType w:val="hybridMultilevel"/>
    <w:tmpl w:val="229AE76E"/>
    <w:lvl w:ilvl="0" w:tplc="45285C9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F62F79"/>
    <w:multiLevelType w:val="multilevel"/>
    <w:tmpl w:val="D444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411FA5"/>
    <w:multiLevelType w:val="multilevel"/>
    <w:tmpl w:val="7582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2F1C05"/>
    <w:multiLevelType w:val="hybridMultilevel"/>
    <w:tmpl w:val="4048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557042">
    <w:abstractNumId w:val="37"/>
  </w:num>
  <w:num w:numId="2" w16cid:durableId="2107074552">
    <w:abstractNumId w:val="40"/>
  </w:num>
  <w:num w:numId="3" w16cid:durableId="468060335">
    <w:abstractNumId w:val="8"/>
  </w:num>
  <w:num w:numId="4" w16cid:durableId="2001930276">
    <w:abstractNumId w:val="5"/>
  </w:num>
  <w:num w:numId="5" w16cid:durableId="2049917720">
    <w:abstractNumId w:val="19"/>
  </w:num>
  <w:num w:numId="6" w16cid:durableId="254630996">
    <w:abstractNumId w:val="12"/>
  </w:num>
  <w:num w:numId="7" w16cid:durableId="1484078053">
    <w:abstractNumId w:val="26"/>
  </w:num>
  <w:num w:numId="8" w16cid:durableId="276838863">
    <w:abstractNumId w:val="20"/>
  </w:num>
  <w:num w:numId="9" w16cid:durableId="1788155896">
    <w:abstractNumId w:val="1"/>
  </w:num>
  <w:num w:numId="10" w16cid:durableId="800146778">
    <w:abstractNumId w:val="4"/>
  </w:num>
  <w:num w:numId="11" w16cid:durableId="921187132">
    <w:abstractNumId w:val="16"/>
  </w:num>
  <w:num w:numId="12" w16cid:durableId="940260783">
    <w:abstractNumId w:val="15"/>
  </w:num>
  <w:num w:numId="13" w16cid:durableId="1686402378">
    <w:abstractNumId w:val="28"/>
  </w:num>
  <w:num w:numId="14" w16cid:durableId="1132013627">
    <w:abstractNumId w:val="43"/>
  </w:num>
  <w:num w:numId="15" w16cid:durableId="327447557">
    <w:abstractNumId w:val="46"/>
  </w:num>
  <w:num w:numId="16" w16cid:durableId="162087651">
    <w:abstractNumId w:val="41"/>
  </w:num>
  <w:num w:numId="17" w16cid:durableId="933392092">
    <w:abstractNumId w:val="32"/>
  </w:num>
  <w:num w:numId="18" w16cid:durableId="399641859">
    <w:abstractNumId w:val="14"/>
  </w:num>
  <w:num w:numId="19" w16cid:durableId="1614945133">
    <w:abstractNumId w:val="25"/>
  </w:num>
  <w:num w:numId="20" w16cid:durableId="151682598">
    <w:abstractNumId w:val="27"/>
  </w:num>
  <w:num w:numId="21" w16cid:durableId="1709985631">
    <w:abstractNumId w:val="11"/>
  </w:num>
  <w:num w:numId="22" w16cid:durableId="691613772">
    <w:abstractNumId w:val="10"/>
  </w:num>
  <w:num w:numId="23" w16cid:durableId="1069112607">
    <w:abstractNumId w:val="33"/>
  </w:num>
  <w:num w:numId="24" w16cid:durableId="352195899">
    <w:abstractNumId w:val="30"/>
  </w:num>
  <w:num w:numId="25" w16cid:durableId="1867713405">
    <w:abstractNumId w:val="45"/>
  </w:num>
  <w:num w:numId="26" w16cid:durableId="604968156">
    <w:abstractNumId w:val="38"/>
  </w:num>
  <w:num w:numId="27" w16cid:durableId="899050434">
    <w:abstractNumId w:val="13"/>
  </w:num>
  <w:num w:numId="28" w16cid:durableId="866019215">
    <w:abstractNumId w:val="44"/>
  </w:num>
  <w:num w:numId="29" w16cid:durableId="2103448135">
    <w:abstractNumId w:val="31"/>
  </w:num>
  <w:num w:numId="30" w16cid:durableId="67072489">
    <w:abstractNumId w:val="39"/>
  </w:num>
  <w:num w:numId="31" w16cid:durableId="516818108">
    <w:abstractNumId w:val="34"/>
  </w:num>
  <w:num w:numId="32" w16cid:durableId="292291200">
    <w:abstractNumId w:val="0"/>
  </w:num>
  <w:num w:numId="33" w16cid:durableId="1957133071">
    <w:abstractNumId w:val="35"/>
  </w:num>
  <w:num w:numId="34" w16cid:durableId="2022733994">
    <w:abstractNumId w:val="17"/>
  </w:num>
  <w:num w:numId="35" w16cid:durableId="675620973">
    <w:abstractNumId w:val="3"/>
  </w:num>
  <w:num w:numId="36" w16cid:durableId="1647393438">
    <w:abstractNumId w:val="23"/>
  </w:num>
  <w:num w:numId="37" w16cid:durableId="487793987">
    <w:abstractNumId w:val="29"/>
  </w:num>
  <w:num w:numId="38" w16cid:durableId="600376156">
    <w:abstractNumId w:val="9"/>
  </w:num>
  <w:num w:numId="39" w16cid:durableId="1060980464">
    <w:abstractNumId w:val="6"/>
  </w:num>
  <w:num w:numId="40" w16cid:durableId="528295269">
    <w:abstractNumId w:val="7"/>
  </w:num>
  <w:num w:numId="41" w16cid:durableId="1087733277">
    <w:abstractNumId w:val="47"/>
  </w:num>
  <w:num w:numId="42" w16cid:durableId="1811555093">
    <w:abstractNumId w:val="24"/>
  </w:num>
  <w:num w:numId="43" w16cid:durableId="194848169">
    <w:abstractNumId w:val="36"/>
  </w:num>
  <w:num w:numId="44" w16cid:durableId="409422393">
    <w:abstractNumId w:val="21"/>
  </w:num>
  <w:num w:numId="45" w16cid:durableId="1417551686">
    <w:abstractNumId w:val="18"/>
  </w:num>
  <w:num w:numId="46" w16cid:durableId="1479178684">
    <w:abstractNumId w:val="2"/>
  </w:num>
  <w:num w:numId="47" w16cid:durableId="707682702">
    <w:abstractNumId w:val="42"/>
  </w:num>
  <w:num w:numId="48" w16cid:durableId="1598564596">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E7"/>
    <w:rsid w:val="00000783"/>
    <w:rsid w:val="000021DD"/>
    <w:rsid w:val="00002283"/>
    <w:rsid w:val="00003801"/>
    <w:rsid w:val="00003A55"/>
    <w:rsid w:val="00003A81"/>
    <w:rsid w:val="00004EA5"/>
    <w:rsid w:val="00004EFA"/>
    <w:rsid w:val="0000568E"/>
    <w:rsid w:val="00005B7C"/>
    <w:rsid w:val="00005BC7"/>
    <w:rsid w:val="000066F0"/>
    <w:rsid w:val="00007639"/>
    <w:rsid w:val="00007B2A"/>
    <w:rsid w:val="000114FD"/>
    <w:rsid w:val="00011776"/>
    <w:rsid w:val="0001183F"/>
    <w:rsid w:val="00012A2E"/>
    <w:rsid w:val="0001339C"/>
    <w:rsid w:val="00013C55"/>
    <w:rsid w:val="000151E9"/>
    <w:rsid w:val="00015CDA"/>
    <w:rsid w:val="00015D47"/>
    <w:rsid w:val="0001663A"/>
    <w:rsid w:val="000175DE"/>
    <w:rsid w:val="00017B0D"/>
    <w:rsid w:val="00020789"/>
    <w:rsid w:val="00020BE7"/>
    <w:rsid w:val="0002189E"/>
    <w:rsid w:val="00021E14"/>
    <w:rsid w:val="000227CF"/>
    <w:rsid w:val="00022AC5"/>
    <w:rsid w:val="00023F1F"/>
    <w:rsid w:val="00025574"/>
    <w:rsid w:val="0002614B"/>
    <w:rsid w:val="000268F3"/>
    <w:rsid w:val="00030794"/>
    <w:rsid w:val="00031315"/>
    <w:rsid w:val="000313B7"/>
    <w:rsid w:val="00031EF0"/>
    <w:rsid w:val="00031F8A"/>
    <w:rsid w:val="00033AD1"/>
    <w:rsid w:val="000345DA"/>
    <w:rsid w:val="00034811"/>
    <w:rsid w:val="0003490D"/>
    <w:rsid w:val="00034E5C"/>
    <w:rsid w:val="00035279"/>
    <w:rsid w:val="00035EFF"/>
    <w:rsid w:val="00037342"/>
    <w:rsid w:val="00037C63"/>
    <w:rsid w:val="0004004E"/>
    <w:rsid w:val="00040E06"/>
    <w:rsid w:val="00041364"/>
    <w:rsid w:val="00041870"/>
    <w:rsid w:val="000419AB"/>
    <w:rsid w:val="00041F02"/>
    <w:rsid w:val="0004238D"/>
    <w:rsid w:val="00043005"/>
    <w:rsid w:val="0004346D"/>
    <w:rsid w:val="00043528"/>
    <w:rsid w:val="000441AF"/>
    <w:rsid w:val="00044CF3"/>
    <w:rsid w:val="00044FA5"/>
    <w:rsid w:val="00045586"/>
    <w:rsid w:val="00045655"/>
    <w:rsid w:val="00046058"/>
    <w:rsid w:val="00046ABC"/>
    <w:rsid w:val="000473DE"/>
    <w:rsid w:val="0004782A"/>
    <w:rsid w:val="00047B17"/>
    <w:rsid w:val="00050BCF"/>
    <w:rsid w:val="00051477"/>
    <w:rsid w:val="000514B4"/>
    <w:rsid w:val="00051704"/>
    <w:rsid w:val="00052B13"/>
    <w:rsid w:val="00052F83"/>
    <w:rsid w:val="0005348A"/>
    <w:rsid w:val="00053886"/>
    <w:rsid w:val="00054634"/>
    <w:rsid w:val="00054E93"/>
    <w:rsid w:val="00055430"/>
    <w:rsid w:val="0006108C"/>
    <w:rsid w:val="000611BE"/>
    <w:rsid w:val="00061875"/>
    <w:rsid w:val="000623AE"/>
    <w:rsid w:val="00063F13"/>
    <w:rsid w:val="000641E0"/>
    <w:rsid w:val="00064934"/>
    <w:rsid w:val="000654FB"/>
    <w:rsid w:val="00066065"/>
    <w:rsid w:val="00066BC3"/>
    <w:rsid w:val="00066FE2"/>
    <w:rsid w:val="00067749"/>
    <w:rsid w:val="0006782E"/>
    <w:rsid w:val="0007039A"/>
    <w:rsid w:val="0007196B"/>
    <w:rsid w:val="00071A06"/>
    <w:rsid w:val="000727C7"/>
    <w:rsid w:val="000731DE"/>
    <w:rsid w:val="000734E0"/>
    <w:rsid w:val="000747D3"/>
    <w:rsid w:val="000748EE"/>
    <w:rsid w:val="00074973"/>
    <w:rsid w:val="00074F5B"/>
    <w:rsid w:val="000752D4"/>
    <w:rsid w:val="0007548A"/>
    <w:rsid w:val="0008071E"/>
    <w:rsid w:val="00080873"/>
    <w:rsid w:val="000814F4"/>
    <w:rsid w:val="00081891"/>
    <w:rsid w:val="000843E0"/>
    <w:rsid w:val="00084AC5"/>
    <w:rsid w:val="00087735"/>
    <w:rsid w:val="000900C0"/>
    <w:rsid w:val="000906FF"/>
    <w:rsid w:val="00090B3D"/>
    <w:rsid w:val="00090BB6"/>
    <w:rsid w:val="0009114E"/>
    <w:rsid w:val="000911C7"/>
    <w:rsid w:val="00091DF1"/>
    <w:rsid w:val="00092C7B"/>
    <w:rsid w:val="00092E7B"/>
    <w:rsid w:val="00093092"/>
    <w:rsid w:val="000937BB"/>
    <w:rsid w:val="0009436D"/>
    <w:rsid w:val="00094A01"/>
    <w:rsid w:val="0009533C"/>
    <w:rsid w:val="000953C6"/>
    <w:rsid w:val="000953FF"/>
    <w:rsid w:val="00095C5B"/>
    <w:rsid w:val="00096538"/>
    <w:rsid w:val="000973DB"/>
    <w:rsid w:val="00097DCA"/>
    <w:rsid w:val="00097E8F"/>
    <w:rsid w:val="000A0377"/>
    <w:rsid w:val="000A0C1D"/>
    <w:rsid w:val="000A1A00"/>
    <w:rsid w:val="000A21A1"/>
    <w:rsid w:val="000A3083"/>
    <w:rsid w:val="000A5B0A"/>
    <w:rsid w:val="000A7349"/>
    <w:rsid w:val="000B189E"/>
    <w:rsid w:val="000B1BFF"/>
    <w:rsid w:val="000B1F96"/>
    <w:rsid w:val="000B202B"/>
    <w:rsid w:val="000B2440"/>
    <w:rsid w:val="000B40C6"/>
    <w:rsid w:val="000B454C"/>
    <w:rsid w:val="000B47C2"/>
    <w:rsid w:val="000B4FFA"/>
    <w:rsid w:val="000B54B4"/>
    <w:rsid w:val="000B5BEE"/>
    <w:rsid w:val="000B6030"/>
    <w:rsid w:val="000B64FE"/>
    <w:rsid w:val="000B7BC0"/>
    <w:rsid w:val="000B7D8E"/>
    <w:rsid w:val="000C010E"/>
    <w:rsid w:val="000C07AB"/>
    <w:rsid w:val="000C108B"/>
    <w:rsid w:val="000C2599"/>
    <w:rsid w:val="000C35DF"/>
    <w:rsid w:val="000C536B"/>
    <w:rsid w:val="000C5AE7"/>
    <w:rsid w:val="000C5BE7"/>
    <w:rsid w:val="000D0E66"/>
    <w:rsid w:val="000D18F8"/>
    <w:rsid w:val="000D264B"/>
    <w:rsid w:val="000D43BA"/>
    <w:rsid w:val="000D568E"/>
    <w:rsid w:val="000D5A0F"/>
    <w:rsid w:val="000D6013"/>
    <w:rsid w:val="000D60ED"/>
    <w:rsid w:val="000E0001"/>
    <w:rsid w:val="000E126F"/>
    <w:rsid w:val="000E198B"/>
    <w:rsid w:val="000E22BD"/>
    <w:rsid w:val="000E23A3"/>
    <w:rsid w:val="000E26E5"/>
    <w:rsid w:val="000E3114"/>
    <w:rsid w:val="000E39F0"/>
    <w:rsid w:val="000E3A4D"/>
    <w:rsid w:val="000E5662"/>
    <w:rsid w:val="000E5A91"/>
    <w:rsid w:val="000E6680"/>
    <w:rsid w:val="000F17A2"/>
    <w:rsid w:val="000F1F7B"/>
    <w:rsid w:val="000F3765"/>
    <w:rsid w:val="000F3773"/>
    <w:rsid w:val="000F37B9"/>
    <w:rsid w:val="000F39E2"/>
    <w:rsid w:val="000F3E82"/>
    <w:rsid w:val="000F42FB"/>
    <w:rsid w:val="000F45A3"/>
    <w:rsid w:val="000F47B9"/>
    <w:rsid w:val="000F5340"/>
    <w:rsid w:val="000F57CD"/>
    <w:rsid w:val="000F57D3"/>
    <w:rsid w:val="000F6550"/>
    <w:rsid w:val="000F6D40"/>
    <w:rsid w:val="000F6DCD"/>
    <w:rsid w:val="000F7E9A"/>
    <w:rsid w:val="001011E1"/>
    <w:rsid w:val="001012B7"/>
    <w:rsid w:val="001013A2"/>
    <w:rsid w:val="00102C01"/>
    <w:rsid w:val="00103150"/>
    <w:rsid w:val="0010385B"/>
    <w:rsid w:val="00104400"/>
    <w:rsid w:val="001046D1"/>
    <w:rsid w:val="0010503D"/>
    <w:rsid w:val="00105570"/>
    <w:rsid w:val="00105FB4"/>
    <w:rsid w:val="00106338"/>
    <w:rsid w:val="001109FC"/>
    <w:rsid w:val="00111467"/>
    <w:rsid w:val="00112529"/>
    <w:rsid w:val="00113493"/>
    <w:rsid w:val="00113A55"/>
    <w:rsid w:val="00113E2A"/>
    <w:rsid w:val="001148B9"/>
    <w:rsid w:val="00114C2C"/>
    <w:rsid w:val="0011511C"/>
    <w:rsid w:val="001167AA"/>
    <w:rsid w:val="00116E4C"/>
    <w:rsid w:val="00116E59"/>
    <w:rsid w:val="00116F85"/>
    <w:rsid w:val="00117700"/>
    <w:rsid w:val="00120381"/>
    <w:rsid w:val="00121946"/>
    <w:rsid w:val="0012201B"/>
    <w:rsid w:val="00124168"/>
    <w:rsid w:val="0012534B"/>
    <w:rsid w:val="00126010"/>
    <w:rsid w:val="00127B7B"/>
    <w:rsid w:val="00127FBC"/>
    <w:rsid w:val="00130EF1"/>
    <w:rsid w:val="001313D3"/>
    <w:rsid w:val="0013141A"/>
    <w:rsid w:val="00131B65"/>
    <w:rsid w:val="00132511"/>
    <w:rsid w:val="00133237"/>
    <w:rsid w:val="00133789"/>
    <w:rsid w:val="00133F02"/>
    <w:rsid w:val="0013410A"/>
    <w:rsid w:val="001355AF"/>
    <w:rsid w:val="001356B3"/>
    <w:rsid w:val="0013612F"/>
    <w:rsid w:val="00137181"/>
    <w:rsid w:val="001377B6"/>
    <w:rsid w:val="00137D9C"/>
    <w:rsid w:val="0014053D"/>
    <w:rsid w:val="00140C7B"/>
    <w:rsid w:val="00140E0C"/>
    <w:rsid w:val="001417FD"/>
    <w:rsid w:val="00141C3C"/>
    <w:rsid w:val="001426FF"/>
    <w:rsid w:val="0014340D"/>
    <w:rsid w:val="00144297"/>
    <w:rsid w:val="00144411"/>
    <w:rsid w:val="001448F9"/>
    <w:rsid w:val="00144F83"/>
    <w:rsid w:val="001450C4"/>
    <w:rsid w:val="00145944"/>
    <w:rsid w:val="00145A0F"/>
    <w:rsid w:val="0014681F"/>
    <w:rsid w:val="00147D68"/>
    <w:rsid w:val="00147F93"/>
    <w:rsid w:val="001502D1"/>
    <w:rsid w:val="00151EC6"/>
    <w:rsid w:val="001520EF"/>
    <w:rsid w:val="001528B7"/>
    <w:rsid w:val="00153C4A"/>
    <w:rsid w:val="00154B52"/>
    <w:rsid w:val="00155036"/>
    <w:rsid w:val="001553EF"/>
    <w:rsid w:val="001558DB"/>
    <w:rsid w:val="00155A3C"/>
    <w:rsid w:val="00160DCA"/>
    <w:rsid w:val="00162DC0"/>
    <w:rsid w:val="0016445B"/>
    <w:rsid w:val="00164748"/>
    <w:rsid w:val="0016487B"/>
    <w:rsid w:val="00164912"/>
    <w:rsid w:val="001649BB"/>
    <w:rsid w:val="00164FCA"/>
    <w:rsid w:val="001662F9"/>
    <w:rsid w:val="00167025"/>
    <w:rsid w:val="001678F9"/>
    <w:rsid w:val="0017074B"/>
    <w:rsid w:val="00172D12"/>
    <w:rsid w:val="001735B0"/>
    <w:rsid w:val="00173812"/>
    <w:rsid w:val="00174711"/>
    <w:rsid w:val="00176494"/>
    <w:rsid w:val="00176C51"/>
    <w:rsid w:val="001800E1"/>
    <w:rsid w:val="00180497"/>
    <w:rsid w:val="00180528"/>
    <w:rsid w:val="00180B35"/>
    <w:rsid w:val="00180CF9"/>
    <w:rsid w:val="00181711"/>
    <w:rsid w:val="00181989"/>
    <w:rsid w:val="00181F96"/>
    <w:rsid w:val="0018221A"/>
    <w:rsid w:val="001824C5"/>
    <w:rsid w:val="00182607"/>
    <w:rsid w:val="001827A8"/>
    <w:rsid w:val="001827BC"/>
    <w:rsid w:val="0018293A"/>
    <w:rsid w:val="00182AFB"/>
    <w:rsid w:val="00183938"/>
    <w:rsid w:val="00184A39"/>
    <w:rsid w:val="00184ED6"/>
    <w:rsid w:val="00186248"/>
    <w:rsid w:val="00186742"/>
    <w:rsid w:val="00186DD9"/>
    <w:rsid w:val="00187082"/>
    <w:rsid w:val="001878D5"/>
    <w:rsid w:val="001902B7"/>
    <w:rsid w:val="00190790"/>
    <w:rsid w:val="00191206"/>
    <w:rsid w:val="0019192D"/>
    <w:rsid w:val="00191D85"/>
    <w:rsid w:val="00192F9E"/>
    <w:rsid w:val="001942CB"/>
    <w:rsid w:val="001946B9"/>
    <w:rsid w:val="001951B8"/>
    <w:rsid w:val="0019520E"/>
    <w:rsid w:val="00195AE6"/>
    <w:rsid w:val="00195EA1"/>
    <w:rsid w:val="00197905"/>
    <w:rsid w:val="00197F6C"/>
    <w:rsid w:val="001A0DA0"/>
    <w:rsid w:val="001A17BF"/>
    <w:rsid w:val="001A1FC2"/>
    <w:rsid w:val="001A2C89"/>
    <w:rsid w:val="001A3E51"/>
    <w:rsid w:val="001A44DA"/>
    <w:rsid w:val="001A6541"/>
    <w:rsid w:val="001A6A1D"/>
    <w:rsid w:val="001A6C36"/>
    <w:rsid w:val="001A749C"/>
    <w:rsid w:val="001A74BF"/>
    <w:rsid w:val="001A7CA6"/>
    <w:rsid w:val="001B0523"/>
    <w:rsid w:val="001B0CD6"/>
    <w:rsid w:val="001B1235"/>
    <w:rsid w:val="001B1BCA"/>
    <w:rsid w:val="001B21E9"/>
    <w:rsid w:val="001B2872"/>
    <w:rsid w:val="001B2A86"/>
    <w:rsid w:val="001B2EFA"/>
    <w:rsid w:val="001B337D"/>
    <w:rsid w:val="001B3D50"/>
    <w:rsid w:val="001B4441"/>
    <w:rsid w:val="001B4BEB"/>
    <w:rsid w:val="001B54D4"/>
    <w:rsid w:val="001B5B10"/>
    <w:rsid w:val="001B5FF7"/>
    <w:rsid w:val="001B7878"/>
    <w:rsid w:val="001C182B"/>
    <w:rsid w:val="001C3AD6"/>
    <w:rsid w:val="001C4717"/>
    <w:rsid w:val="001C4912"/>
    <w:rsid w:val="001C4C91"/>
    <w:rsid w:val="001C66C8"/>
    <w:rsid w:val="001D02CA"/>
    <w:rsid w:val="001D0B19"/>
    <w:rsid w:val="001D4430"/>
    <w:rsid w:val="001D46EC"/>
    <w:rsid w:val="001D4D38"/>
    <w:rsid w:val="001D4D55"/>
    <w:rsid w:val="001D5681"/>
    <w:rsid w:val="001D5B3D"/>
    <w:rsid w:val="001D603C"/>
    <w:rsid w:val="001D6151"/>
    <w:rsid w:val="001D6765"/>
    <w:rsid w:val="001D6AA6"/>
    <w:rsid w:val="001D6CF7"/>
    <w:rsid w:val="001E002A"/>
    <w:rsid w:val="001E049B"/>
    <w:rsid w:val="001E096A"/>
    <w:rsid w:val="001E0C70"/>
    <w:rsid w:val="001E196B"/>
    <w:rsid w:val="001E26AA"/>
    <w:rsid w:val="001E2921"/>
    <w:rsid w:val="001E2B7C"/>
    <w:rsid w:val="001E2C27"/>
    <w:rsid w:val="001E36BA"/>
    <w:rsid w:val="001E4A00"/>
    <w:rsid w:val="001E4B9D"/>
    <w:rsid w:val="001E577B"/>
    <w:rsid w:val="001E7588"/>
    <w:rsid w:val="001E77A5"/>
    <w:rsid w:val="001E77D1"/>
    <w:rsid w:val="001E78C3"/>
    <w:rsid w:val="001E7C56"/>
    <w:rsid w:val="001F04A3"/>
    <w:rsid w:val="001F1091"/>
    <w:rsid w:val="001F1680"/>
    <w:rsid w:val="001F2B1E"/>
    <w:rsid w:val="001F2CD9"/>
    <w:rsid w:val="001F57FF"/>
    <w:rsid w:val="001F61F0"/>
    <w:rsid w:val="00201877"/>
    <w:rsid w:val="00201CDC"/>
    <w:rsid w:val="00203697"/>
    <w:rsid w:val="002036AA"/>
    <w:rsid w:val="00204759"/>
    <w:rsid w:val="00205D52"/>
    <w:rsid w:val="00205FF7"/>
    <w:rsid w:val="0020646B"/>
    <w:rsid w:val="002070A3"/>
    <w:rsid w:val="00207F57"/>
    <w:rsid w:val="00211280"/>
    <w:rsid w:val="00211434"/>
    <w:rsid w:val="0021188F"/>
    <w:rsid w:val="0021197C"/>
    <w:rsid w:val="00211D46"/>
    <w:rsid w:val="002123AE"/>
    <w:rsid w:val="00212C07"/>
    <w:rsid w:val="0021306C"/>
    <w:rsid w:val="0021312B"/>
    <w:rsid w:val="00214671"/>
    <w:rsid w:val="00214D94"/>
    <w:rsid w:val="00214FC2"/>
    <w:rsid w:val="00216FDF"/>
    <w:rsid w:val="00217DD8"/>
    <w:rsid w:val="00220501"/>
    <w:rsid w:val="00220DF6"/>
    <w:rsid w:val="00220E52"/>
    <w:rsid w:val="002210B0"/>
    <w:rsid w:val="00223949"/>
    <w:rsid w:val="00223D7C"/>
    <w:rsid w:val="00224DA5"/>
    <w:rsid w:val="002253DF"/>
    <w:rsid w:val="002255D6"/>
    <w:rsid w:val="00225E3B"/>
    <w:rsid w:val="0022730B"/>
    <w:rsid w:val="00230A52"/>
    <w:rsid w:val="00230B49"/>
    <w:rsid w:val="00231E0C"/>
    <w:rsid w:val="002324AF"/>
    <w:rsid w:val="00232A3E"/>
    <w:rsid w:val="00233315"/>
    <w:rsid w:val="00233459"/>
    <w:rsid w:val="00233A93"/>
    <w:rsid w:val="00234767"/>
    <w:rsid w:val="0023591E"/>
    <w:rsid w:val="0023687B"/>
    <w:rsid w:val="00236AA1"/>
    <w:rsid w:val="00236C00"/>
    <w:rsid w:val="00240C96"/>
    <w:rsid w:val="00240D7A"/>
    <w:rsid w:val="002420D9"/>
    <w:rsid w:val="002421F2"/>
    <w:rsid w:val="002441E9"/>
    <w:rsid w:val="002441EE"/>
    <w:rsid w:val="00244E09"/>
    <w:rsid w:val="00246776"/>
    <w:rsid w:val="00246FED"/>
    <w:rsid w:val="00246FF2"/>
    <w:rsid w:val="00247492"/>
    <w:rsid w:val="002476C5"/>
    <w:rsid w:val="00247E5E"/>
    <w:rsid w:val="00250B20"/>
    <w:rsid w:val="002515DE"/>
    <w:rsid w:val="0025188E"/>
    <w:rsid w:val="002520F1"/>
    <w:rsid w:val="002524DE"/>
    <w:rsid w:val="00252A64"/>
    <w:rsid w:val="002533BB"/>
    <w:rsid w:val="00253DD6"/>
    <w:rsid w:val="00254695"/>
    <w:rsid w:val="00254ABF"/>
    <w:rsid w:val="002561DE"/>
    <w:rsid w:val="00256E47"/>
    <w:rsid w:val="00257AAF"/>
    <w:rsid w:val="00257DD3"/>
    <w:rsid w:val="002608B4"/>
    <w:rsid w:val="00261559"/>
    <w:rsid w:val="0026184D"/>
    <w:rsid w:val="00262599"/>
    <w:rsid w:val="002628EF"/>
    <w:rsid w:val="00262C99"/>
    <w:rsid w:val="00263018"/>
    <w:rsid w:val="002641BE"/>
    <w:rsid w:val="0026425B"/>
    <w:rsid w:val="002651E5"/>
    <w:rsid w:val="002654F4"/>
    <w:rsid w:val="00265A57"/>
    <w:rsid w:val="00270C66"/>
    <w:rsid w:val="002727B7"/>
    <w:rsid w:val="00272D41"/>
    <w:rsid w:val="002737D0"/>
    <w:rsid w:val="0027544E"/>
    <w:rsid w:val="00275557"/>
    <w:rsid w:val="00275973"/>
    <w:rsid w:val="00275B97"/>
    <w:rsid w:val="002760F5"/>
    <w:rsid w:val="00276CDB"/>
    <w:rsid w:val="002777E5"/>
    <w:rsid w:val="00277F0B"/>
    <w:rsid w:val="00280AA7"/>
    <w:rsid w:val="0028193B"/>
    <w:rsid w:val="0028253A"/>
    <w:rsid w:val="0028398B"/>
    <w:rsid w:val="00284360"/>
    <w:rsid w:val="00285BDD"/>
    <w:rsid w:val="002867AA"/>
    <w:rsid w:val="00286909"/>
    <w:rsid w:val="00286E69"/>
    <w:rsid w:val="002908B1"/>
    <w:rsid w:val="00292ACD"/>
    <w:rsid w:val="0029313E"/>
    <w:rsid w:val="00294141"/>
    <w:rsid w:val="0029505D"/>
    <w:rsid w:val="00295118"/>
    <w:rsid w:val="0029542D"/>
    <w:rsid w:val="00295DAF"/>
    <w:rsid w:val="002963BF"/>
    <w:rsid w:val="00296D58"/>
    <w:rsid w:val="002974CD"/>
    <w:rsid w:val="002A0683"/>
    <w:rsid w:val="002A0DD0"/>
    <w:rsid w:val="002A1112"/>
    <w:rsid w:val="002A21A9"/>
    <w:rsid w:val="002A27E5"/>
    <w:rsid w:val="002A3100"/>
    <w:rsid w:val="002A333E"/>
    <w:rsid w:val="002A4646"/>
    <w:rsid w:val="002A493B"/>
    <w:rsid w:val="002A5FA6"/>
    <w:rsid w:val="002A6008"/>
    <w:rsid w:val="002A6BBF"/>
    <w:rsid w:val="002B0F36"/>
    <w:rsid w:val="002B2B6A"/>
    <w:rsid w:val="002B31DB"/>
    <w:rsid w:val="002B4F7D"/>
    <w:rsid w:val="002B546F"/>
    <w:rsid w:val="002B5489"/>
    <w:rsid w:val="002B59F4"/>
    <w:rsid w:val="002B5C32"/>
    <w:rsid w:val="002B5D71"/>
    <w:rsid w:val="002B62B9"/>
    <w:rsid w:val="002B7A64"/>
    <w:rsid w:val="002C06C6"/>
    <w:rsid w:val="002C08A1"/>
    <w:rsid w:val="002C0916"/>
    <w:rsid w:val="002C1FA7"/>
    <w:rsid w:val="002C2F69"/>
    <w:rsid w:val="002C33CD"/>
    <w:rsid w:val="002C38BD"/>
    <w:rsid w:val="002C4284"/>
    <w:rsid w:val="002C44C3"/>
    <w:rsid w:val="002C4B11"/>
    <w:rsid w:val="002C5F64"/>
    <w:rsid w:val="002C6502"/>
    <w:rsid w:val="002C6703"/>
    <w:rsid w:val="002C6875"/>
    <w:rsid w:val="002C6DA5"/>
    <w:rsid w:val="002D05A7"/>
    <w:rsid w:val="002D0FB5"/>
    <w:rsid w:val="002D195C"/>
    <w:rsid w:val="002D1CAD"/>
    <w:rsid w:val="002D2073"/>
    <w:rsid w:val="002D238F"/>
    <w:rsid w:val="002D36B2"/>
    <w:rsid w:val="002D3C39"/>
    <w:rsid w:val="002D3E17"/>
    <w:rsid w:val="002D5D80"/>
    <w:rsid w:val="002D680F"/>
    <w:rsid w:val="002D7C4E"/>
    <w:rsid w:val="002E0187"/>
    <w:rsid w:val="002E222E"/>
    <w:rsid w:val="002E2486"/>
    <w:rsid w:val="002E2F86"/>
    <w:rsid w:val="002E376B"/>
    <w:rsid w:val="002E6F55"/>
    <w:rsid w:val="002E7A31"/>
    <w:rsid w:val="002F0238"/>
    <w:rsid w:val="002F061B"/>
    <w:rsid w:val="002F16A7"/>
    <w:rsid w:val="002F1B2A"/>
    <w:rsid w:val="002F1B95"/>
    <w:rsid w:val="002F1C69"/>
    <w:rsid w:val="002F1CBD"/>
    <w:rsid w:val="002F1DAF"/>
    <w:rsid w:val="002F3CB8"/>
    <w:rsid w:val="002F45F0"/>
    <w:rsid w:val="002F5D70"/>
    <w:rsid w:val="002F7CA7"/>
    <w:rsid w:val="002F7F89"/>
    <w:rsid w:val="00300F0E"/>
    <w:rsid w:val="00302306"/>
    <w:rsid w:val="003025E2"/>
    <w:rsid w:val="0030364A"/>
    <w:rsid w:val="00304082"/>
    <w:rsid w:val="003042DF"/>
    <w:rsid w:val="003049DB"/>
    <w:rsid w:val="00304D74"/>
    <w:rsid w:val="00305EA2"/>
    <w:rsid w:val="00305FA7"/>
    <w:rsid w:val="00306190"/>
    <w:rsid w:val="00307226"/>
    <w:rsid w:val="0030785C"/>
    <w:rsid w:val="00307E19"/>
    <w:rsid w:val="0031048C"/>
    <w:rsid w:val="003105A4"/>
    <w:rsid w:val="00311064"/>
    <w:rsid w:val="003120EF"/>
    <w:rsid w:val="00312A17"/>
    <w:rsid w:val="00312A95"/>
    <w:rsid w:val="003130E9"/>
    <w:rsid w:val="003136AA"/>
    <w:rsid w:val="003137DF"/>
    <w:rsid w:val="00314036"/>
    <w:rsid w:val="00314625"/>
    <w:rsid w:val="003149B0"/>
    <w:rsid w:val="00315239"/>
    <w:rsid w:val="0031560E"/>
    <w:rsid w:val="00316887"/>
    <w:rsid w:val="00316E1C"/>
    <w:rsid w:val="00320776"/>
    <w:rsid w:val="00320EAE"/>
    <w:rsid w:val="00321022"/>
    <w:rsid w:val="003218D2"/>
    <w:rsid w:val="00321C31"/>
    <w:rsid w:val="003223F2"/>
    <w:rsid w:val="003224BA"/>
    <w:rsid w:val="0032316F"/>
    <w:rsid w:val="00323DA2"/>
    <w:rsid w:val="00324D7B"/>
    <w:rsid w:val="003256C3"/>
    <w:rsid w:val="00326099"/>
    <w:rsid w:val="00326A1F"/>
    <w:rsid w:val="00326C46"/>
    <w:rsid w:val="003276B5"/>
    <w:rsid w:val="0032770B"/>
    <w:rsid w:val="00327A1C"/>
    <w:rsid w:val="003308C8"/>
    <w:rsid w:val="00330BCB"/>
    <w:rsid w:val="00331B14"/>
    <w:rsid w:val="00331B17"/>
    <w:rsid w:val="003335BC"/>
    <w:rsid w:val="00333821"/>
    <w:rsid w:val="0033431E"/>
    <w:rsid w:val="003361B4"/>
    <w:rsid w:val="003370D3"/>
    <w:rsid w:val="0034063F"/>
    <w:rsid w:val="00340E1F"/>
    <w:rsid w:val="00343206"/>
    <w:rsid w:val="0034320F"/>
    <w:rsid w:val="00343432"/>
    <w:rsid w:val="00343BF6"/>
    <w:rsid w:val="00343E49"/>
    <w:rsid w:val="00343E70"/>
    <w:rsid w:val="00345DAA"/>
    <w:rsid w:val="003467D3"/>
    <w:rsid w:val="00346C35"/>
    <w:rsid w:val="0034771A"/>
    <w:rsid w:val="00350936"/>
    <w:rsid w:val="00350E5F"/>
    <w:rsid w:val="003513B7"/>
    <w:rsid w:val="00351589"/>
    <w:rsid w:val="00351A70"/>
    <w:rsid w:val="0035232A"/>
    <w:rsid w:val="00352B5D"/>
    <w:rsid w:val="0035345E"/>
    <w:rsid w:val="00353724"/>
    <w:rsid w:val="003556ED"/>
    <w:rsid w:val="003560C6"/>
    <w:rsid w:val="00357397"/>
    <w:rsid w:val="00357748"/>
    <w:rsid w:val="00357919"/>
    <w:rsid w:val="00357B1F"/>
    <w:rsid w:val="00357D2F"/>
    <w:rsid w:val="003610B6"/>
    <w:rsid w:val="00362039"/>
    <w:rsid w:val="00365515"/>
    <w:rsid w:val="00365597"/>
    <w:rsid w:val="00365936"/>
    <w:rsid w:val="003665EC"/>
    <w:rsid w:val="0036682B"/>
    <w:rsid w:val="00366A08"/>
    <w:rsid w:val="00370E64"/>
    <w:rsid w:val="00370F23"/>
    <w:rsid w:val="00373913"/>
    <w:rsid w:val="00374B06"/>
    <w:rsid w:val="00375C11"/>
    <w:rsid w:val="00376D50"/>
    <w:rsid w:val="00377EFB"/>
    <w:rsid w:val="00377FD3"/>
    <w:rsid w:val="0038009D"/>
    <w:rsid w:val="00382124"/>
    <w:rsid w:val="00382BDB"/>
    <w:rsid w:val="00382CCC"/>
    <w:rsid w:val="00382F9F"/>
    <w:rsid w:val="003838FF"/>
    <w:rsid w:val="00383EDF"/>
    <w:rsid w:val="0038407E"/>
    <w:rsid w:val="00384084"/>
    <w:rsid w:val="00384FCA"/>
    <w:rsid w:val="003854D4"/>
    <w:rsid w:val="00385AE0"/>
    <w:rsid w:val="00386408"/>
    <w:rsid w:val="0038675B"/>
    <w:rsid w:val="003867F2"/>
    <w:rsid w:val="00386B61"/>
    <w:rsid w:val="003875A0"/>
    <w:rsid w:val="0039009B"/>
    <w:rsid w:val="003905EA"/>
    <w:rsid w:val="00390E70"/>
    <w:rsid w:val="0039176C"/>
    <w:rsid w:val="00391AD0"/>
    <w:rsid w:val="00392C0C"/>
    <w:rsid w:val="003933EB"/>
    <w:rsid w:val="0039347B"/>
    <w:rsid w:val="00394CF0"/>
    <w:rsid w:val="00394EB4"/>
    <w:rsid w:val="003955B3"/>
    <w:rsid w:val="00395B13"/>
    <w:rsid w:val="00396189"/>
    <w:rsid w:val="00396ADF"/>
    <w:rsid w:val="00397F65"/>
    <w:rsid w:val="00397FF3"/>
    <w:rsid w:val="003A05B3"/>
    <w:rsid w:val="003A08DE"/>
    <w:rsid w:val="003A0E74"/>
    <w:rsid w:val="003A2110"/>
    <w:rsid w:val="003A31FE"/>
    <w:rsid w:val="003A3944"/>
    <w:rsid w:val="003A3ABD"/>
    <w:rsid w:val="003A3CA8"/>
    <w:rsid w:val="003A4A00"/>
    <w:rsid w:val="003A4B27"/>
    <w:rsid w:val="003A5870"/>
    <w:rsid w:val="003A5FCB"/>
    <w:rsid w:val="003A7EDC"/>
    <w:rsid w:val="003B0C04"/>
    <w:rsid w:val="003B146C"/>
    <w:rsid w:val="003B166E"/>
    <w:rsid w:val="003B1B72"/>
    <w:rsid w:val="003B2681"/>
    <w:rsid w:val="003B36B2"/>
    <w:rsid w:val="003B3707"/>
    <w:rsid w:val="003B3CB3"/>
    <w:rsid w:val="003B404D"/>
    <w:rsid w:val="003B564F"/>
    <w:rsid w:val="003B7115"/>
    <w:rsid w:val="003C08E1"/>
    <w:rsid w:val="003C0AB9"/>
    <w:rsid w:val="003C14FC"/>
    <w:rsid w:val="003C1566"/>
    <w:rsid w:val="003C1DCF"/>
    <w:rsid w:val="003C22BE"/>
    <w:rsid w:val="003C37FD"/>
    <w:rsid w:val="003C416F"/>
    <w:rsid w:val="003C55E1"/>
    <w:rsid w:val="003C5B53"/>
    <w:rsid w:val="003C72B4"/>
    <w:rsid w:val="003C7309"/>
    <w:rsid w:val="003C7890"/>
    <w:rsid w:val="003D16DB"/>
    <w:rsid w:val="003D1729"/>
    <w:rsid w:val="003D1A30"/>
    <w:rsid w:val="003D2827"/>
    <w:rsid w:val="003D2931"/>
    <w:rsid w:val="003D3056"/>
    <w:rsid w:val="003D35B8"/>
    <w:rsid w:val="003D52F1"/>
    <w:rsid w:val="003D5929"/>
    <w:rsid w:val="003D67DE"/>
    <w:rsid w:val="003D6B3C"/>
    <w:rsid w:val="003D7ACB"/>
    <w:rsid w:val="003E0444"/>
    <w:rsid w:val="003E04CF"/>
    <w:rsid w:val="003E09B7"/>
    <w:rsid w:val="003E2806"/>
    <w:rsid w:val="003E2917"/>
    <w:rsid w:val="003E324C"/>
    <w:rsid w:val="003E4422"/>
    <w:rsid w:val="003E4669"/>
    <w:rsid w:val="003E51C4"/>
    <w:rsid w:val="003E61EF"/>
    <w:rsid w:val="003E6438"/>
    <w:rsid w:val="003E64F7"/>
    <w:rsid w:val="003E6C57"/>
    <w:rsid w:val="003E72DE"/>
    <w:rsid w:val="003E7AFE"/>
    <w:rsid w:val="003E7C05"/>
    <w:rsid w:val="003E7E64"/>
    <w:rsid w:val="003F1053"/>
    <w:rsid w:val="003F1681"/>
    <w:rsid w:val="003F18C0"/>
    <w:rsid w:val="003F1AD7"/>
    <w:rsid w:val="003F1E4D"/>
    <w:rsid w:val="003F2050"/>
    <w:rsid w:val="003F2234"/>
    <w:rsid w:val="003F3FF3"/>
    <w:rsid w:val="003F4A9C"/>
    <w:rsid w:val="003F5363"/>
    <w:rsid w:val="003F5E62"/>
    <w:rsid w:val="003F6765"/>
    <w:rsid w:val="003F70FC"/>
    <w:rsid w:val="003F7322"/>
    <w:rsid w:val="003F7B69"/>
    <w:rsid w:val="003F7CB0"/>
    <w:rsid w:val="003F7D35"/>
    <w:rsid w:val="004003E6"/>
    <w:rsid w:val="00401AE9"/>
    <w:rsid w:val="004020BA"/>
    <w:rsid w:val="00402962"/>
    <w:rsid w:val="004030F2"/>
    <w:rsid w:val="004031A2"/>
    <w:rsid w:val="0040562E"/>
    <w:rsid w:val="00405CE1"/>
    <w:rsid w:val="00405F55"/>
    <w:rsid w:val="004065CD"/>
    <w:rsid w:val="00406692"/>
    <w:rsid w:val="00406899"/>
    <w:rsid w:val="00406B0A"/>
    <w:rsid w:val="004072B7"/>
    <w:rsid w:val="00407C90"/>
    <w:rsid w:val="004107F1"/>
    <w:rsid w:val="00411805"/>
    <w:rsid w:val="00411D1F"/>
    <w:rsid w:val="004125D7"/>
    <w:rsid w:val="004138C5"/>
    <w:rsid w:val="0041525C"/>
    <w:rsid w:val="00415B8D"/>
    <w:rsid w:val="00416498"/>
    <w:rsid w:val="00420A46"/>
    <w:rsid w:val="004219F0"/>
    <w:rsid w:val="0042218D"/>
    <w:rsid w:val="00422716"/>
    <w:rsid w:val="00422AC8"/>
    <w:rsid w:val="00422C7C"/>
    <w:rsid w:val="00423C8B"/>
    <w:rsid w:val="0042407F"/>
    <w:rsid w:val="00424495"/>
    <w:rsid w:val="00425C35"/>
    <w:rsid w:val="0042644B"/>
    <w:rsid w:val="004277E0"/>
    <w:rsid w:val="00432627"/>
    <w:rsid w:val="004330BA"/>
    <w:rsid w:val="004333EE"/>
    <w:rsid w:val="00433E47"/>
    <w:rsid w:val="00436B04"/>
    <w:rsid w:val="00436D17"/>
    <w:rsid w:val="004426F8"/>
    <w:rsid w:val="0044309A"/>
    <w:rsid w:val="00443319"/>
    <w:rsid w:val="00443CC4"/>
    <w:rsid w:val="00444136"/>
    <w:rsid w:val="00444B24"/>
    <w:rsid w:val="00444C50"/>
    <w:rsid w:val="0044500C"/>
    <w:rsid w:val="00445056"/>
    <w:rsid w:val="004452C1"/>
    <w:rsid w:val="00445CB2"/>
    <w:rsid w:val="00446454"/>
    <w:rsid w:val="00446D4E"/>
    <w:rsid w:val="00447A2C"/>
    <w:rsid w:val="00447B47"/>
    <w:rsid w:val="00450D20"/>
    <w:rsid w:val="00450F7F"/>
    <w:rsid w:val="004528B8"/>
    <w:rsid w:val="00453319"/>
    <w:rsid w:val="004536AB"/>
    <w:rsid w:val="00453B67"/>
    <w:rsid w:val="00455CA7"/>
    <w:rsid w:val="00455FBC"/>
    <w:rsid w:val="00457662"/>
    <w:rsid w:val="0045775B"/>
    <w:rsid w:val="00457EB1"/>
    <w:rsid w:val="004607F0"/>
    <w:rsid w:val="00460F7F"/>
    <w:rsid w:val="00461199"/>
    <w:rsid w:val="00462BA0"/>
    <w:rsid w:val="00463244"/>
    <w:rsid w:val="00464C0C"/>
    <w:rsid w:val="00466E14"/>
    <w:rsid w:val="00467B11"/>
    <w:rsid w:val="004708EB"/>
    <w:rsid w:val="004715FA"/>
    <w:rsid w:val="004719B0"/>
    <w:rsid w:val="00471AD3"/>
    <w:rsid w:val="0047260D"/>
    <w:rsid w:val="004757F3"/>
    <w:rsid w:val="00475F3B"/>
    <w:rsid w:val="00476DCA"/>
    <w:rsid w:val="0047731A"/>
    <w:rsid w:val="00477473"/>
    <w:rsid w:val="00477A15"/>
    <w:rsid w:val="00480E61"/>
    <w:rsid w:val="00480EE3"/>
    <w:rsid w:val="0048178B"/>
    <w:rsid w:val="00481E66"/>
    <w:rsid w:val="00482AA3"/>
    <w:rsid w:val="00482C43"/>
    <w:rsid w:val="00482DB8"/>
    <w:rsid w:val="004840D8"/>
    <w:rsid w:val="00485083"/>
    <w:rsid w:val="004856B1"/>
    <w:rsid w:val="004856C5"/>
    <w:rsid w:val="0048690A"/>
    <w:rsid w:val="004872A9"/>
    <w:rsid w:val="004874EC"/>
    <w:rsid w:val="0048753F"/>
    <w:rsid w:val="00490186"/>
    <w:rsid w:val="00490F9C"/>
    <w:rsid w:val="00491104"/>
    <w:rsid w:val="00491255"/>
    <w:rsid w:val="00491FA6"/>
    <w:rsid w:val="00492918"/>
    <w:rsid w:val="00492E3A"/>
    <w:rsid w:val="004932E8"/>
    <w:rsid w:val="00493610"/>
    <w:rsid w:val="00493B20"/>
    <w:rsid w:val="00494407"/>
    <w:rsid w:val="004944A1"/>
    <w:rsid w:val="004954F1"/>
    <w:rsid w:val="0049612E"/>
    <w:rsid w:val="004964E0"/>
    <w:rsid w:val="00497D93"/>
    <w:rsid w:val="00497EDE"/>
    <w:rsid w:val="00497FFB"/>
    <w:rsid w:val="004A13F9"/>
    <w:rsid w:val="004A308D"/>
    <w:rsid w:val="004A30C3"/>
    <w:rsid w:val="004A37A7"/>
    <w:rsid w:val="004A3DD8"/>
    <w:rsid w:val="004A3F00"/>
    <w:rsid w:val="004A41AD"/>
    <w:rsid w:val="004A679C"/>
    <w:rsid w:val="004A745B"/>
    <w:rsid w:val="004B15D5"/>
    <w:rsid w:val="004B296D"/>
    <w:rsid w:val="004B2A7E"/>
    <w:rsid w:val="004B2D68"/>
    <w:rsid w:val="004B2FEE"/>
    <w:rsid w:val="004B3130"/>
    <w:rsid w:val="004B3BD0"/>
    <w:rsid w:val="004B4376"/>
    <w:rsid w:val="004B58F4"/>
    <w:rsid w:val="004B5CC9"/>
    <w:rsid w:val="004B5FD8"/>
    <w:rsid w:val="004B67B9"/>
    <w:rsid w:val="004B73CD"/>
    <w:rsid w:val="004B7AD0"/>
    <w:rsid w:val="004C0199"/>
    <w:rsid w:val="004C04AD"/>
    <w:rsid w:val="004C16FC"/>
    <w:rsid w:val="004C2733"/>
    <w:rsid w:val="004C2B2B"/>
    <w:rsid w:val="004C2FF8"/>
    <w:rsid w:val="004C3B66"/>
    <w:rsid w:val="004C4B83"/>
    <w:rsid w:val="004C4E99"/>
    <w:rsid w:val="004C6272"/>
    <w:rsid w:val="004C6A50"/>
    <w:rsid w:val="004C6B91"/>
    <w:rsid w:val="004C75BF"/>
    <w:rsid w:val="004C7DCA"/>
    <w:rsid w:val="004D078F"/>
    <w:rsid w:val="004D0B40"/>
    <w:rsid w:val="004D128F"/>
    <w:rsid w:val="004D19AC"/>
    <w:rsid w:val="004D1DB4"/>
    <w:rsid w:val="004D2E2A"/>
    <w:rsid w:val="004D4280"/>
    <w:rsid w:val="004D45F6"/>
    <w:rsid w:val="004E07A7"/>
    <w:rsid w:val="004E0A05"/>
    <w:rsid w:val="004E0FD4"/>
    <w:rsid w:val="004E1702"/>
    <w:rsid w:val="004E28AA"/>
    <w:rsid w:val="004E2B1A"/>
    <w:rsid w:val="004E3972"/>
    <w:rsid w:val="004E3A1C"/>
    <w:rsid w:val="004E4C4F"/>
    <w:rsid w:val="004E50B7"/>
    <w:rsid w:val="004E5313"/>
    <w:rsid w:val="004E5DE0"/>
    <w:rsid w:val="004E5E35"/>
    <w:rsid w:val="004E693D"/>
    <w:rsid w:val="004E6FC3"/>
    <w:rsid w:val="004F03E4"/>
    <w:rsid w:val="004F0AB2"/>
    <w:rsid w:val="004F120D"/>
    <w:rsid w:val="004F145D"/>
    <w:rsid w:val="004F2DA5"/>
    <w:rsid w:val="004F2E6C"/>
    <w:rsid w:val="004F55E5"/>
    <w:rsid w:val="004F6274"/>
    <w:rsid w:val="004F6802"/>
    <w:rsid w:val="004F6E89"/>
    <w:rsid w:val="004F7131"/>
    <w:rsid w:val="00500864"/>
    <w:rsid w:val="005019D3"/>
    <w:rsid w:val="00503120"/>
    <w:rsid w:val="00503AEF"/>
    <w:rsid w:val="00504817"/>
    <w:rsid w:val="00505106"/>
    <w:rsid w:val="00505969"/>
    <w:rsid w:val="005078A5"/>
    <w:rsid w:val="00507AC2"/>
    <w:rsid w:val="005102D1"/>
    <w:rsid w:val="005109F6"/>
    <w:rsid w:val="005112AA"/>
    <w:rsid w:val="005117CE"/>
    <w:rsid w:val="00511A17"/>
    <w:rsid w:val="00511BD6"/>
    <w:rsid w:val="0051239B"/>
    <w:rsid w:val="00512B6A"/>
    <w:rsid w:val="00512C20"/>
    <w:rsid w:val="00513202"/>
    <w:rsid w:val="0051340B"/>
    <w:rsid w:val="00513C1F"/>
    <w:rsid w:val="005141C1"/>
    <w:rsid w:val="00515A08"/>
    <w:rsid w:val="00515E80"/>
    <w:rsid w:val="005169E0"/>
    <w:rsid w:val="00516DEC"/>
    <w:rsid w:val="00517423"/>
    <w:rsid w:val="00517601"/>
    <w:rsid w:val="00517F94"/>
    <w:rsid w:val="00522799"/>
    <w:rsid w:val="00522905"/>
    <w:rsid w:val="00522BEC"/>
    <w:rsid w:val="005238D9"/>
    <w:rsid w:val="0052395B"/>
    <w:rsid w:val="005245CC"/>
    <w:rsid w:val="00524EFB"/>
    <w:rsid w:val="00524F4D"/>
    <w:rsid w:val="00525102"/>
    <w:rsid w:val="0052520D"/>
    <w:rsid w:val="005256B5"/>
    <w:rsid w:val="00526C32"/>
    <w:rsid w:val="0052782B"/>
    <w:rsid w:val="00530144"/>
    <w:rsid w:val="005307C2"/>
    <w:rsid w:val="0053091F"/>
    <w:rsid w:val="00531F2C"/>
    <w:rsid w:val="00531F87"/>
    <w:rsid w:val="0053213A"/>
    <w:rsid w:val="005322F2"/>
    <w:rsid w:val="00533F44"/>
    <w:rsid w:val="005340FC"/>
    <w:rsid w:val="005346C2"/>
    <w:rsid w:val="00535731"/>
    <w:rsid w:val="00536A22"/>
    <w:rsid w:val="00537799"/>
    <w:rsid w:val="00537B02"/>
    <w:rsid w:val="00537B12"/>
    <w:rsid w:val="00537B18"/>
    <w:rsid w:val="005400E3"/>
    <w:rsid w:val="0054059F"/>
    <w:rsid w:val="00541FA9"/>
    <w:rsid w:val="005423C8"/>
    <w:rsid w:val="005429D1"/>
    <w:rsid w:val="00542C4A"/>
    <w:rsid w:val="00542D60"/>
    <w:rsid w:val="00542DBC"/>
    <w:rsid w:val="00543E46"/>
    <w:rsid w:val="00543F0E"/>
    <w:rsid w:val="00543F60"/>
    <w:rsid w:val="00545D59"/>
    <w:rsid w:val="0054709D"/>
    <w:rsid w:val="005473BB"/>
    <w:rsid w:val="005505D6"/>
    <w:rsid w:val="00550931"/>
    <w:rsid w:val="005511FF"/>
    <w:rsid w:val="00551E0F"/>
    <w:rsid w:val="005525C2"/>
    <w:rsid w:val="00552628"/>
    <w:rsid w:val="00554249"/>
    <w:rsid w:val="0055680B"/>
    <w:rsid w:val="00556AFD"/>
    <w:rsid w:val="005570D1"/>
    <w:rsid w:val="005572D3"/>
    <w:rsid w:val="00557C51"/>
    <w:rsid w:val="005600BA"/>
    <w:rsid w:val="0056104F"/>
    <w:rsid w:val="0056132A"/>
    <w:rsid w:val="005613B9"/>
    <w:rsid w:val="00562698"/>
    <w:rsid w:val="0056388D"/>
    <w:rsid w:val="005639CB"/>
    <w:rsid w:val="00564575"/>
    <w:rsid w:val="0056506E"/>
    <w:rsid w:val="005650E4"/>
    <w:rsid w:val="0056510A"/>
    <w:rsid w:val="00565B9E"/>
    <w:rsid w:val="00565E4C"/>
    <w:rsid w:val="0056724D"/>
    <w:rsid w:val="005674EB"/>
    <w:rsid w:val="005677BD"/>
    <w:rsid w:val="0057061A"/>
    <w:rsid w:val="00570880"/>
    <w:rsid w:val="00571029"/>
    <w:rsid w:val="005717FB"/>
    <w:rsid w:val="00572283"/>
    <w:rsid w:val="00572F1B"/>
    <w:rsid w:val="005735BF"/>
    <w:rsid w:val="005736DB"/>
    <w:rsid w:val="00573AF3"/>
    <w:rsid w:val="00573CE0"/>
    <w:rsid w:val="0057403C"/>
    <w:rsid w:val="005749BD"/>
    <w:rsid w:val="00574D4B"/>
    <w:rsid w:val="0057600A"/>
    <w:rsid w:val="0057682C"/>
    <w:rsid w:val="00576E68"/>
    <w:rsid w:val="005772B0"/>
    <w:rsid w:val="00577306"/>
    <w:rsid w:val="00581287"/>
    <w:rsid w:val="00581689"/>
    <w:rsid w:val="0058189F"/>
    <w:rsid w:val="00582102"/>
    <w:rsid w:val="005827DB"/>
    <w:rsid w:val="00582F12"/>
    <w:rsid w:val="00582FB2"/>
    <w:rsid w:val="00583088"/>
    <w:rsid w:val="005833EA"/>
    <w:rsid w:val="00584B68"/>
    <w:rsid w:val="00584B75"/>
    <w:rsid w:val="00585671"/>
    <w:rsid w:val="0058703D"/>
    <w:rsid w:val="00590850"/>
    <w:rsid w:val="005909E7"/>
    <w:rsid w:val="005921CB"/>
    <w:rsid w:val="005928DD"/>
    <w:rsid w:val="0059369A"/>
    <w:rsid w:val="00593F02"/>
    <w:rsid w:val="00594C5A"/>
    <w:rsid w:val="00594E46"/>
    <w:rsid w:val="00595A4C"/>
    <w:rsid w:val="00596FFB"/>
    <w:rsid w:val="005A0361"/>
    <w:rsid w:val="005A03D2"/>
    <w:rsid w:val="005A054B"/>
    <w:rsid w:val="005A1608"/>
    <w:rsid w:val="005A1733"/>
    <w:rsid w:val="005A19F6"/>
    <w:rsid w:val="005A2221"/>
    <w:rsid w:val="005A2250"/>
    <w:rsid w:val="005A24C6"/>
    <w:rsid w:val="005A2D08"/>
    <w:rsid w:val="005A2DCF"/>
    <w:rsid w:val="005A31D8"/>
    <w:rsid w:val="005A3459"/>
    <w:rsid w:val="005A3AC3"/>
    <w:rsid w:val="005A4403"/>
    <w:rsid w:val="005A446D"/>
    <w:rsid w:val="005A556F"/>
    <w:rsid w:val="005A625C"/>
    <w:rsid w:val="005A6924"/>
    <w:rsid w:val="005A6B38"/>
    <w:rsid w:val="005A7122"/>
    <w:rsid w:val="005B02C1"/>
    <w:rsid w:val="005B28F3"/>
    <w:rsid w:val="005B4978"/>
    <w:rsid w:val="005B57F8"/>
    <w:rsid w:val="005B5D58"/>
    <w:rsid w:val="005B608E"/>
    <w:rsid w:val="005B7F87"/>
    <w:rsid w:val="005C15E7"/>
    <w:rsid w:val="005C202C"/>
    <w:rsid w:val="005C2797"/>
    <w:rsid w:val="005C2AAF"/>
    <w:rsid w:val="005C32F4"/>
    <w:rsid w:val="005C3478"/>
    <w:rsid w:val="005C3647"/>
    <w:rsid w:val="005C4E1D"/>
    <w:rsid w:val="005C6AE1"/>
    <w:rsid w:val="005C72B1"/>
    <w:rsid w:val="005C78A1"/>
    <w:rsid w:val="005C7B9C"/>
    <w:rsid w:val="005D04D0"/>
    <w:rsid w:val="005D0F24"/>
    <w:rsid w:val="005D3048"/>
    <w:rsid w:val="005D45EF"/>
    <w:rsid w:val="005D54C3"/>
    <w:rsid w:val="005E009B"/>
    <w:rsid w:val="005E198C"/>
    <w:rsid w:val="005E1D2A"/>
    <w:rsid w:val="005E2609"/>
    <w:rsid w:val="005E2911"/>
    <w:rsid w:val="005E2E9B"/>
    <w:rsid w:val="005E322F"/>
    <w:rsid w:val="005E365A"/>
    <w:rsid w:val="005E4525"/>
    <w:rsid w:val="005E4AD6"/>
    <w:rsid w:val="005E4CD9"/>
    <w:rsid w:val="005E53D6"/>
    <w:rsid w:val="005E54B3"/>
    <w:rsid w:val="005F0C67"/>
    <w:rsid w:val="005F0D8D"/>
    <w:rsid w:val="005F1E64"/>
    <w:rsid w:val="005F1EAC"/>
    <w:rsid w:val="005F4459"/>
    <w:rsid w:val="005F4E03"/>
    <w:rsid w:val="005F6925"/>
    <w:rsid w:val="005F71BF"/>
    <w:rsid w:val="005F7EC5"/>
    <w:rsid w:val="00600F59"/>
    <w:rsid w:val="00601283"/>
    <w:rsid w:val="006013E2"/>
    <w:rsid w:val="00603FD2"/>
    <w:rsid w:val="00605082"/>
    <w:rsid w:val="00605122"/>
    <w:rsid w:val="006053DC"/>
    <w:rsid w:val="006054DC"/>
    <w:rsid w:val="0060612E"/>
    <w:rsid w:val="00606AF8"/>
    <w:rsid w:val="00606BCF"/>
    <w:rsid w:val="00607D92"/>
    <w:rsid w:val="006104A0"/>
    <w:rsid w:val="006109C5"/>
    <w:rsid w:val="00611594"/>
    <w:rsid w:val="0061182A"/>
    <w:rsid w:val="006118B6"/>
    <w:rsid w:val="006119B0"/>
    <w:rsid w:val="00612A02"/>
    <w:rsid w:val="00614D70"/>
    <w:rsid w:val="00615F4B"/>
    <w:rsid w:val="006170B5"/>
    <w:rsid w:val="006171A5"/>
    <w:rsid w:val="006209A2"/>
    <w:rsid w:val="00622814"/>
    <w:rsid w:val="00622B26"/>
    <w:rsid w:val="00623B76"/>
    <w:rsid w:val="006241A3"/>
    <w:rsid w:val="0062450A"/>
    <w:rsid w:val="00625878"/>
    <w:rsid w:val="00626882"/>
    <w:rsid w:val="0062735A"/>
    <w:rsid w:val="00627842"/>
    <w:rsid w:val="0063096D"/>
    <w:rsid w:val="006323B1"/>
    <w:rsid w:val="00632434"/>
    <w:rsid w:val="006328D8"/>
    <w:rsid w:val="00634098"/>
    <w:rsid w:val="00635CD1"/>
    <w:rsid w:val="00636DD8"/>
    <w:rsid w:val="00636F49"/>
    <w:rsid w:val="00637085"/>
    <w:rsid w:val="00640219"/>
    <w:rsid w:val="00640500"/>
    <w:rsid w:val="006412FF"/>
    <w:rsid w:val="00641978"/>
    <w:rsid w:val="006419DC"/>
    <w:rsid w:val="00641C65"/>
    <w:rsid w:val="00643EEF"/>
    <w:rsid w:val="006442C3"/>
    <w:rsid w:val="00644C58"/>
    <w:rsid w:val="00645264"/>
    <w:rsid w:val="00646B2A"/>
    <w:rsid w:val="00646CEA"/>
    <w:rsid w:val="006476F9"/>
    <w:rsid w:val="00647B2D"/>
    <w:rsid w:val="00651E04"/>
    <w:rsid w:val="00652725"/>
    <w:rsid w:val="00652FBB"/>
    <w:rsid w:val="00653B06"/>
    <w:rsid w:val="00655647"/>
    <w:rsid w:val="00656CC4"/>
    <w:rsid w:val="00657221"/>
    <w:rsid w:val="0065756E"/>
    <w:rsid w:val="0066041C"/>
    <w:rsid w:val="006622D6"/>
    <w:rsid w:val="00663386"/>
    <w:rsid w:val="00663553"/>
    <w:rsid w:val="006642A4"/>
    <w:rsid w:val="00664F1B"/>
    <w:rsid w:val="00665449"/>
    <w:rsid w:val="006655FC"/>
    <w:rsid w:val="006678BA"/>
    <w:rsid w:val="00670CA7"/>
    <w:rsid w:val="00670D98"/>
    <w:rsid w:val="00670EF7"/>
    <w:rsid w:val="006710DF"/>
    <w:rsid w:val="00672248"/>
    <w:rsid w:val="00672F91"/>
    <w:rsid w:val="0067364B"/>
    <w:rsid w:val="00673702"/>
    <w:rsid w:val="00675019"/>
    <w:rsid w:val="00675337"/>
    <w:rsid w:val="00677C07"/>
    <w:rsid w:val="006806CE"/>
    <w:rsid w:val="006807EE"/>
    <w:rsid w:val="006817CE"/>
    <w:rsid w:val="00681901"/>
    <w:rsid w:val="00681DB8"/>
    <w:rsid w:val="006829BF"/>
    <w:rsid w:val="00684A95"/>
    <w:rsid w:val="0068685C"/>
    <w:rsid w:val="00686CB9"/>
    <w:rsid w:val="00686EF7"/>
    <w:rsid w:val="00687215"/>
    <w:rsid w:val="0068730B"/>
    <w:rsid w:val="006906AF"/>
    <w:rsid w:val="006912DC"/>
    <w:rsid w:val="00691EBA"/>
    <w:rsid w:val="0069228C"/>
    <w:rsid w:val="00693752"/>
    <w:rsid w:val="00694162"/>
    <w:rsid w:val="00694CFA"/>
    <w:rsid w:val="00695300"/>
    <w:rsid w:val="006961CE"/>
    <w:rsid w:val="006961D3"/>
    <w:rsid w:val="00696D42"/>
    <w:rsid w:val="00697802"/>
    <w:rsid w:val="006979DA"/>
    <w:rsid w:val="00697B0C"/>
    <w:rsid w:val="00697D82"/>
    <w:rsid w:val="006A1364"/>
    <w:rsid w:val="006A1AFB"/>
    <w:rsid w:val="006A1F03"/>
    <w:rsid w:val="006A2015"/>
    <w:rsid w:val="006A2E86"/>
    <w:rsid w:val="006A3242"/>
    <w:rsid w:val="006A3298"/>
    <w:rsid w:val="006A3A66"/>
    <w:rsid w:val="006A44D1"/>
    <w:rsid w:val="006A47BD"/>
    <w:rsid w:val="006A58A3"/>
    <w:rsid w:val="006A6A8D"/>
    <w:rsid w:val="006A7370"/>
    <w:rsid w:val="006A7652"/>
    <w:rsid w:val="006A7F44"/>
    <w:rsid w:val="006B0A55"/>
    <w:rsid w:val="006B0D18"/>
    <w:rsid w:val="006B156F"/>
    <w:rsid w:val="006B16DA"/>
    <w:rsid w:val="006B1B4B"/>
    <w:rsid w:val="006B1D1D"/>
    <w:rsid w:val="006B2402"/>
    <w:rsid w:val="006B29E8"/>
    <w:rsid w:val="006B32CA"/>
    <w:rsid w:val="006B5594"/>
    <w:rsid w:val="006B615D"/>
    <w:rsid w:val="006B655F"/>
    <w:rsid w:val="006C006E"/>
    <w:rsid w:val="006C067F"/>
    <w:rsid w:val="006C2104"/>
    <w:rsid w:val="006C2949"/>
    <w:rsid w:val="006C3912"/>
    <w:rsid w:val="006C4799"/>
    <w:rsid w:val="006C629D"/>
    <w:rsid w:val="006C73A1"/>
    <w:rsid w:val="006C757D"/>
    <w:rsid w:val="006D0943"/>
    <w:rsid w:val="006D1492"/>
    <w:rsid w:val="006D182B"/>
    <w:rsid w:val="006D2053"/>
    <w:rsid w:val="006D244B"/>
    <w:rsid w:val="006D34C9"/>
    <w:rsid w:val="006D38F1"/>
    <w:rsid w:val="006D3DB1"/>
    <w:rsid w:val="006D402E"/>
    <w:rsid w:val="006D44CB"/>
    <w:rsid w:val="006D47BD"/>
    <w:rsid w:val="006D510D"/>
    <w:rsid w:val="006D59A7"/>
    <w:rsid w:val="006D5C21"/>
    <w:rsid w:val="006D6B7C"/>
    <w:rsid w:val="006D7069"/>
    <w:rsid w:val="006D714C"/>
    <w:rsid w:val="006D7E5C"/>
    <w:rsid w:val="006E05D3"/>
    <w:rsid w:val="006E099D"/>
    <w:rsid w:val="006E0B18"/>
    <w:rsid w:val="006E1011"/>
    <w:rsid w:val="006E195D"/>
    <w:rsid w:val="006E200B"/>
    <w:rsid w:val="006E270C"/>
    <w:rsid w:val="006E2CEC"/>
    <w:rsid w:val="006E3BDE"/>
    <w:rsid w:val="006E3E3F"/>
    <w:rsid w:val="006E4868"/>
    <w:rsid w:val="006E4BDF"/>
    <w:rsid w:val="006E64D6"/>
    <w:rsid w:val="006E6610"/>
    <w:rsid w:val="006E66ED"/>
    <w:rsid w:val="006E733A"/>
    <w:rsid w:val="006E78C9"/>
    <w:rsid w:val="006E7921"/>
    <w:rsid w:val="006F07B1"/>
    <w:rsid w:val="006F0A7F"/>
    <w:rsid w:val="006F1F52"/>
    <w:rsid w:val="006F300A"/>
    <w:rsid w:val="006F618F"/>
    <w:rsid w:val="006F6618"/>
    <w:rsid w:val="006F6A7F"/>
    <w:rsid w:val="006F6DAC"/>
    <w:rsid w:val="006F766F"/>
    <w:rsid w:val="006F7C14"/>
    <w:rsid w:val="0070123B"/>
    <w:rsid w:val="007033F6"/>
    <w:rsid w:val="007053C5"/>
    <w:rsid w:val="007055AF"/>
    <w:rsid w:val="0070568A"/>
    <w:rsid w:val="00710171"/>
    <w:rsid w:val="00710B90"/>
    <w:rsid w:val="00710EEF"/>
    <w:rsid w:val="007116C9"/>
    <w:rsid w:val="00713971"/>
    <w:rsid w:val="00713BA4"/>
    <w:rsid w:val="00713BFD"/>
    <w:rsid w:val="00713C5D"/>
    <w:rsid w:val="0071539C"/>
    <w:rsid w:val="007153D4"/>
    <w:rsid w:val="0072177B"/>
    <w:rsid w:val="007228ED"/>
    <w:rsid w:val="00722A4A"/>
    <w:rsid w:val="00722B1E"/>
    <w:rsid w:val="007233E4"/>
    <w:rsid w:val="0072455F"/>
    <w:rsid w:val="00724AE0"/>
    <w:rsid w:val="0072550D"/>
    <w:rsid w:val="007256B8"/>
    <w:rsid w:val="00726098"/>
    <w:rsid w:val="0072650B"/>
    <w:rsid w:val="00726F70"/>
    <w:rsid w:val="0072713A"/>
    <w:rsid w:val="00727B7A"/>
    <w:rsid w:val="00727CEC"/>
    <w:rsid w:val="0073038C"/>
    <w:rsid w:val="00731245"/>
    <w:rsid w:val="00731651"/>
    <w:rsid w:val="00731B27"/>
    <w:rsid w:val="007326FC"/>
    <w:rsid w:val="00732826"/>
    <w:rsid w:val="00732E05"/>
    <w:rsid w:val="00732EC9"/>
    <w:rsid w:val="00733115"/>
    <w:rsid w:val="0073352A"/>
    <w:rsid w:val="007335DD"/>
    <w:rsid w:val="00735487"/>
    <w:rsid w:val="00737353"/>
    <w:rsid w:val="00737A9A"/>
    <w:rsid w:val="00737FC6"/>
    <w:rsid w:val="00740241"/>
    <w:rsid w:val="0074124D"/>
    <w:rsid w:val="00742478"/>
    <w:rsid w:val="00742543"/>
    <w:rsid w:val="007432D6"/>
    <w:rsid w:val="0074357C"/>
    <w:rsid w:val="0074368C"/>
    <w:rsid w:val="00743A8D"/>
    <w:rsid w:val="0074458F"/>
    <w:rsid w:val="00744821"/>
    <w:rsid w:val="007448D1"/>
    <w:rsid w:val="0074660A"/>
    <w:rsid w:val="00747117"/>
    <w:rsid w:val="00747AA2"/>
    <w:rsid w:val="00751349"/>
    <w:rsid w:val="007515B0"/>
    <w:rsid w:val="00751BE4"/>
    <w:rsid w:val="0075223C"/>
    <w:rsid w:val="00752643"/>
    <w:rsid w:val="0075288A"/>
    <w:rsid w:val="007530CE"/>
    <w:rsid w:val="007541C5"/>
    <w:rsid w:val="00754DDA"/>
    <w:rsid w:val="0075561E"/>
    <w:rsid w:val="0075569B"/>
    <w:rsid w:val="00756394"/>
    <w:rsid w:val="00756571"/>
    <w:rsid w:val="00757093"/>
    <w:rsid w:val="00757377"/>
    <w:rsid w:val="00757C52"/>
    <w:rsid w:val="00760FC1"/>
    <w:rsid w:val="00762318"/>
    <w:rsid w:val="00763428"/>
    <w:rsid w:val="00763837"/>
    <w:rsid w:val="00763C0B"/>
    <w:rsid w:val="00764726"/>
    <w:rsid w:val="00765DA9"/>
    <w:rsid w:val="00765E35"/>
    <w:rsid w:val="00766506"/>
    <w:rsid w:val="007667CF"/>
    <w:rsid w:val="007677D5"/>
    <w:rsid w:val="007677E6"/>
    <w:rsid w:val="00767F69"/>
    <w:rsid w:val="0077019E"/>
    <w:rsid w:val="0077093F"/>
    <w:rsid w:val="0077185F"/>
    <w:rsid w:val="00774167"/>
    <w:rsid w:val="0077466C"/>
    <w:rsid w:val="0077498B"/>
    <w:rsid w:val="00775AD3"/>
    <w:rsid w:val="007767A1"/>
    <w:rsid w:val="00776C6A"/>
    <w:rsid w:val="00776EAD"/>
    <w:rsid w:val="00777200"/>
    <w:rsid w:val="00781522"/>
    <w:rsid w:val="007819AD"/>
    <w:rsid w:val="007821F0"/>
    <w:rsid w:val="00785163"/>
    <w:rsid w:val="0078583F"/>
    <w:rsid w:val="00785ADD"/>
    <w:rsid w:val="00786014"/>
    <w:rsid w:val="007867F4"/>
    <w:rsid w:val="00787F93"/>
    <w:rsid w:val="00790618"/>
    <w:rsid w:val="00791ECB"/>
    <w:rsid w:val="007920F2"/>
    <w:rsid w:val="00792B11"/>
    <w:rsid w:val="00792DF9"/>
    <w:rsid w:val="007938EF"/>
    <w:rsid w:val="00794AAC"/>
    <w:rsid w:val="00795D22"/>
    <w:rsid w:val="0079691E"/>
    <w:rsid w:val="00796DA8"/>
    <w:rsid w:val="007975CE"/>
    <w:rsid w:val="00797BF2"/>
    <w:rsid w:val="007A0980"/>
    <w:rsid w:val="007A1759"/>
    <w:rsid w:val="007A3108"/>
    <w:rsid w:val="007A3618"/>
    <w:rsid w:val="007A3E5E"/>
    <w:rsid w:val="007A493F"/>
    <w:rsid w:val="007A4E1E"/>
    <w:rsid w:val="007A4FEE"/>
    <w:rsid w:val="007A58EB"/>
    <w:rsid w:val="007A5D6B"/>
    <w:rsid w:val="007A6913"/>
    <w:rsid w:val="007A6A84"/>
    <w:rsid w:val="007A7841"/>
    <w:rsid w:val="007A7E59"/>
    <w:rsid w:val="007B033B"/>
    <w:rsid w:val="007B039C"/>
    <w:rsid w:val="007B04D2"/>
    <w:rsid w:val="007B0727"/>
    <w:rsid w:val="007B1367"/>
    <w:rsid w:val="007B1473"/>
    <w:rsid w:val="007B1E0B"/>
    <w:rsid w:val="007B212B"/>
    <w:rsid w:val="007B4A7B"/>
    <w:rsid w:val="007B5AE4"/>
    <w:rsid w:val="007B5CDB"/>
    <w:rsid w:val="007B5DA0"/>
    <w:rsid w:val="007C1CDE"/>
    <w:rsid w:val="007C2BD7"/>
    <w:rsid w:val="007C451E"/>
    <w:rsid w:val="007C49C3"/>
    <w:rsid w:val="007C4A1E"/>
    <w:rsid w:val="007C4B87"/>
    <w:rsid w:val="007C5322"/>
    <w:rsid w:val="007C5CDB"/>
    <w:rsid w:val="007C672C"/>
    <w:rsid w:val="007C7752"/>
    <w:rsid w:val="007C77E3"/>
    <w:rsid w:val="007D005B"/>
    <w:rsid w:val="007D03CD"/>
    <w:rsid w:val="007D0716"/>
    <w:rsid w:val="007D0F91"/>
    <w:rsid w:val="007D3408"/>
    <w:rsid w:val="007D37F3"/>
    <w:rsid w:val="007D44E1"/>
    <w:rsid w:val="007D4EE0"/>
    <w:rsid w:val="007D7C45"/>
    <w:rsid w:val="007E0516"/>
    <w:rsid w:val="007E0C17"/>
    <w:rsid w:val="007E0DE0"/>
    <w:rsid w:val="007E12EE"/>
    <w:rsid w:val="007E18A4"/>
    <w:rsid w:val="007E225A"/>
    <w:rsid w:val="007E297B"/>
    <w:rsid w:val="007E2CFC"/>
    <w:rsid w:val="007E35EC"/>
    <w:rsid w:val="007E44BC"/>
    <w:rsid w:val="007E4BAB"/>
    <w:rsid w:val="007E5050"/>
    <w:rsid w:val="007E533B"/>
    <w:rsid w:val="007E5485"/>
    <w:rsid w:val="007E568B"/>
    <w:rsid w:val="007E5BF7"/>
    <w:rsid w:val="007E767C"/>
    <w:rsid w:val="007E7B4A"/>
    <w:rsid w:val="007F030B"/>
    <w:rsid w:val="007F06F9"/>
    <w:rsid w:val="007F0870"/>
    <w:rsid w:val="007F08C1"/>
    <w:rsid w:val="007F20BC"/>
    <w:rsid w:val="007F24C7"/>
    <w:rsid w:val="007F2B79"/>
    <w:rsid w:val="007F3BB4"/>
    <w:rsid w:val="007F3C4E"/>
    <w:rsid w:val="007F3D86"/>
    <w:rsid w:val="007F3F32"/>
    <w:rsid w:val="007F4131"/>
    <w:rsid w:val="007F585F"/>
    <w:rsid w:val="007F5FF3"/>
    <w:rsid w:val="007F6498"/>
    <w:rsid w:val="007F6D97"/>
    <w:rsid w:val="007F73DB"/>
    <w:rsid w:val="007F7B24"/>
    <w:rsid w:val="00800A7B"/>
    <w:rsid w:val="00801614"/>
    <w:rsid w:val="008016E5"/>
    <w:rsid w:val="00802405"/>
    <w:rsid w:val="0080257F"/>
    <w:rsid w:val="00803032"/>
    <w:rsid w:val="00803D1D"/>
    <w:rsid w:val="00804583"/>
    <w:rsid w:val="008050A5"/>
    <w:rsid w:val="00805FBD"/>
    <w:rsid w:val="00806AA6"/>
    <w:rsid w:val="00807140"/>
    <w:rsid w:val="00811BF6"/>
    <w:rsid w:val="00811ED0"/>
    <w:rsid w:val="00812B52"/>
    <w:rsid w:val="00812D1E"/>
    <w:rsid w:val="00812DA7"/>
    <w:rsid w:val="00813CA6"/>
    <w:rsid w:val="008156F6"/>
    <w:rsid w:val="008176E1"/>
    <w:rsid w:val="008200BE"/>
    <w:rsid w:val="008200C3"/>
    <w:rsid w:val="00821D27"/>
    <w:rsid w:val="00822C9E"/>
    <w:rsid w:val="00823D74"/>
    <w:rsid w:val="008241FA"/>
    <w:rsid w:val="00824713"/>
    <w:rsid w:val="00824D40"/>
    <w:rsid w:val="00825F9A"/>
    <w:rsid w:val="0082652B"/>
    <w:rsid w:val="00827143"/>
    <w:rsid w:val="00827596"/>
    <w:rsid w:val="00830277"/>
    <w:rsid w:val="008302BA"/>
    <w:rsid w:val="00831B41"/>
    <w:rsid w:val="00831E9C"/>
    <w:rsid w:val="00832027"/>
    <w:rsid w:val="00832CAF"/>
    <w:rsid w:val="008336EA"/>
    <w:rsid w:val="008337F1"/>
    <w:rsid w:val="008339B0"/>
    <w:rsid w:val="00833B9C"/>
    <w:rsid w:val="00833DB4"/>
    <w:rsid w:val="00834DBD"/>
    <w:rsid w:val="00834EDA"/>
    <w:rsid w:val="008352B0"/>
    <w:rsid w:val="008355BD"/>
    <w:rsid w:val="00836033"/>
    <w:rsid w:val="00836F1F"/>
    <w:rsid w:val="00837398"/>
    <w:rsid w:val="00837874"/>
    <w:rsid w:val="00837AC8"/>
    <w:rsid w:val="00840547"/>
    <w:rsid w:val="008413B8"/>
    <w:rsid w:val="008438FD"/>
    <w:rsid w:val="008472AB"/>
    <w:rsid w:val="008502CD"/>
    <w:rsid w:val="00850D19"/>
    <w:rsid w:val="0085154D"/>
    <w:rsid w:val="00852932"/>
    <w:rsid w:val="00854C5A"/>
    <w:rsid w:val="00854E33"/>
    <w:rsid w:val="00855406"/>
    <w:rsid w:val="008608AC"/>
    <w:rsid w:val="00860BFD"/>
    <w:rsid w:val="00861376"/>
    <w:rsid w:val="00861E73"/>
    <w:rsid w:val="00862BB7"/>
    <w:rsid w:val="00862BE8"/>
    <w:rsid w:val="00863340"/>
    <w:rsid w:val="00865C52"/>
    <w:rsid w:val="00866271"/>
    <w:rsid w:val="00867534"/>
    <w:rsid w:val="00870361"/>
    <w:rsid w:val="0087065E"/>
    <w:rsid w:val="0087077A"/>
    <w:rsid w:val="00870954"/>
    <w:rsid w:val="00870DA2"/>
    <w:rsid w:val="00871079"/>
    <w:rsid w:val="0087251A"/>
    <w:rsid w:val="00872A2F"/>
    <w:rsid w:val="0087351A"/>
    <w:rsid w:val="00874514"/>
    <w:rsid w:val="00874CE9"/>
    <w:rsid w:val="00874D29"/>
    <w:rsid w:val="00874F13"/>
    <w:rsid w:val="008763ED"/>
    <w:rsid w:val="008764C8"/>
    <w:rsid w:val="00876876"/>
    <w:rsid w:val="00877597"/>
    <w:rsid w:val="00877A5C"/>
    <w:rsid w:val="00877D2F"/>
    <w:rsid w:val="008806DE"/>
    <w:rsid w:val="008810B4"/>
    <w:rsid w:val="0088169A"/>
    <w:rsid w:val="00881A8E"/>
    <w:rsid w:val="00881D8D"/>
    <w:rsid w:val="0088263E"/>
    <w:rsid w:val="00882E56"/>
    <w:rsid w:val="008833BF"/>
    <w:rsid w:val="00883BBB"/>
    <w:rsid w:val="008843E4"/>
    <w:rsid w:val="00884C9C"/>
    <w:rsid w:val="00885039"/>
    <w:rsid w:val="008861EE"/>
    <w:rsid w:val="008873EA"/>
    <w:rsid w:val="00891C27"/>
    <w:rsid w:val="008929F1"/>
    <w:rsid w:val="008930B9"/>
    <w:rsid w:val="00893885"/>
    <w:rsid w:val="0089412B"/>
    <w:rsid w:val="0089450C"/>
    <w:rsid w:val="008946F4"/>
    <w:rsid w:val="00895095"/>
    <w:rsid w:val="0089642B"/>
    <w:rsid w:val="00896D6E"/>
    <w:rsid w:val="00897CBD"/>
    <w:rsid w:val="008A0AC3"/>
    <w:rsid w:val="008A0F3F"/>
    <w:rsid w:val="008A2189"/>
    <w:rsid w:val="008A2E67"/>
    <w:rsid w:val="008A4809"/>
    <w:rsid w:val="008A4899"/>
    <w:rsid w:val="008A58BB"/>
    <w:rsid w:val="008A5CB2"/>
    <w:rsid w:val="008A6739"/>
    <w:rsid w:val="008A718B"/>
    <w:rsid w:val="008B0105"/>
    <w:rsid w:val="008B1C94"/>
    <w:rsid w:val="008B2900"/>
    <w:rsid w:val="008B29A1"/>
    <w:rsid w:val="008B2A09"/>
    <w:rsid w:val="008B56DC"/>
    <w:rsid w:val="008B5AEF"/>
    <w:rsid w:val="008B6120"/>
    <w:rsid w:val="008B6153"/>
    <w:rsid w:val="008B7A0D"/>
    <w:rsid w:val="008B7DBB"/>
    <w:rsid w:val="008C0A86"/>
    <w:rsid w:val="008C18E2"/>
    <w:rsid w:val="008C211C"/>
    <w:rsid w:val="008C2880"/>
    <w:rsid w:val="008C2C30"/>
    <w:rsid w:val="008C362D"/>
    <w:rsid w:val="008C3669"/>
    <w:rsid w:val="008C506C"/>
    <w:rsid w:val="008C6D64"/>
    <w:rsid w:val="008D030E"/>
    <w:rsid w:val="008D1813"/>
    <w:rsid w:val="008D1E11"/>
    <w:rsid w:val="008D2035"/>
    <w:rsid w:val="008D22C2"/>
    <w:rsid w:val="008D4547"/>
    <w:rsid w:val="008D52C4"/>
    <w:rsid w:val="008D5AB1"/>
    <w:rsid w:val="008D5B4F"/>
    <w:rsid w:val="008D5CFA"/>
    <w:rsid w:val="008D64BF"/>
    <w:rsid w:val="008D65B7"/>
    <w:rsid w:val="008D693C"/>
    <w:rsid w:val="008D6EA0"/>
    <w:rsid w:val="008D6ECC"/>
    <w:rsid w:val="008E063F"/>
    <w:rsid w:val="008E25CC"/>
    <w:rsid w:val="008E36BF"/>
    <w:rsid w:val="008E3E58"/>
    <w:rsid w:val="008E438F"/>
    <w:rsid w:val="008E4E17"/>
    <w:rsid w:val="008E584E"/>
    <w:rsid w:val="008E5D8E"/>
    <w:rsid w:val="008E6C09"/>
    <w:rsid w:val="008F007A"/>
    <w:rsid w:val="008F02CE"/>
    <w:rsid w:val="008F08F8"/>
    <w:rsid w:val="008F16D3"/>
    <w:rsid w:val="008F1901"/>
    <w:rsid w:val="008F19C0"/>
    <w:rsid w:val="008F239D"/>
    <w:rsid w:val="008F335D"/>
    <w:rsid w:val="008F3B7A"/>
    <w:rsid w:val="008F6221"/>
    <w:rsid w:val="008F6D76"/>
    <w:rsid w:val="008F7E46"/>
    <w:rsid w:val="008F7E8E"/>
    <w:rsid w:val="00900A87"/>
    <w:rsid w:val="009023A2"/>
    <w:rsid w:val="00902A13"/>
    <w:rsid w:val="00902AED"/>
    <w:rsid w:val="00902E53"/>
    <w:rsid w:val="00903990"/>
    <w:rsid w:val="00905187"/>
    <w:rsid w:val="00905E26"/>
    <w:rsid w:val="00906470"/>
    <w:rsid w:val="00906DF8"/>
    <w:rsid w:val="0090737F"/>
    <w:rsid w:val="0090755F"/>
    <w:rsid w:val="00911423"/>
    <w:rsid w:val="009116FD"/>
    <w:rsid w:val="009117B5"/>
    <w:rsid w:val="00911C8F"/>
    <w:rsid w:val="00911CDD"/>
    <w:rsid w:val="00914552"/>
    <w:rsid w:val="009149DE"/>
    <w:rsid w:val="00914D29"/>
    <w:rsid w:val="009159BB"/>
    <w:rsid w:val="00915F90"/>
    <w:rsid w:val="0091626C"/>
    <w:rsid w:val="009174B9"/>
    <w:rsid w:val="0091779F"/>
    <w:rsid w:val="00920254"/>
    <w:rsid w:val="009212B7"/>
    <w:rsid w:val="009227BA"/>
    <w:rsid w:val="00922B03"/>
    <w:rsid w:val="00922D8D"/>
    <w:rsid w:val="00923E73"/>
    <w:rsid w:val="00923FFF"/>
    <w:rsid w:val="00924C2F"/>
    <w:rsid w:val="009260EE"/>
    <w:rsid w:val="00926461"/>
    <w:rsid w:val="0092665E"/>
    <w:rsid w:val="00926A26"/>
    <w:rsid w:val="00927966"/>
    <w:rsid w:val="00930205"/>
    <w:rsid w:val="0093049F"/>
    <w:rsid w:val="00930B87"/>
    <w:rsid w:val="009313A1"/>
    <w:rsid w:val="00931F16"/>
    <w:rsid w:val="009340C5"/>
    <w:rsid w:val="00934250"/>
    <w:rsid w:val="0093472B"/>
    <w:rsid w:val="00935453"/>
    <w:rsid w:val="0093562E"/>
    <w:rsid w:val="00936F16"/>
    <w:rsid w:val="009375E0"/>
    <w:rsid w:val="00940F36"/>
    <w:rsid w:val="00941591"/>
    <w:rsid w:val="009419B6"/>
    <w:rsid w:val="00943020"/>
    <w:rsid w:val="009436BD"/>
    <w:rsid w:val="009436EF"/>
    <w:rsid w:val="00943897"/>
    <w:rsid w:val="00943A59"/>
    <w:rsid w:val="00944C11"/>
    <w:rsid w:val="0094516E"/>
    <w:rsid w:val="00947875"/>
    <w:rsid w:val="0095000F"/>
    <w:rsid w:val="0095100A"/>
    <w:rsid w:val="009510F8"/>
    <w:rsid w:val="00951FE1"/>
    <w:rsid w:val="009539FF"/>
    <w:rsid w:val="0095443B"/>
    <w:rsid w:val="00954899"/>
    <w:rsid w:val="00954937"/>
    <w:rsid w:val="00956423"/>
    <w:rsid w:val="00956676"/>
    <w:rsid w:val="00956ACF"/>
    <w:rsid w:val="0096070A"/>
    <w:rsid w:val="0096078F"/>
    <w:rsid w:val="00960C61"/>
    <w:rsid w:val="00961728"/>
    <w:rsid w:val="00961C24"/>
    <w:rsid w:val="0096277C"/>
    <w:rsid w:val="00963979"/>
    <w:rsid w:val="00964C50"/>
    <w:rsid w:val="0096557B"/>
    <w:rsid w:val="00965C4F"/>
    <w:rsid w:val="00965D2B"/>
    <w:rsid w:val="009663AF"/>
    <w:rsid w:val="009666B8"/>
    <w:rsid w:val="009666E9"/>
    <w:rsid w:val="00966965"/>
    <w:rsid w:val="00967011"/>
    <w:rsid w:val="009703CD"/>
    <w:rsid w:val="00970A2D"/>
    <w:rsid w:val="00971394"/>
    <w:rsid w:val="00971F94"/>
    <w:rsid w:val="009731B2"/>
    <w:rsid w:val="0097419E"/>
    <w:rsid w:val="00975460"/>
    <w:rsid w:val="00975919"/>
    <w:rsid w:val="00975FAC"/>
    <w:rsid w:val="0097637B"/>
    <w:rsid w:val="00976939"/>
    <w:rsid w:val="00976C88"/>
    <w:rsid w:val="00976E16"/>
    <w:rsid w:val="00980186"/>
    <w:rsid w:val="00980FD9"/>
    <w:rsid w:val="0098258E"/>
    <w:rsid w:val="00983F0A"/>
    <w:rsid w:val="0098448D"/>
    <w:rsid w:val="00986964"/>
    <w:rsid w:val="00986AAF"/>
    <w:rsid w:val="00987171"/>
    <w:rsid w:val="00987768"/>
    <w:rsid w:val="009877ED"/>
    <w:rsid w:val="00990272"/>
    <w:rsid w:val="009902CA"/>
    <w:rsid w:val="0099074F"/>
    <w:rsid w:val="00990808"/>
    <w:rsid w:val="00991064"/>
    <w:rsid w:val="009938C8"/>
    <w:rsid w:val="009941CC"/>
    <w:rsid w:val="00995AFB"/>
    <w:rsid w:val="00995BBC"/>
    <w:rsid w:val="009967D9"/>
    <w:rsid w:val="00996CCF"/>
    <w:rsid w:val="00996D6C"/>
    <w:rsid w:val="009A0322"/>
    <w:rsid w:val="009A099F"/>
    <w:rsid w:val="009A0B5B"/>
    <w:rsid w:val="009A23F2"/>
    <w:rsid w:val="009A3040"/>
    <w:rsid w:val="009A3ABD"/>
    <w:rsid w:val="009A49F2"/>
    <w:rsid w:val="009A4D33"/>
    <w:rsid w:val="009A5757"/>
    <w:rsid w:val="009A6761"/>
    <w:rsid w:val="009A6B0A"/>
    <w:rsid w:val="009A6CE4"/>
    <w:rsid w:val="009A6FB9"/>
    <w:rsid w:val="009A720F"/>
    <w:rsid w:val="009A7913"/>
    <w:rsid w:val="009A7E42"/>
    <w:rsid w:val="009B0C47"/>
    <w:rsid w:val="009B1ADE"/>
    <w:rsid w:val="009B25C1"/>
    <w:rsid w:val="009B5A66"/>
    <w:rsid w:val="009B5DE4"/>
    <w:rsid w:val="009B60C6"/>
    <w:rsid w:val="009B682C"/>
    <w:rsid w:val="009B71B8"/>
    <w:rsid w:val="009B732E"/>
    <w:rsid w:val="009B7AF1"/>
    <w:rsid w:val="009C05CC"/>
    <w:rsid w:val="009C1DDE"/>
    <w:rsid w:val="009C2C70"/>
    <w:rsid w:val="009C2E02"/>
    <w:rsid w:val="009C36ED"/>
    <w:rsid w:val="009C37E2"/>
    <w:rsid w:val="009C401F"/>
    <w:rsid w:val="009C4AFE"/>
    <w:rsid w:val="009C5799"/>
    <w:rsid w:val="009C5BD6"/>
    <w:rsid w:val="009C5CD1"/>
    <w:rsid w:val="009C63C1"/>
    <w:rsid w:val="009C6C79"/>
    <w:rsid w:val="009D0563"/>
    <w:rsid w:val="009D07AB"/>
    <w:rsid w:val="009D1D85"/>
    <w:rsid w:val="009D2A94"/>
    <w:rsid w:val="009D3796"/>
    <w:rsid w:val="009D3928"/>
    <w:rsid w:val="009D482A"/>
    <w:rsid w:val="009D49EC"/>
    <w:rsid w:val="009D4CEF"/>
    <w:rsid w:val="009D5A54"/>
    <w:rsid w:val="009D5AA3"/>
    <w:rsid w:val="009D6069"/>
    <w:rsid w:val="009D7137"/>
    <w:rsid w:val="009D77AB"/>
    <w:rsid w:val="009E010B"/>
    <w:rsid w:val="009E0961"/>
    <w:rsid w:val="009E0EA2"/>
    <w:rsid w:val="009E1918"/>
    <w:rsid w:val="009E209F"/>
    <w:rsid w:val="009E2205"/>
    <w:rsid w:val="009E22D2"/>
    <w:rsid w:val="009E24D2"/>
    <w:rsid w:val="009E257F"/>
    <w:rsid w:val="009E28B7"/>
    <w:rsid w:val="009E2914"/>
    <w:rsid w:val="009E2D5A"/>
    <w:rsid w:val="009E2FCF"/>
    <w:rsid w:val="009E350C"/>
    <w:rsid w:val="009E42DC"/>
    <w:rsid w:val="009E5DBA"/>
    <w:rsid w:val="009E7B76"/>
    <w:rsid w:val="009F00A7"/>
    <w:rsid w:val="009F02CD"/>
    <w:rsid w:val="009F04D1"/>
    <w:rsid w:val="009F07F4"/>
    <w:rsid w:val="009F19D4"/>
    <w:rsid w:val="009F34CD"/>
    <w:rsid w:val="009F35BE"/>
    <w:rsid w:val="009F3866"/>
    <w:rsid w:val="009F3FAD"/>
    <w:rsid w:val="009F403B"/>
    <w:rsid w:val="009F4693"/>
    <w:rsid w:val="009F4E5F"/>
    <w:rsid w:val="009F51A2"/>
    <w:rsid w:val="009F557C"/>
    <w:rsid w:val="009F718F"/>
    <w:rsid w:val="009F7FBB"/>
    <w:rsid w:val="00A00B7D"/>
    <w:rsid w:val="00A01D98"/>
    <w:rsid w:val="00A0207F"/>
    <w:rsid w:val="00A0263D"/>
    <w:rsid w:val="00A03564"/>
    <w:rsid w:val="00A03833"/>
    <w:rsid w:val="00A04FEA"/>
    <w:rsid w:val="00A0776A"/>
    <w:rsid w:val="00A07AA1"/>
    <w:rsid w:val="00A07FA4"/>
    <w:rsid w:val="00A11133"/>
    <w:rsid w:val="00A12FE9"/>
    <w:rsid w:val="00A13874"/>
    <w:rsid w:val="00A14A09"/>
    <w:rsid w:val="00A153C0"/>
    <w:rsid w:val="00A15863"/>
    <w:rsid w:val="00A159A9"/>
    <w:rsid w:val="00A15A83"/>
    <w:rsid w:val="00A15E95"/>
    <w:rsid w:val="00A15F93"/>
    <w:rsid w:val="00A165E0"/>
    <w:rsid w:val="00A1662A"/>
    <w:rsid w:val="00A169E1"/>
    <w:rsid w:val="00A2035B"/>
    <w:rsid w:val="00A20455"/>
    <w:rsid w:val="00A20487"/>
    <w:rsid w:val="00A21CE6"/>
    <w:rsid w:val="00A223FE"/>
    <w:rsid w:val="00A2294E"/>
    <w:rsid w:val="00A24940"/>
    <w:rsid w:val="00A25178"/>
    <w:rsid w:val="00A256FD"/>
    <w:rsid w:val="00A2657F"/>
    <w:rsid w:val="00A301F5"/>
    <w:rsid w:val="00A30444"/>
    <w:rsid w:val="00A304FA"/>
    <w:rsid w:val="00A30803"/>
    <w:rsid w:val="00A30A58"/>
    <w:rsid w:val="00A312F3"/>
    <w:rsid w:val="00A3231B"/>
    <w:rsid w:val="00A32BB2"/>
    <w:rsid w:val="00A335BE"/>
    <w:rsid w:val="00A34850"/>
    <w:rsid w:val="00A34BB0"/>
    <w:rsid w:val="00A34DB1"/>
    <w:rsid w:val="00A356AB"/>
    <w:rsid w:val="00A35E72"/>
    <w:rsid w:val="00A363A2"/>
    <w:rsid w:val="00A37AE6"/>
    <w:rsid w:val="00A37C09"/>
    <w:rsid w:val="00A40141"/>
    <w:rsid w:val="00A41754"/>
    <w:rsid w:val="00A41E26"/>
    <w:rsid w:val="00A41F22"/>
    <w:rsid w:val="00A420B6"/>
    <w:rsid w:val="00A4316E"/>
    <w:rsid w:val="00A4405C"/>
    <w:rsid w:val="00A44548"/>
    <w:rsid w:val="00A44A3D"/>
    <w:rsid w:val="00A452D9"/>
    <w:rsid w:val="00A45F3B"/>
    <w:rsid w:val="00A46E9C"/>
    <w:rsid w:val="00A4709D"/>
    <w:rsid w:val="00A47156"/>
    <w:rsid w:val="00A4718E"/>
    <w:rsid w:val="00A47591"/>
    <w:rsid w:val="00A47DD3"/>
    <w:rsid w:val="00A50329"/>
    <w:rsid w:val="00A50972"/>
    <w:rsid w:val="00A522BB"/>
    <w:rsid w:val="00A524A9"/>
    <w:rsid w:val="00A52DC2"/>
    <w:rsid w:val="00A5300E"/>
    <w:rsid w:val="00A536CE"/>
    <w:rsid w:val="00A53895"/>
    <w:rsid w:val="00A53D7B"/>
    <w:rsid w:val="00A54D6B"/>
    <w:rsid w:val="00A5512D"/>
    <w:rsid w:val="00A551A6"/>
    <w:rsid w:val="00A55370"/>
    <w:rsid w:val="00A55F3E"/>
    <w:rsid w:val="00A56463"/>
    <w:rsid w:val="00A564C2"/>
    <w:rsid w:val="00A57D13"/>
    <w:rsid w:val="00A6007D"/>
    <w:rsid w:val="00A60F07"/>
    <w:rsid w:val="00A61DA5"/>
    <w:rsid w:val="00A632A2"/>
    <w:rsid w:val="00A64086"/>
    <w:rsid w:val="00A64D86"/>
    <w:rsid w:val="00A65ABA"/>
    <w:rsid w:val="00A65C21"/>
    <w:rsid w:val="00A65F29"/>
    <w:rsid w:val="00A667D9"/>
    <w:rsid w:val="00A67BB7"/>
    <w:rsid w:val="00A71481"/>
    <w:rsid w:val="00A71C34"/>
    <w:rsid w:val="00A71F09"/>
    <w:rsid w:val="00A72A08"/>
    <w:rsid w:val="00A72C4C"/>
    <w:rsid w:val="00A72D1E"/>
    <w:rsid w:val="00A737D8"/>
    <w:rsid w:val="00A73F3A"/>
    <w:rsid w:val="00A767B8"/>
    <w:rsid w:val="00A768BD"/>
    <w:rsid w:val="00A76B0B"/>
    <w:rsid w:val="00A76D3D"/>
    <w:rsid w:val="00A77673"/>
    <w:rsid w:val="00A77E32"/>
    <w:rsid w:val="00A80408"/>
    <w:rsid w:val="00A82A5C"/>
    <w:rsid w:val="00A82BAB"/>
    <w:rsid w:val="00A82E6C"/>
    <w:rsid w:val="00A8393F"/>
    <w:rsid w:val="00A843F4"/>
    <w:rsid w:val="00A8455E"/>
    <w:rsid w:val="00A8485F"/>
    <w:rsid w:val="00A86366"/>
    <w:rsid w:val="00A86F98"/>
    <w:rsid w:val="00A9012D"/>
    <w:rsid w:val="00A90DCB"/>
    <w:rsid w:val="00A915CC"/>
    <w:rsid w:val="00A91AE3"/>
    <w:rsid w:val="00A91F3C"/>
    <w:rsid w:val="00A9226C"/>
    <w:rsid w:val="00A93924"/>
    <w:rsid w:val="00A94588"/>
    <w:rsid w:val="00A94FF9"/>
    <w:rsid w:val="00A952B4"/>
    <w:rsid w:val="00A96057"/>
    <w:rsid w:val="00A9661E"/>
    <w:rsid w:val="00A96B25"/>
    <w:rsid w:val="00AA3097"/>
    <w:rsid w:val="00AA3308"/>
    <w:rsid w:val="00AA3A2E"/>
    <w:rsid w:val="00AA4C82"/>
    <w:rsid w:val="00AA4ED6"/>
    <w:rsid w:val="00AA627A"/>
    <w:rsid w:val="00AA6A03"/>
    <w:rsid w:val="00AA6AE6"/>
    <w:rsid w:val="00AA737C"/>
    <w:rsid w:val="00AA7CBA"/>
    <w:rsid w:val="00AB0B17"/>
    <w:rsid w:val="00AB0BD7"/>
    <w:rsid w:val="00AB0D65"/>
    <w:rsid w:val="00AB0FDD"/>
    <w:rsid w:val="00AB11BE"/>
    <w:rsid w:val="00AB37DA"/>
    <w:rsid w:val="00AB3DAB"/>
    <w:rsid w:val="00AB6433"/>
    <w:rsid w:val="00AB67E6"/>
    <w:rsid w:val="00AB6993"/>
    <w:rsid w:val="00AB7659"/>
    <w:rsid w:val="00AC0758"/>
    <w:rsid w:val="00AC07A2"/>
    <w:rsid w:val="00AC1294"/>
    <w:rsid w:val="00AC135A"/>
    <w:rsid w:val="00AC1BAE"/>
    <w:rsid w:val="00AC2199"/>
    <w:rsid w:val="00AC2669"/>
    <w:rsid w:val="00AC28A1"/>
    <w:rsid w:val="00AC2974"/>
    <w:rsid w:val="00AC3894"/>
    <w:rsid w:val="00AC3CEC"/>
    <w:rsid w:val="00AC3DF4"/>
    <w:rsid w:val="00AC406F"/>
    <w:rsid w:val="00AC65E8"/>
    <w:rsid w:val="00AC7458"/>
    <w:rsid w:val="00AD175E"/>
    <w:rsid w:val="00AD247B"/>
    <w:rsid w:val="00AD24F5"/>
    <w:rsid w:val="00AD3252"/>
    <w:rsid w:val="00AD36E8"/>
    <w:rsid w:val="00AD46A2"/>
    <w:rsid w:val="00AD46B2"/>
    <w:rsid w:val="00AD4903"/>
    <w:rsid w:val="00AD6096"/>
    <w:rsid w:val="00AD7978"/>
    <w:rsid w:val="00AD7BED"/>
    <w:rsid w:val="00AE0C2B"/>
    <w:rsid w:val="00AE0D01"/>
    <w:rsid w:val="00AE1439"/>
    <w:rsid w:val="00AE24E2"/>
    <w:rsid w:val="00AE3C27"/>
    <w:rsid w:val="00AE3F0C"/>
    <w:rsid w:val="00AE4098"/>
    <w:rsid w:val="00AE4620"/>
    <w:rsid w:val="00AE4AED"/>
    <w:rsid w:val="00AE5E15"/>
    <w:rsid w:val="00AE6010"/>
    <w:rsid w:val="00AE6531"/>
    <w:rsid w:val="00AE6BC3"/>
    <w:rsid w:val="00AE6E8A"/>
    <w:rsid w:val="00AE7680"/>
    <w:rsid w:val="00AE78AD"/>
    <w:rsid w:val="00AE7B08"/>
    <w:rsid w:val="00AE7DEC"/>
    <w:rsid w:val="00AF0013"/>
    <w:rsid w:val="00AF0812"/>
    <w:rsid w:val="00AF0B3E"/>
    <w:rsid w:val="00AF1C00"/>
    <w:rsid w:val="00AF23E1"/>
    <w:rsid w:val="00AF2C69"/>
    <w:rsid w:val="00AF4627"/>
    <w:rsid w:val="00AF4DAA"/>
    <w:rsid w:val="00AF56C4"/>
    <w:rsid w:val="00AF577E"/>
    <w:rsid w:val="00AF5E86"/>
    <w:rsid w:val="00AF5F93"/>
    <w:rsid w:val="00AF64E0"/>
    <w:rsid w:val="00AF66C3"/>
    <w:rsid w:val="00AF7C18"/>
    <w:rsid w:val="00B0041D"/>
    <w:rsid w:val="00B00579"/>
    <w:rsid w:val="00B0192D"/>
    <w:rsid w:val="00B027BF"/>
    <w:rsid w:val="00B02B88"/>
    <w:rsid w:val="00B02CD6"/>
    <w:rsid w:val="00B05DF0"/>
    <w:rsid w:val="00B05F6D"/>
    <w:rsid w:val="00B07B6E"/>
    <w:rsid w:val="00B1029C"/>
    <w:rsid w:val="00B10383"/>
    <w:rsid w:val="00B108CC"/>
    <w:rsid w:val="00B10FB6"/>
    <w:rsid w:val="00B11342"/>
    <w:rsid w:val="00B115A1"/>
    <w:rsid w:val="00B11961"/>
    <w:rsid w:val="00B13BCF"/>
    <w:rsid w:val="00B1430B"/>
    <w:rsid w:val="00B15874"/>
    <w:rsid w:val="00B15990"/>
    <w:rsid w:val="00B15C1A"/>
    <w:rsid w:val="00B1624B"/>
    <w:rsid w:val="00B20397"/>
    <w:rsid w:val="00B2060B"/>
    <w:rsid w:val="00B20E61"/>
    <w:rsid w:val="00B21AE4"/>
    <w:rsid w:val="00B22725"/>
    <w:rsid w:val="00B23BE3"/>
    <w:rsid w:val="00B244EC"/>
    <w:rsid w:val="00B246EB"/>
    <w:rsid w:val="00B24FC7"/>
    <w:rsid w:val="00B26179"/>
    <w:rsid w:val="00B26305"/>
    <w:rsid w:val="00B27653"/>
    <w:rsid w:val="00B27695"/>
    <w:rsid w:val="00B30AAF"/>
    <w:rsid w:val="00B30FEE"/>
    <w:rsid w:val="00B3128E"/>
    <w:rsid w:val="00B33288"/>
    <w:rsid w:val="00B335CC"/>
    <w:rsid w:val="00B34035"/>
    <w:rsid w:val="00B35059"/>
    <w:rsid w:val="00B35D1C"/>
    <w:rsid w:val="00B362D2"/>
    <w:rsid w:val="00B36D15"/>
    <w:rsid w:val="00B404D5"/>
    <w:rsid w:val="00B40825"/>
    <w:rsid w:val="00B40F63"/>
    <w:rsid w:val="00B4130F"/>
    <w:rsid w:val="00B4178B"/>
    <w:rsid w:val="00B41B1F"/>
    <w:rsid w:val="00B41C7F"/>
    <w:rsid w:val="00B41C90"/>
    <w:rsid w:val="00B423E7"/>
    <w:rsid w:val="00B4397C"/>
    <w:rsid w:val="00B457FF"/>
    <w:rsid w:val="00B4629F"/>
    <w:rsid w:val="00B46A5C"/>
    <w:rsid w:val="00B46D6E"/>
    <w:rsid w:val="00B47774"/>
    <w:rsid w:val="00B501B5"/>
    <w:rsid w:val="00B50770"/>
    <w:rsid w:val="00B518A2"/>
    <w:rsid w:val="00B53FD7"/>
    <w:rsid w:val="00B55F9C"/>
    <w:rsid w:val="00B561BB"/>
    <w:rsid w:val="00B562DA"/>
    <w:rsid w:val="00B571CD"/>
    <w:rsid w:val="00B578E2"/>
    <w:rsid w:val="00B605EE"/>
    <w:rsid w:val="00B60764"/>
    <w:rsid w:val="00B60BE7"/>
    <w:rsid w:val="00B61A7A"/>
    <w:rsid w:val="00B63EAD"/>
    <w:rsid w:val="00B64351"/>
    <w:rsid w:val="00B656EA"/>
    <w:rsid w:val="00B65877"/>
    <w:rsid w:val="00B6588C"/>
    <w:rsid w:val="00B65DE6"/>
    <w:rsid w:val="00B66CCD"/>
    <w:rsid w:val="00B66E55"/>
    <w:rsid w:val="00B674FB"/>
    <w:rsid w:val="00B7066F"/>
    <w:rsid w:val="00B72CF1"/>
    <w:rsid w:val="00B72F21"/>
    <w:rsid w:val="00B738AB"/>
    <w:rsid w:val="00B76B03"/>
    <w:rsid w:val="00B77F4B"/>
    <w:rsid w:val="00B80979"/>
    <w:rsid w:val="00B80F09"/>
    <w:rsid w:val="00B8219B"/>
    <w:rsid w:val="00B826BA"/>
    <w:rsid w:val="00B82C59"/>
    <w:rsid w:val="00B83D2C"/>
    <w:rsid w:val="00B84713"/>
    <w:rsid w:val="00B85617"/>
    <w:rsid w:val="00B85A7F"/>
    <w:rsid w:val="00B90332"/>
    <w:rsid w:val="00B91433"/>
    <w:rsid w:val="00B91AD0"/>
    <w:rsid w:val="00B92E28"/>
    <w:rsid w:val="00B93543"/>
    <w:rsid w:val="00B94AEF"/>
    <w:rsid w:val="00B94B23"/>
    <w:rsid w:val="00B951A7"/>
    <w:rsid w:val="00B95459"/>
    <w:rsid w:val="00B95C24"/>
    <w:rsid w:val="00B9690A"/>
    <w:rsid w:val="00B9788E"/>
    <w:rsid w:val="00B978D7"/>
    <w:rsid w:val="00B97AD2"/>
    <w:rsid w:val="00BA002C"/>
    <w:rsid w:val="00BA056F"/>
    <w:rsid w:val="00BA0A56"/>
    <w:rsid w:val="00BA0B40"/>
    <w:rsid w:val="00BA0BD0"/>
    <w:rsid w:val="00BA11E2"/>
    <w:rsid w:val="00BA134E"/>
    <w:rsid w:val="00BA1ACB"/>
    <w:rsid w:val="00BA2AB1"/>
    <w:rsid w:val="00BA2E33"/>
    <w:rsid w:val="00BA3363"/>
    <w:rsid w:val="00BA385B"/>
    <w:rsid w:val="00BA4179"/>
    <w:rsid w:val="00BA57AF"/>
    <w:rsid w:val="00BA5B9A"/>
    <w:rsid w:val="00BA6187"/>
    <w:rsid w:val="00BA6B21"/>
    <w:rsid w:val="00BB25E4"/>
    <w:rsid w:val="00BB35F4"/>
    <w:rsid w:val="00BB36A0"/>
    <w:rsid w:val="00BB4196"/>
    <w:rsid w:val="00BB42A0"/>
    <w:rsid w:val="00BB6ECB"/>
    <w:rsid w:val="00BB7AF2"/>
    <w:rsid w:val="00BB7D86"/>
    <w:rsid w:val="00BB7EB5"/>
    <w:rsid w:val="00BC1189"/>
    <w:rsid w:val="00BC3C51"/>
    <w:rsid w:val="00BC51BE"/>
    <w:rsid w:val="00BC51F2"/>
    <w:rsid w:val="00BC5492"/>
    <w:rsid w:val="00BC780C"/>
    <w:rsid w:val="00BC784C"/>
    <w:rsid w:val="00BC7997"/>
    <w:rsid w:val="00BC7DAC"/>
    <w:rsid w:val="00BD20CC"/>
    <w:rsid w:val="00BD5527"/>
    <w:rsid w:val="00BD6346"/>
    <w:rsid w:val="00BD66C3"/>
    <w:rsid w:val="00BD7735"/>
    <w:rsid w:val="00BE054D"/>
    <w:rsid w:val="00BE08A0"/>
    <w:rsid w:val="00BE16DA"/>
    <w:rsid w:val="00BE4027"/>
    <w:rsid w:val="00BE5530"/>
    <w:rsid w:val="00BE59B0"/>
    <w:rsid w:val="00BE69B5"/>
    <w:rsid w:val="00BE69EB"/>
    <w:rsid w:val="00BE7A2D"/>
    <w:rsid w:val="00BF1848"/>
    <w:rsid w:val="00BF18BD"/>
    <w:rsid w:val="00BF1A94"/>
    <w:rsid w:val="00BF2646"/>
    <w:rsid w:val="00BF2FEE"/>
    <w:rsid w:val="00BF33D2"/>
    <w:rsid w:val="00BF368B"/>
    <w:rsid w:val="00BF4CD9"/>
    <w:rsid w:val="00BF4DE2"/>
    <w:rsid w:val="00BF5D96"/>
    <w:rsid w:val="00BF7BFA"/>
    <w:rsid w:val="00C0071F"/>
    <w:rsid w:val="00C02419"/>
    <w:rsid w:val="00C02F58"/>
    <w:rsid w:val="00C03226"/>
    <w:rsid w:val="00C036C2"/>
    <w:rsid w:val="00C036D3"/>
    <w:rsid w:val="00C03AF8"/>
    <w:rsid w:val="00C05A70"/>
    <w:rsid w:val="00C0660D"/>
    <w:rsid w:val="00C06C97"/>
    <w:rsid w:val="00C06F77"/>
    <w:rsid w:val="00C07A37"/>
    <w:rsid w:val="00C07E93"/>
    <w:rsid w:val="00C11BC0"/>
    <w:rsid w:val="00C12BF1"/>
    <w:rsid w:val="00C137CD"/>
    <w:rsid w:val="00C1466E"/>
    <w:rsid w:val="00C157E5"/>
    <w:rsid w:val="00C1631B"/>
    <w:rsid w:val="00C16E88"/>
    <w:rsid w:val="00C172C9"/>
    <w:rsid w:val="00C17346"/>
    <w:rsid w:val="00C17F95"/>
    <w:rsid w:val="00C20B41"/>
    <w:rsid w:val="00C21064"/>
    <w:rsid w:val="00C220CC"/>
    <w:rsid w:val="00C2286B"/>
    <w:rsid w:val="00C24867"/>
    <w:rsid w:val="00C24B0B"/>
    <w:rsid w:val="00C24B51"/>
    <w:rsid w:val="00C24D65"/>
    <w:rsid w:val="00C256D1"/>
    <w:rsid w:val="00C25CCC"/>
    <w:rsid w:val="00C261D9"/>
    <w:rsid w:val="00C2789A"/>
    <w:rsid w:val="00C27B56"/>
    <w:rsid w:val="00C27E84"/>
    <w:rsid w:val="00C30982"/>
    <w:rsid w:val="00C31411"/>
    <w:rsid w:val="00C3168A"/>
    <w:rsid w:val="00C31B2A"/>
    <w:rsid w:val="00C31D0D"/>
    <w:rsid w:val="00C31D36"/>
    <w:rsid w:val="00C33CD5"/>
    <w:rsid w:val="00C340D6"/>
    <w:rsid w:val="00C3547B"/>
    <w:rsid w:val="00C35843"/>
    <w:rsid w:val="00C3764C"/>
    <w:rsid w:val="00C40108"/>
    <w:rsid w:val="00C40D41"/>
    <w:rsid w:val="00C4152F"/>
    <w:rsid w:val="00C43BDE"/>
    <w:rsid w:val="00C44817"/>
    <w:rsid w:val="00C44E96"/>
    <w:rsid w:val="00C46A72"/>
    <w:rsid w:val="00C5006A"/>
    <w:rsid w:val="00C51155"/>
    <w:rsid w:val="00C51C5B"/>
    <w:rsid w:val="00C52788"/>
    <w:rsid w:val="00C53BD3"/>
    <w:rsid w:val="00C54B3C"/>
    <w:rsid w:val="00C5561A"/>
    <w:rsid w:val="00C5614E"/>
    <w:rsid w:val="00C601C9"/>
    <w:rsid w:val="00C625F2"/>
    <w:rsid w:val="00C62AF6"/>
    <w:rsid w:val="00C6428C"/>
    <w:rsid w:val="00C64682"/>
    <w:rsid w:val="00C6530E"/>
    <w:rsid w:val="00C666EA"/>
    <w:rsid w:val="00C66E0C"/>
    <w:rsid w:val="00C671FB"/>
    <w:rsid w:val="00C701B9"/>
    <w:rsid w:val="00C701F1"/>
    <w:rsid w:val="00C7072B"/>
    <w:rsid w:val="00C70B27"/>
    <w:rsid w:val="00C712EA"/>
    <w:rsid w:val="00C71A73"/>
    <w:rsid w:val="00C72693"/>
    <w:rsid w:val="00C72E1D"/>
    <w:rsid w:val="00C73121"/>
    <w:rsid w:val="00C7312D"/>
    <w:rsid w:val="00C73619"/>
    <w:rsid w:val="00C73FB3"/>
    <w:rsid w:val="00C746FE"/>
    <w:rsid w:val="00C74A50"/>
    <w:rsid w:val="00C75B3C"/>
    <w:rsid w:val="00C75B83"/>
    <w:rsid w:val="00C75D6E"/>
    <w:rsid w:val="00C75ED2"/>
    <w:rsid w:val="00C768A6"/>
    <w:rsid w:val="00C76DA8"/>
    <w:rsid w:val="00C779FF"/>
    <w:rsid w:val="00C80F55"/>
    <w:rsid w:val="00C80FC6"/>
    <w:rsid w:val="00C82143"/>
    <w:rsid w:val="00C823B8"/>
    <w:rsid w:val="00C84B57"/>
    <w:rsid w:val="00C84B97"/>
    <w:rsid w:val="00C86948"/>
    <w:rsid w:val="00C87ED9"/>
    <w:rsid w:val="00C905A2"/>
    <w:rsid w:val="00C911D8"/>
    <w:rsid w:val="00C91331"/>
    <w:rsid w:val="00C92DB8"/>
    <w:rsid w:val="00C93EB1"/>
    <w:rsid w:val="00C93FCE"/>
    <w:rsid w:val="00C95E77"/>
    <w:rsid w:val="00C965DD"/>
    <w:rsid w:val="00C96666"/>
    <w:rsid w:val="00C97139"/>
    <w:rsid w:val="00C972B6"/>
    <w:rsid w:val="00C9781D"/>
    <w:rsid w:val="00CA07BD"/>
    <w:rsid w:val="00CA1DA7"/>
    <w:rsid w:val="00CA1FF6"/>
    <w:rsid w:val="00CA243B"/>
    <w:rsid w:val="00CA2908"/>
    <w:rsid w:val="00CA2933"/>
    <w:rsid w:val="00CA2D1D"/>
    <w:rsid w:val="00CA3D2B"/>
    <w:rsid w:val="00CA515D"/>
    <w:rsid w:val="00CA6AE7"/>
    <w:rsid w:val="00CA7435"/>
    <w:rsid w:val="00CB035C"/>
    <w:rsid w:val="00CB0AAE"/>
    <w:rsid w:val="00CB4518"/>
    <w:rsid w:val="00CB4C38"/>
    <w:rsid w:val="00CB50A8"/>
    <w:rsid w:val="00CB60D3"/>
    <w:rsid w:val="00CB69BA"/>
    <w:rsid w:val="00CB6ED2"/>
    <w:rsid w:val="00CC1C6D"/>
    <w:rsid w:val="00CC24A4"/>
    <w:rsid w:val="00CC2575"/>
    <w:rsid w:val="00CC2B9A"/>
    <w:rsid w:val="00CC3DAE"/>
    <w:rsid w:val="00CC5340"/>
    <w:rsid w:val="00CC56A9"/>
    <w:rsid w:val="00CC57BA"/>
    <w:rsid w:val="00CC6338"/>
    <w:rsid w:val="00CC7423"/>
    <w:rsid w:val="00CC74C6"/>
    <w:rsid w:val="00CC75A9"/>
    <w:rsid w:val="00CC7D20"/>
    <w:rsid w:val="00CD20D6"/>
    <w:rsid w:val="00CD2306"/>
    <w:rsid w:val="00CD25F7"/>
    <w:rsid w:val="00CD2B3F"/>
    <w:rsid w:val="00CD30BC"/>
    <w:rsid w:val="00CD3412"/>
    <w:rsid w:val="00CD3968"/>
    <w:rsid w:val="00CD40F0"/>
    <w:rsid w:val="00CD4667"/>
    <w:rsid w:val="00CD4841"/>
    <w:rsid w:val="00CD53C3"/>
    <w:rsid w:val="00CD62ED"/>
    <w:rsid w:val="00CD6858"/>
    <w:rsid w:val="00CD6C2B"/>
    <w:rsid w:val="00CD7D4A"/>
    <w:rsid w:val="00CD7FCC"/>
    <w:rsid w:val="00CE0C16"/>
    <w:rsid w:val="00CE1DA4"/>
    <w:rsid w:val="00CE26D8"/>
    <w:rsid w:val="00CE319F"/>
    <w:rsid w:val="00CE5B72"/>
    <w:rsid w:val="00CF0380"/>
    <w:rsid w:val="00CF0588"/>
    <w:rsid w:val="00CF0DD6"/>
    <w:rsid w:val="00CF256D"/>
    <w:rsid w:val="00CF2EFA"/>
    <w:rsid w:val="00CF39F0"/>
    <w:rsid w:val="00CF4FB4"/>
    <w:rsid w:val="00CF5A56"/>
    <w:rsid w:val="00CF706B"/>
    <w:rsid w:val="00CF7BFA"/>
    <w:rsid w:val="00D001A4"/>
    <w:rsid w:val="00D0187A"/>
    <w:rsid w:val="00D02A27"/>
    <w:rsid w:val="00D031E5"/>
    <w:rsid w:val="00D03627"/>
    <w:rsid w:val="00D03D50"/>
    <w:rsid w:val="00D03F08"/>
    <w:rsid w:val="00D04BA0"/>
    <w:rsid w:val="00D04F66"/>
    <w:rsid w:val="00D05541"/>
    <w:rsid w:val="00D055A6"/>
    <w:rsid w:val="00D05E3F"/>
    <w:rsid w:val="00D05E86"/>
    <w:rsid w:val="00D05EF6"/>
    <w:rsid w:val="00D06111"/>
    <w:rsid w:val="00D07EB3"/>
    <w:rsid w:val="00D1019A"/>
    <w:rsid w:val="00D101F9"/>
    <w:rsid w:val="00D11FD5"/>
    <w:rsid w:val="00D12086"/>
    <w:rsid w:val="00D12641"/>
    <w:rsid w:val="00D129AF"/>
    <w:rsid w:val="00D13D52"/>
    <w:rsid w:val="00D13D99"/>
    <w:rsid w:val="00D14584"/>
    <w:rsid w:val="00D14703"/>
    <w:rsid w:val="00D15CA9"/>
    <w:rsid w:val="00D16060"/>
    <w:rsid w:val="00D169AA"/>
    <w:rsid w:val="00D17756"/>
    <w:rsid w:val="00D17C8A"/>
    <w:rsid w:val="00D20079"/>
    <w:rsid w:val="00D205DF"/>
    <w:rsid w:val="00D218E3"/>
    <w:rsid w:val="00D2198A"/>
    <w:rsid w:val="00D21FE1"/>
    <w:rsid w:val="00D22091"/>
    <w:rsid w:val="00D250C8"/>
    <w:rsid w:val="00D25EAA"/>
    <w:rsid w:val="00D26720"/>
    <w:rsid w:val="00D26A9C"/>
    <w:rsid w:val="00D2762F"/>
    <w:rsid w:val="00D307D0"/>
    <w:rsid w:val="00D319D4"/>
    <w:rsid w:val="00D31BE3"/>
    <w:rsid w:val="00D33507"/>
    <w:rsid w:val="00D33549"/>
    <w:rsid w:val="00D3626E"/>
    <w:rsid w:val="00D36F19"/>
    <w:rsid w:val="00D3775D"/>
    <w:rsid w:val="00D379B5"/>
    <w:rsid w:val="00D418ED"/>
    <w:rsid w:val="00D42A77"/>
    <w:rsid w:val="00D42C69"/>
    <w:rsid w:val="00D42E1E"/>
    <w:rsid w:val="00D432CA"/>
    <w:rsid w:val="00D435EB"/>
    <w:rsid w:val="00D4373B"/>
    <w:rsid w:val="00D43882"/>
    <w:rsid w:val="00D45E04"/>
    <w:rsid w:val="00D47D17"/>
    <w:rsid w:val="00D509DD"/>
    <w:rsid w:val="00D50F1E"/>
    <w:rsid w:val="00D5116F"/>
    <w:rsid w:val="00D52A64"/>
    <w:rsid w:val="00D52E07"/>
    <w:rsid w:val="00D52E18"/>
    <w:rsid w:val="00D5309B"/>
    <w:rsid w:val="00D55419"/>
    <w:rsid w:val="00D55496"/>
    <w:rsid w:val="00D56675"/>
    <w:rsid w:val="00D56C0E"/>
    <w:rsid w:val="00D56EF0"/>
    <w:rsid w:val="00D57888"/>
    <w:rsid w:val="00D57A34"/>
    <w:rsid w:val="00D606CE"/>
    <w:rsid w:val="00D6082D"/>
    <w:rsid w:val="00D60D96"/>
    <w:rsid w:val="00D62F03"/>
    <w:rsid w:val="00D630C1"/>
    <w:rsid w:val="00D63BF6"/>
    <w:rsid w:val="00D641CC"/>
    <w:rsid w:val="00D64C6A"/>
    <w:rsid w:val="00D64FD1"/>
    <w:rsid w:val="00D661B4"/>
    <w:rsid w:val="00D70B81"/>
    <w:rsid w:val="00D71094"/>
    <w:rsid w:val="00D71350"/>
    <w:rsid w:val="00D721D5"/>
    <w:rsid w:val="00D72A90"/>
    <w:rsid w:val="00D74CF3"/>
    <w:rsid w:val="00D76423"/>
    <w:rsid w:val="00D76BDF"/>
    <w:rsid w:val="00D7734D"/>
    <w:rsid w:val="00D77762"/>
    <w:rsid w:val="00D80238"/>
    <w:rsid w:val="00D802EE"/>
    <w:rsid w:val="00D80E8E"/>
    <w:rsid w:val="00D81558"/>
    <w:rsid w:val="00D81A0F"/>
    <w:rsid w:val="00D81C37"/>
    <w:rsid w:val="00D82EDE"/>
    <w:rsid w:val="00D83191"/>
    <w:rsid w:val="00D85E67"/>
    <w:rsid w:val="00D8622E"/>
    <w:rsid w:val="00D86F4D"/>
    <w:rsid w:val="00D90490"/>
    <w:rsid w:val="00D91587"/>
    <w:rsid w:val="00D91783"/>
    <w:rsid w:val="00D91974"/>
    <w:rsid w:val="00D91BEB"/>
    <w:rsid w:val="00D91D01"/>
    <w:rsid w:val="00D91DDC"/>
    <w:rsid w:val="00D929E8"/>
    <w:rsid w:val="00D92DDB"/>
    <w:rsid w:val="00D933AD"/>
    <w:rsid w:val="00D93FE4"/>
    <w:rsid w:val="00D9541D"/>
    <w:rsid w:val="00D961F2"/>
    <w:rsid w:val="00DA16DB"/>
    <w:rsid w:val="00DA2A7F"/>
    <w:rsid w:val="00DA3491"/>
    <w:rsid w:val="00DA4AE6"/>
    <w:rsid w:val="00DA5590"/>
    <w:rsid w:val="00DA7024"/>
    <w:rsid w:val="00DA7255"/>
    <w:rsid w:val="00DA7B8A"/>
    <w:rsid w:val="00DA7F15"/>
    <w:rsid w:val="00DB0CF8"/>
    <w:rsid w:val="00DB1488"/>
    <w:rsid w:val="00DB1B78"/>
    <w:rsid w:val="00DB26A4"/>
    <w:rsid w:val="00DB2877"/>
    <w:rsid w:val="00DB2A79"/>
    <w:rsid w:val="00DB321B"/>
    <w:rsid w:val="00DB3BE8"/>
    <w:rsid w:val="00DB4395"/>
    <w:rsid w:val="00DB4E14"/>
    <w:rsid w:val="00DB4FEE"/>
    <w:rsid w:val="00DB61D6"/>
    <w:rsid w:val="00DB6CBB"/>
    <w:rsid w:val="00DB6F3B"/>
    <w:rsid w:val="00DC0E0D"/>
    <w:rsid w:val="00DC16F0"/>
    <w:rsid w:val="00DC1CE7"/>
    <w:rsid w:val="00DC2015"/>
    <w:rsid w:val="00DC201E"/>
    <w:rsid w:val="00DC353A"/>
    <w:rsid w:val="00DC3C9A"/>
    <w:rsid w:val="00DC4933"/>
    <w:rsid w:val="00DC575B"/>
    <w:rsid w:val="00DC60AB"/>
    <w:rsid w:val="00DC6E67"/>
    <w:rsid w:val="00DC713F"/>
    <w:rsid w:val="00DC7330"/>
    <w:rsid w:val="00DD0C72"/>
    <w:rsid w:val="00DD144F"/>
    <w:rsid w:val="00DD21E6"/>
    <w:rsid w:val="00DD27A0"/>
    <w:rsid w:val="00DD3530"/>
    <w:rsid w:val="00DD35EC"/>
    <w:rsid w:val="00DD4511"/>
    <w:rsid w:val="00DD525A"/>
    <w:rsid w:val="00DD5A26"/>
    <w:rsid w:val="00DD6871"/>
    <w:rsid w:val="00DD7373"/>
    <w:rsid w:val="00DD74D1"/>
    <w:rsid w:val="00DD798E"/>
    <w:rsid w:val="00DD7F4E"/>
    <w:rsid w:val="00DE2957"/>
    <w:rsid w:val="00DE4F2F"/>
    <w:rsid w:val="00DE4F82"/>
    <w:rsid w:val="00DE53FE"/>
    <w:rsid w:val="00DE564C"/>
    <w:rsid w:val="00DE7BBD"/>
    <w:rsid w:val="00DF002A"/>
    <w:rsid w:val="00DF0A6F"/>
    <w:rsid w:val="00DF0D42"/>
    <w:rsid w:val="00DF18C7"/>
    <w:rsid w:val="00DF1BAF"/>
    <w:rsid w:val="00DF1C6A"/>
    <w:rsid w:val="00DF1EC8"/>
    <w:rsid w:val="00DF1F20"/>
    <w:rsid w:val="00DF20AE"/>
    <w:rsid w:val="00DF4E40"/>
    <w:rsid w:val="00DF5312"/>
    <w:rsid w:val="00DF553F"/>
    <w:rsid w:val="00DF55B0"/>
    <w:rsid w:val="00DF56F9"/>
    <w:rsid w:val="00DF6716"/>
    <w:rsid w:val="00DF6FCB"/>
    <w:rsid w:val="00DF70EF"/>
    <w:rsid w:val="00DF7342"/>
    <w:rsid w:val="00DF7806"/>
    <w:rsid w:val="00DF7B5A"/>
    <w:rsid w:val="00DF7CAF"/>
    <w:rsid w:val="00E0005F"/>
    <w:rsid w:val="00E00D50"/>
    <w:rsid w:val="00E00F91"/>
    <w:rsid w:val="00E0163E"/>
    <w:rsid w:val="00E01C53"/>
    <w:rsid w:val="00E021DC"/>
    <w:rsid w:val="00E032BC"/>
    <w:rsid w:val="00E04394"/>
    <w:rsid w:val="00E04C8E"/>
    <w:rsid w:val="00E050CF"/>
    <w:rsid w:val="00E05EF2"/>
    <w:rsid w:val="00E0722E"/>
    <w:rsid w:val="00E07FE4"/>
    <w:rsid w:val="00E10600"/>
    <w:rsid w:val="00E1081D"/>
    <w:rsid w:val="00E10A3F"/>
    <w:rsid w:val="00E11027"/>
    <w:rsid w:val="00E12780"/>
    <w:rsid w:val="00E12867"/>
    <w:rsid w:val="00E137D3"/>
    <w:rsid w:val="00E137FB"/>
    <w:rsid w:val="00E13BDD"/>
    <w:rsid w:val="00E13D50"/>
    <w:rsid w:val="00E152F3"/>
    <w:rsid w:val="00E159FF"/>
    <w:rsid w:val="00E15AD3"/>
    <w:rsid w:val="00E15F69"/>
    <w:rsid w:val="00E16FBA"/>
    <w:rsid w:val="00E17281"/>
    <w:rsid w:val="00E17535"/>
    <w:rsid w:val="00E20CC1"/>
    <w:rsid w:val="00E20EF6"/>
    <w:rsid w:val="00E21566"/>
    <w:rsid w:val="00E217A5"/>
    <w:rsid w:val="00E2253E"/>
    <w:rsid w:val="00E228D7"/>
    <w:rsid w:val="00E22B96"/>
    <w:rsid w:val="00E23012"/>
    <w:rsid w:val="00E23294"/>
    <w:rsid w:val="00E2330E"/>
    <w:rsid w:val="00E235A5"/>
    <w:rsid w:val="00E23D0F"/>
    <w:rsid w:val="00E24D04"/>
    <w:rsid w:val="00E2543B"/>
    <w:rsid w:val="00E26301"/>
    <w:rsid w:val="00E265FF"/>
    <w:rsid w:val="00E26856"/>
    <w:rsid w:val="00E26A16"/>
    <w:rsid w:val="00E26C9D"/>
    <w:rsid w:val="00E26DAB"/>
    <w:rsid w:val="00E306FD"/>
    <w:rsid w:val="00E30745"/>
    <w:rsid w:val="00E312CD"/>
    <w:rsid w:val="00E316F7"/>
    <w:rsid w:val="00E329DB"/>
    <w:rsid w:val="00E33D0C"/>
    <w:rsid w:val="00E33D52"/>
    <w:rsid w:val="00E34B32"/>
    <w:rsid w:val="00E35552"/>
    <w:rsid w:val="00E35F44"/>
    <w:rsid w:val="00E42631"/>
    <w:rsid w:val="00E43511"/>
    <w:rsid w:val="00E44638"/>
    <w:rsid w:val="00E4564A"/>
    <w:rsid w:val="00E457DF"/>
    <w:rsid w:val="00E4655D"/>
    <w:rsid w:val="00E507D4"/>
    <w:rsid w:val="00E50831"/>
    <w:rsid w:val="00E51B0F"/>
    <w:rsid w:val="00E52D16"/>
    <w:rsid w:val="00E52E56"/>
    <w:rsid w:val="00E536C0"/>
    <w:rsid w:val="00E53C7E"/>
    <w:rsid w:val="00E53EBA"/>
    <w:rsid w:val="00E542B5"/>
    <w:rsid w:val="00E55DD1"/>
    <w:rsid w:val="00E56177"/>
    <w:rsid w:val="00E57E85"/>
    <w:rsid w:val="00E60560"/>
    <w:rsid w:val="00E61271"/>
    <w:rsid w:val="00E61B37"/>
    <w:rsid w:val="00E6233D"/>
    <w:rsid w:val="00E62637"/>
    <w:rsid w:val="00E63420"/>
    <w:rsid w:val="00E638EA"/>
    <w:rsid w:val="00E6750A"/>
    <w:rsid w:val="00E67F91"/>
    <w:rsid w:val="00E67FAF"/>
    <w:rsid w:val="00E67FEA"/>
    <w:rsid w:val="00E702C9"/>
    <w:rsid w:val="00E7121D"/>
    <w:rsid w:val="00E72A0C"/>
    <w:rsid w:val="00E73B0E"/>
    <w:rsid w:val="00E74BCC"/>
    <w:rsid w:val="00E75E7E"/>
    <w:rsid w:val="00E763A1"/>
    <w:rsid w:val="00E76EC8"/>
    <w:rsid w:val="00E77075"/>
    <w:rsid w:val="00E7784D"/>
    <w:rsid w:val="00E77A45"/>
    <w:rsid w:val="00E77F0B"/>
    <w:rsid w:val="00E804AF"/>
    <w:rsid w:val="00E8154B"/>
    <w:rsid w:val="00E82DF1"/>
    <w:rsid w:val="00E82F45"/>
    <w:rsid w:val="00E84AAE"/>
    <w:rsid w:val="00E85BA5"/>
    <w:rsid w:val="00E866CE"/>
    <w:rsid w:val="00E86E14"/>
    <w:rsid w:val="00E87EE5"/>
    <w:rsid w:val="00E90153"/>
    <w:rsid w:val="00E90390"/>
    <w:rsid w:val="00E9100D"/>
    <w:rsid w:val="00E91076"/>
    <w:rsid w:val="00E92D2F"/>
    <w:rsid w:val="00E93EE4"/>
    <w:rsid w:val="00E94262"/>
    <w:rsid w:val="00E9459E"/>
    <w:rsid w:val="00E95EC7"/>
    <w:rsid w:val="00E96A19"/>
    <w:rsid w:val="00E973D2"/>
    <w:rsid w:val="00EA26E5"/>
    <w:rsid w:val="00EA311E"/>
    <w:rsid w:val="00EA3351"/>
    <w:rsid w:val="00EA3601"/>
    <w:rsid w:val="00EA3E10"/>
    <w:rsid w:val="00EA524C"/>
    <w:rsid w:val="00EA77E8"/>
    <w:rsid w:val="00EA7955"/>
    <w:rsid w:val="00EB0CA0"/>
    <w:rsid w:val="00EB1651"/>
    <w:rsid w:val="00EB1E62"/>
    <w:rsid w:val="00EB27B8"/>
    <w:rsid w:val="00EB4C6C"/>
    <w:rsid w:val="00EB55E7"/>
    <w:rsid w:val="00EB5AB2"/>
    <w:rsid w:val="00EB6086"/>
    <w:rsid w:val="00EB7317"/>
    <w:rsid w:val="00EB769C"/>
    <w:rsid w:val="00EB7C70"/>
    <w:rsid w:val="00EC021D"/>
    <w:rsid w:val="00EC0CDE"/>
    <w:rsid w:val="00EC12CF"/>
    <w:rsid w:val="00EC25ED"/>
    <w:rsid w:val="00EC26F9"/>
    <w:rsid w:val="00EC44C2"/>
    <w:rsid w:val="00EC4E1E"/>
    <w:rsid w:val="00EC5786"/>
    <w:rsid w:val="00EC640D"/>
    <w:rsid w:val="00EC6A2F"/>
    <w:rsid w:val="00EC7171"/>
    <w:rsid w:val="00EC77A2"/>
    <w:rsid w:val="00EC7C02"/>
    <w:rsid w:val="00ED0A61"/>
    <w:rsid w:val="00ED244B"/>
    <w:rsid w:val="00ED2A5F"/>
    <w:rsid w:val="00ED2F75"/>
    <w:rsid w:val="00ED4E2D"/>
    <w:rsid w:val="00ED720D"/>
    <w:rsid w:val="00EE004C"/>
    <w:rsid w:val="00EE0721"/>
    <w:rsid w:val="00EE2B29"/>
    <w:rsid w:val="00EE2CEA"/>
    <w:rsid w:val="00EE30D2"/>
    <w:rsid w:val="00EE3571"/>
    <w:rsid w:val="00EE360A"/>
    <w:rsid w:val="00EE3ABA"/>
    <w:rsid w:val="00EE4F18"/>
    <w:rsid w:val="00EE5FED"/>
    <w:rsid w:val="00EE611F"/>
    <w:rsid w:val="00EE613E"/>
    <w:rsid w:val="00EE65DE"/>
    <w:rsid w:val="00EE663A"/>
    <w:rsid w:val="00EE6915"/>
    <w:rsid w:val="00EE69C9"/>
    <w:rsid w:val="00EE6C16"/>
    <w:rsid w:val="00EE6E87"/>
    <w:rsid w:val="00EE6EB3"/>
    <w:rsid w:val="00EE7086"/>
    <w:rsid w:val="00EE76CA"/>
    <w:rsid w:val="00EF0068"/>
    <w:rsid w:val="00EF0B9A"/>
    <w:rsid w:val="00EF0CEF"/>
    <w:rsid w:val="00EF2D82"/>
    <w:rsid w:val="00EF318F"/>
    <w:rsid w:val="00EF38FD"/>
    <w:rsid w:val="00EF4252"/>
    <w:rsid w:val="00EF5A98"/>
    <w:rsid w:val="00EF62C4"/>
    <w:rsid w:val="00EF688C"/>
    <w:rsid w:val="00EF7E1D"/>
    <w:rsid w:val="00F00266"/>
    <w:rsid w:val="00F00E55"/>
    <w:rsid w:val="00F01218"/>
    <w:rsid w:val="00F01786"/>
    <w:rsid w:val="00F025D9"/>
    <w:rsid w:val="00F02AAA"/>
    <w:rsid w:val="00F035B3"/>
    <w:rsid w:val="00F0606A"/>
    <w:rsid w:val="00F06A61"/>
    <w:rsid w:val="00F06AEC"/>
    <w:rsid w:val="00F0715A"/>
    <w:rsid w:val="00F07185"/>
    <w:rsid w:val="00F1054F"/>
    <w:rsid w:val="00F108D5"/>
    <w:rsid w:val="00F10BFC"/>
    <w:rsid w:val="00F12A3B"/>
    <w:rsid w:val="00F12D36"/>
    <w:rsid w:val="00F1345A"/>
    <w:rsid w:val="00F13B08"/>
    <w:rsid w:val="00F14B4B"/>
    <w:rsid w:val="00F14B71"/>
    <w:rsid w:val="00F1544C"/>
    <w:rsid w:val="00F162F9"/>
    <w:rsid w:val="00F17FD4"/>
    <w:rsid w:val="00F225E9"/>
    <w:rsid w:val="00F22A42"/>
    <w:rsid w:val="00F22E90"/>
    <w:rsid w:val="00F2363C"/>
    <w:rsid w:val="00F23B56"/>
    <w:rsid w:val="00F25038"/>
    <w:rsid w:val="00F254BD"/>
    <w:rsid w:val="00F267D5"/>
    <w:rsid w:val="00F2706B"/>
    <w:rsid w:val="00F27487"/>
    <w:rsid w:val="00F27F69"/>
    <w:rsid w:val="00F306CF"/>
    <w:rsid w:val="00F30AED"/>
    <w:rsid w:val="00F30B7C"/>
    <w:rsid w:val="00F30C2A"/>
    <w:rsid w:val="00F33E45"/>
    <w:rsid w:val="00F35DD3"/>
    <w:rsid w:val="00F36659"/>
    <w:rsid w:val="00F37A04"/>
    <w:rsid w:val="00F37F93"/>
    <w:rsid w:val="00F40971"/>
    <w:rsid w:val="00F413E2"/>
    <w:rsid w:val="00F4164C"/>
    <w:rsid w:val="00F41B17"/>
    <w:rsid w:val="00F41C3C"/>
    <w:rsid w:val="00F427EC"/>
    <w:rsid w:val="00F42CC2"/>
    <w:rsid w:val="00F43193"/>
    <w:rsid w:val="00F44D9B"/>
    <w:rsid w:val="00F4574A"/>
    <w:rsid w:val="00F504F8"/>
    <w:rsid w:val="00F50EA3"/>
    <w:rsid w:val="00F51276"/>
    <w:rsid w:val="00F51FFC"/>
    <w:rsid w:val="00F52FD3"/>
    <w:rsid w:val="00F533B2"/>
    <w:rsid w:val="00F53AE9"/>
    <w:rsid w:val="00F54971"/>
    <w:rsid w:val="00F56284"/>
    <w:rsid w:val="00F565E4"/>
    <w:rsid w:val="00F57A4C"/>
    <w:rsid w:val="00F60EEC"/>
    <w:rsid w:val="00F61753"/>
    <w:rsid w:val="00F61B61"/>
    <w:rsid w:val="00F6278D"/>
    <w:rsid w:val="00F64356"/>
    <w:rsid w:val="00F645C4"/>
    <w:rsid w:val="00F64DAB"/>
    <w:rsid w:val="00F659DF"/>
    <w:rsid w:val="00F6636B"/>
    <w:rsid w:val="00F675CA"/>
    <w:rsid w:val="00F67C72"/>
    <w:rsid w:val="00F7030E"/>
    <w:rsid w:val="00F71DE9"/>
    <w:rsid w:val="00F72227"/>
    <w:rsid w:val="00F726BF"/>
    <w:rsid w:val="00F730B3"/>
    <w:rsid w:val="00F73368"/>
    <w:rsid w:val="00F7344E"/>
    <w:rsid w:val="00F73E9D"/>
    <w:rsid w:val="00F74189"/>
    <w:rsid w:val="00F74353"/>
    <w:rsid w:val="00F754D0"/>
    <w:rsid w:val="00F75F49"/>
    <w:rsid w:val="00F76595"/>
    <w:rsid w:val="00F77938"/>
    <w:rsid w:val="00F77977"/>
    <w:rsid w:val="00F77CDD"/>
    <w:rsid w:val="00F81B5C"/>
    <w:rsid w:val="00F81E4B"/>
    <w:rsid w:val="00F82B9F"/>
    <w:rsid w:val="00F82EEB"/>
    <w:rsid w:val="00F83286"/>
    <w:rsid w:val="00F8354E"/>
    <w:rsid w:val="00F837C1"/>
    <w:rsid w:val="00F83A38"/>
    <w:rsid w:val="00F83E2C"/>
    <w:rsid w:val="00F85311"/>
    <w:rsid w:val="00F85CF8"/>
    <w:rsid w:val="00F85F7F"/>
    <w:rsid w:val="00F86608"/>
    <w:rsid w:val="00F901AD"/>
    <w:rsid w:val="00F90FE9"/>
    <w:rsid w:val="00F91BDB"/>
    <w:rsid w:val="00F92378"/>
    <w:rsid w:val="00F92518"/>
    <w:rsid w:val="00F92E1B"/>
    <w:rsid w:val="00F93064"/>
    <w:rsid w:val="00F9356A"/>
    <w:rsid w:val="00F948BF"/>
    <w:rsid w:val="00F948C2"/>
    <w:rsid w:val="00F957E2"/>
    <w:rsid w:val="00F95D3F"/>
    <w:rsid w:val="00F95E98"/>
    <w:rsid w:val="00F96089"/>
    <w:rsid w:val="00F96362"/>
    <w:rsid w:val="00F9659F"/>
    <w:rsid w:val="00F97027"/>
    <w:rsid w:val="00F971CB"/>
    <w:rsid w:val="00FA0514"/>
    <w:rsid w:val="00FA149E"/>
    <w:rsid w:val="00FA1D0D"/>
    <w:rsid w:val="00FA26D0"/>
    <w:rsid w:val="00FA29E9"/>
    <w:rsid w:val="00FA2F39"/>
    <w:rsid w:val="00FA3632"/>
    <w:rsid w:val="00FA3E84"/>
    <w:rsid w:val="00FA49E4"/>
    <w:rsid w:val="00FA5264"/>
    <w:rsid w:val="00FA547A"/>
    <w:rsid w:val="00FA6D3D"/>
    <w:rsid w:val="00FB05D3"/>
    <w:rsid w:val="00FB05FE"/>
    <w:rsid w:val="00FB0CA0"/>
    <w:rsid w:val="00FB12DD"/>
    <w:rsid w:val="00FB2C31"/>
    <w:rsid w:val="00FB4433"/>
    <w:rsid w:val="00FB4F92"/>
    <w:rsid w:val="00FB5CA0"/>
    <w:rsid w:val="00FB62CB"/>
    <w:rsid w:val="00FB6FC3"/>
    <w:rsid w:val="00FB73A8"/>
    <w:rsid w:val="00FB748D"/>
    <w:rsid w:val="00FB74E7"/>
    <w:rsid w:val="00FB7A5A"/>
    <w:rsid w:val="00FB7C3D"/>
    <w:rsid w:val="00FC07F1"/>
    <w:rsid w:val="00FC0F2F"/>
    <w:rsid w:val="00FC2A94"/>
    <w:rsid w:val="00FC30EC"/>
    <w:rsid w:val="00FC3E0F"/>
    <w:rsid w:val="00FC4267"/>
    <w:rsid w:val="00FC4BAA"/>
    <w:rsid w:val="00FC5596"/>
    <w:rsid w:val="00FC571E"/>
    <w:rsid w:val="00FC687A"/>
    <w:rsid w:val="00FC7C02"/>
    <w:rsid w:val="00FC7C3A"/>
    <w:rsid w:val="00FD00A5"/>
    <w:rsid w:val="00FD0682"/>
    <w:rsid w:val="00FD1624"/>
    <w:rsid w:val="00FD186A"/>
    <w:rsid w:val="00FD1B9E"/>
    <w:rsid w:val="00FD20F3"/>
    <w:rsid w:val="00FD29CB"/>
    <w:rsid w:val="00FD3281"/>
    <w:rsid w:val="00FD4175"/>
    <w:rsid w:val="00FD4AA4"/>
    <w:rsid w:val="00FD591D"/>
    <w:rsid w:val="00FD715A"/>
    <w:rsid w:val="00FE06F0"/>
    <w:rsid w:val="00FE0E4C"/>
    <w:rsid w:val="00FE16BD"/>
    <w:rsid w:val="00FE1E29"/>
    <w:rsid w:val="00FE2D6D"/>
    <w:rsid w:val="00FE35C2"/>
    <w:rsid w:val="00FE3C09"/>
    <w:rsid w:val="00FE5399"/>
    <w:rsid w:val="00FE6093"/>
    <w:rsid w:val="00FE64ED"/>
    <w:rsid w:val="00FE6577"/>
    <w:rsid w:val="00FE6CC4"/>
    <w:rsid w:val="00FE7428"/>
    <w:rsid w:val="00FE7B23"/>
    <w:rsid w:val="00FF034B"/>
    <w:rsid w:val="00FF03E4"/>
    <w:rsid w:val="00FF1010"/>
    <w:rsid w:val="00FF1666"/>
    <w:rsid w:val="00FF1C1F"/>
    <w:rsid w:val="00FF26C8"/>
    <w:rsid w:val="00FF2E6C"/>
    <w:rsid w:val="00FF35B0"/>
    <w:rsid w:val="00FF4175"/>
    <w:rsid w:val="00FF4C4E"/>
    <w:rsid w:val="00FF4DB8"/>
    <w:rsid w:val="00FF50CA"/>
    <w:rsid w:val="00FF563C"/>
    <w:rsid w:val="00FF5A38"/>
    <w:rsid w:val="00FF5F63"/>
    <w:rsid w:val="00FF6507"/>
    <w:rsid w:val="00FF6A6E"/>
    <w:rsid w:val="0195FCBC"/>
    <w:rsid w:val="03D67408"/>
    <w:rsid w:val="062C97F0"/>
    <w:rsid w:val="0736F675"/>
    <w:rsid w:val="07878BFE"/>
    <w:rsid w:val="07DE07C4"/>
    <w:rsid w:val="08294599"/>
    <w:rsid w:val="09C515FA"/>
    <w:rsid w:val="0C6B51FE"/>
    <w:rsid w:val="0CFCB6BC"/>
    <w:rsid w:val="0D29C046"/>
    <w:rsid w:val="0EECEFDF"/>
    <w:rsid w:val="0F7E0F40"/>
    <w:rsid w:val="10E29152"/>
    <w:rsid w:val="11C45908"/>
    <w:rsid w:val="12221326"/>
    <w:rsid w:val="13BF5BE2"/>
    <w:rsid w:val="14F4DFF1"/>
    <w:rsid w:val="177B0BB2"/>
    <w:rsid w:val="189C01DD"/>
    <w:rsid w:val="1ABB4B19"/>
    <w:rsid w:val="1AE7164C"/>
    <w:rsid w:val="1B1CD5F4"/>
    <w:rsid w:val="1C058023"/>
    <w:rsid w:val="1D9B679E"/>
    <w:rsid w:val="1F1E0FA2"/>
    <w:rsid w:val="1F981424"/>
    <w:rsid w:val="1FEC67C6"/>
    <w:rsid w:val="20B9E003"/>
    <w:rsid w:val="21C787C7"/>
    <w:rsid w:val="2439A1F5"/>
    <w:rsid w:val="251A4317"/>
    <w:rsid w:val="26119A00"/>
    <w:rsid w:val="266F1ECA"/>
    <w:rsid w:val="26FD5756"/>
    <w:rsid w:val="275005B3"/>
    <w:rsid w:val="29B9C773"/>
    <w:rsid w:val="29BCB8C1"/>
    <w:rsid w:val="2A8197DC"/>
    <w:rsid w:val="2DDC3849"/>
    <w:rsid w:val="2DE368A7"/>
    <w:rsid w:val="2DF00688"/>
    <w:rsid w:val="2E9E5745"/>
    <w:rsid w:val="30EDD26B"/>
    <w:rsid w:val="360A05A4"/>
    <w:rsid w:val="374732D7"/>
    <w:rsid w:val="37AE44C7"/>
    <w:rsid w:val="381A0294"/>
    <w:rsid w:val="39E7A95D"/>
    <w:rsid w:val="3A973407"/>
    <w:rsid w:val="3AAD7C10"/>
    <w:rsid w:val="3C85D9D5"/>
    <w:rsid w:val="3DFFA610"/>
    <w:rsid w:val="41444E59"/>
    <w:rsid w:val="41ACC79D"/>
    <w:rsid w:val="443132D3"/>
    <w:rsid w:val="448BD5AB"/>
    <w:rsid w:val="44E72F5C"/>
    <w:rsid w:val="451D19AC"/>
    <w:rsid w:val="45227C91"/>
    <w:rsid w:val="46DCF78A"/>
    <w:rsid w:val="46E5420B"/>
    <w:rsid w:val="47AAE4BD"/>
    <w:rsid w:val="481C5496"/>
    <w:rsid w:val="4854D464"/>
    <w:rsid w:val="48CA724C"/>
    <w:rsid w:val="48DDE989"/>
    <w:rsid w:val="494D37AA"/>
    <w:rsid w:val="495B14C5"/>
    <w:rsid w:val="4ADF8F0B"/>
    <w:rsid w:val="4B649FC7"/>
    <w:rsid w:val="4B6F91F9"/>
    <w:rsid w:val="4C05E238"/>
    <w:rsid w:val="4CFC1667"/>
    <w:rsid w:val="4DB03C5B"/>
    <w:rsid w:val="4DEBCD59"/>
    <w:rsid w:val="4FD7C0CF"/>
    <w:rsid w:val="50F2FE10"/>
    <w:rsid w:val="52598B55"/>
    <w:rsid w:val="52F2AB7D"/>
    <w:rsid w:val="5300EEB7"/>
    <w:rsid w:val="537AA3DE"/>
    <w:rsid w:val="5380942F"/>
    <w:rsid w:val="53B929C6"/>
    <w:rsid w:val="53C497E9"/>
    <w:rsid w:val="53DA11DB"/>
    <w:rsid w:val="5448F087"/>
    <w:rsid w:val="546D48F4"/>
    <w:rsid w:val="55B89475"/>
    <w:rsid w:val="5647B96A"/>
    <w:rsid w:val="564979DC"/>
    <w:rsid w:val="57200E08"/>
    <w:rsid w:val="57207EC6"/>
    <w:rsid w:val="58C5E721"/>
    <w:rsid w:val="593358A7"/>
    <w:rsid w:val="596A41D6"/>
    <w:rsid w:val="5B713DC2"/>
    <w:rsid w:val="5C876844"/>
    <w:rsid w:val="5CA4B667"/>
    <w:rsid w:val="5DB897D2"/>
    <w:rsid w:val="5DD1E2B7"/>
    <w:rsid w:val="604F4DCF"/>
    <w:rsid w:val="60CC4A47"/>
    <w:rsid w:val="6237BC08"/>
    <w:rsid w:val="623FD7AE"/>
    <w:rsid w:val="62681AA8"/>
    <w:rsid w:val="62DE8726"/>
    <w:rsid w:val="636E5F58"/>
    <w:rsid w:val="63DADC35"/>
    <w:rsid w:val="642B0F99"/>
    <w:rsid w:val="66704770"/>
    <w:rsid w:val="66838444"/>
    <w:rsid w:val="6795754D"/>
    <w:rsid w:val="687CCA84"/>
    <w:rsid w:val="6ACAB47B"/>
    <w:rsid w:val="6D51A87F"/>
    <w:rsid w:val="6E124484"/>
    <w:rsid w:val="6E17A806"/>
    <w:rsid w:val="6F42091E"/>
    <w:rsid w:val="6FC80664"/>
    <w:rsid w:val="6FF29582"/>
    <w:rsid w:val="7161FDA7"/>
    <w:rsid w:val="73183198"/>
    <w:rsid w:val="732861A4"/>
    <w:rsid w:val="736F6BA9"/>
    <w:rsid w:val="7370B362"/>
    <w:rsid w:val="750B2BD5"/>
    <w:rsid w:val="75B7550A"/>
    <w:rsid w:val="75ED24DC"/>
    <w:rsid w:val="79267363"/>
    <w:rsid w:val="7CED1429"/>
    <w:rsid w:val="7D6C702B"/>
    <w:rsid w:val="7FB9F8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004E4"/>
  <w15:chartTrackingRefBased/>
  <w15:docId w15:val="{A5A49FB9-41DA-4BA3-A87C-7EBCFCAE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B41"/>
    <w:rPr>
      <w:rFonts w:ascii="Tahoma" w:hAnsi="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CE7"/>
    <w:rPr>
      <w:rFonts w:ascii="Tahoma" w:hAnsi="Tahoma"/>
    </w:rPr>
  </w:style>
  <w:style w:type="paragraph" w:styleId="Footer">
    <w:name w:val="footer"/>
    <w:basedOn w:val="Normal"/>
    <w:link w:val="FooterChar"/>
    <w:uiPriority w:val="99"/>
    <w:unhideWhenUsed/>
    <w:rsid w:val="00DC1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CE7"/>
    <w:rPr>
      <w:rFonts w:ascii="Tahoma" w:hAnsi="Tahoma"/>
    </w:rPr>
  </w:style>
  <w:style w:type="character" w:styleId="Hyperlink">
    <w:name w:val="Hyperlink"/>
    <w:basedOn w:val="DefaultParagraphFont"/>
    <w:uiPriority w:val="99"/>
    <w:unhideWhenUsed/>
    <w:rsid w:val="00E72A0C"/>
    <w:rPr>
      <w:color w:val="0563C1" w:themeColor="hyperlink"/>
      <w:u w:val="single"/>
    </w:rPr>
  </w:style>
  <w:style w:type="character" w:styleId="UnresolvedMention">
    <w:name w:val="Unresolved Mention"/>
    <w:basedOn w:val="DefaultParagraphFont"/>
    <w:uiPriority w:val="99"/>
    <w:semiHidden/>
    <w:unhideWhenUsed/>
    <w:rsid w:val="004A37A7"/>
    <w:rPr>
      <w:color w:val="605E5C"/>
      <w:shd w:val="clear" w:color="auto" w:fill="E1DFDD"/>
    </w:rPr>
  </w:style>
  <w:style w:type="table" w:styleId="TableGrid">
    <w:name w:val="Table Grid"/>
    <w:basedOn w:val="TableNormal"/>
    <w:uiPriority w:val="39"/>
    <w:rsid w:val="003D5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DC0E0D"/>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paragraph" w:styleId="ListParagraph">
    <w:name w:val="List Paragraph"/>
    <w:basedOn w:val="Normal"/>
    <w:link w:val="ListParagraphChar"/>
    <w:uiPriority w:val="1"/>
    <w:qFormat/>
    <w:rsid w:val="00FC4267"/>
    <w:pPr>
      <w:ind w:left="720"/>
      <w:contextualSpacing/>
    </w:pPr>
  </w:style>
  <w:style w:type="paragraph" w:customStyle="1" w:styleId="Default">
    <w:name w:val="Default"/>
    <w:rsid w:val="00E638EA"/>
    <w:pPr>
      <w:autoSpaceDE w:val="0"/>
      <w:autoSpaceDN w:val="0"/>
      <w:adjustRightInd w:val="0"/>
      <w:spacing w:after="0" w:line="240" w:lineRule="auto"/>
    </w:pPr>
    <w:rPr>
      <w:rFonts w:ascii="Tahoma" w:hAnsi="Tahoma" w:cs="Tahoma"/>
      <w:color w:val="000000"/>
      <w:sz w:val="24"/>
      <w:szCs w:val="24"/>
    </w:rPr>
  </w:style>
  <w:style w:type="character" w:customStyle="1" w:styleId="ListParagraphChar">
    <w:name w:val="List Paragraph Char"/>
    <w:link w:val="ListParagraph"/>
    <w:uiPriority w:val="1"/>
    <w:rsid w:val="00B80F09"/>
    <w:rPr>
      <w:rFonts w:ascii="Tahoma" w:hAnsi="Tahoma"/>
    </w:rPr>
  </w:style>
  <w:style w:type="paragraph" w:styleId="NoSpacing">
    <w:name w:val="No Spacing"/>
    <w:uiPriority w:val="1"/>
    <w:qFormat/>
    <w:rsid w:val="00A13874"/>
    <w:pPr>
      <w:spacing w:after="0" w:line="240" w:lineRule="auto"/>
    </w:pPr>
    <w:rPr>
      <w:kern w:val="2"/>
      <w14:ligatures w14:val="standardContextual"/>
    </w:rPr>
  </w:style>
  <w:style w:type="paragraph" w:styleId="NormalWeb">
    <w:name w:val="Normal (Web)"/>
    <w:basedOn w:val="Normal"/>
    <w:uiPriority w:val="99"/>
    <w:semiHidden/>
    <w:unhideWhenUsed/>
    <w:rsid w:val="00C036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0638">
      <w:bodyDiv w:val="1"/>
      <w:marLeft w:val="0"/>
      <w:marRight w:val="0"/>
      <w:marTop w:val="0"/>
      <w:marBottom w:val="0"/>
      <w:divBdr>
        <w:top w:val="none" w:sz="0" w:space="0" w:color="auto"/>
        <w:left w:val="none" w:sz="0" w:space="0" w:color="auto"/>
        <w:bottom w:val="none" w:sz="0" w:space="0" w:color="auto"/>
        <w:right w:val="none" w:sz="0" w:space="0" w:color="auto"/>
      </w:divBdr>
    </w:div>
    <w:div w:id="16003500">
      <w:bodyDiv w:val="1"/>
      <w:marLeft w:val="0"/>
      <w:marRight w:val="0"/>
      <w:marTop w:val="0"/>
      <w:marBottom w:val="0"/>
      <w:divBdr>
        <w:top w:val="none" w:sz="0" w:space="0" w:color="auto"/>
        <w:left w:val="none" w:sz="0" w:space="0" w:color="auto"/>
        <w:bottom w:val="none" w:sz="0" w:space="0" w:color="auto"/>
        <w:right w:val="none" w:sz="0" w:space="0" w:color="auto"/>
      </w:divBdr>
    </w:div>
    <w:div w:id="25372687">
      <w:bodyDiv w:val="1"/>
      <w:marLeft w:val="0"/>
      <w:marRight w:val="0"/>
      <w:marTop w:val="0"/>
      <w:marBottom w:val="0"/>
      <w:divBdr>
        <w:top w:val="none" w:sz="0" w:space="0" w:color="auto"/>
        <w:left w:val="none" w:sz="0" w:space="0" w:color="auto"/>
        <w:bottom w:val="none" w:sz="0" w:space="0" w:color="auto"/>
        <w:right w:val="none" w:sz="0" w:space="0" w:color="auto"/>
      </w:divBdr>
    </w:div>
    <w:div w:id="62679600">
      <w:bodyDiv w:val="1"/>
      <w:marLeft w:val="0"/>
      <w:marRight w:val="0"/>
      <w:marTop w:val="0"/>
      <w:marBottom w:val="0"/>
      <w:divBdr>
        <w:top w:val="none" w:sz="0" w:space="0" w:color="auto"/>
        <w:left w:val="none" w:sz="0" w:space="0" w:color="auto"/>
        <w:bottom w:val="none" w:sz="0" w:space="0" w:color="auto"/>
        <w:right w:val="none" w:sz="0" w:space="0" w:color="auto"/>
      </w:divBdr>
    </w:div>
    <w:div w:id="98183464">
      <w:bodyDiv w:val="1"/>
      <w:marLeft w:val="0"/>
      <w:marRight w:val="0"/>
      <w:marTop w:val="0"/>
      <w:marBottom w:val="0"/>
      <w:divBdr>
        <w:top w:val="none" w:sz="0" w:space="0" w:color="auto"/>
        <w:left w:val="none" w:sz="0" w:space="0" w:color="auto"/>
        <w:bottom w:val="none" w:sz="0" w:space="0" w:color="auto"/>
        <w:right w:val="none" w:sz="0" w:space="0" w:color="auto"/>
      </w:divBdr>
    </w:div>
    <w:div w:id="115876796">
      <w:bodyDiv w:val="1"/>
      <w:marLeft w:val="0"/>
      <w:marRight w:val="0"/>
      <w:marTop w:val="0"/>
      <w:marBottom w:val="0"/>
      <w:divBdr>
        <w:top w:val="none" w:sz="0" w:space="0" w:color="auto"/>
        <w:left w:val="none" w:sz="0" w:space="0" w:color="auto"/>
        <w:bottom w:val="none" w:sz="0" w:space="0" w:color="auto"/>
        <w:right w:val="none" w:sz="0" w:space="0" w:color="auto"/>
      </w:divBdr>
    </w:div>
    <w:div w:id="124978370">
      <w:bodyDiv w:val="1"/>
      <w:marLeft w:val="0"/>
      <w:marRight w:val="0"/>
      <w:marTop w:val="0"/>
      <w:marBottom w:val="0"/>
      <w:divBdr>
        <w:top w:val="none" w:sz="0" w:space="0" w:color="auto"/>
        <w:left w:val="none" w:sz="0" w:space="0" w:color="auto"/>
        <w:bottom w:val="none" w:sz="0" w:space="0" w:color="auto"/>
        <w:right w:val="none" w:sz="0" w:space="0" w:color="auto"/>
      </w:divBdr>
    </w:div>
    <w:div w:id="132603201">
      <w:bodyDiv w:val="1"/>
      <w:marLeft w:val="0"/>
      <w:marRight w:val="0"/>
      <w:marTop w:val="0"/>
      <w:marBottom w:val="0"/>
      <w:divBdr>
        <w:top w:val="none" w:sz="0" w:space="0" w:color="auto"/>
        <w:left w:val="none" w:sz="0" w:space="0" w:color="auto"/>
        <w:bottom w:val="none" w:sz="0" w:space="0" w:color="auto"/>
        <w:right w:val="none" w:sz="0" w:space="0" w:color="auto"/>
      </w:divBdr>
    </w:div>
    <w:div w:id="161363440">
      <w:bodyDiv w:val="1"/>
      <w:marLeft w:val="0"/>
      <w:marRight w:val="0"/>
      <w:marTop w:val="0"/>
      <w:marBottom w:val="0"/>
      <w:divBdr>
        <w:top w:val="none" w:sz="0" w:space="0" w:color="auto"/>
        <w:left w:val="none" w:sz="0" w:space="0" w:color="auto"/>
        <w:bottom w:val="none" w:sz="0" w:space="0" w:color="auto"/>
        <w:right w:val="none" w:sz="0" w:space="0" w:color="auto"/>
      </w:divBdr>
    </w:div>
    <w:div w:id="162478595">
      <w:bodyDiv w:val="1"/>
      <w:marLeft w:val="0"/>
      <w:marRight w:val="0"/>
      <w:marTop w:val="0"/>
      <w:marBottom w:val="0"/>
      <w:divBdr>
        <w:top w:val="none" w:sz="0" w:space="0" w:color="auto"/>
        <w:left w:val="none" w:sz="0" w:space="0" w:color="auto"/>
        <w:bottom w:val="none" w:sz="0" w:space="0" w:color="auto"/>
        <w:right w:val="none" w:sz="0" w:space="0" w:color="auto"/>
      </w:divBdr>
    </w:div>
    <w:div w:id="175118560">
      <w:bodyDiv w:val="1"/>
      <w:marLeft w:val="0"/>
      <w:marRight w:val="0"/>
      <w:marTop w:val="0"/>
      <w:marBottom w:val="0"/>
      <w:divBdr>
        <w:top w:val="none" w:sz="0" w:space="0" w:color="auto"/>
        <w:left w:val="none" w:sz="0" w:space="0" w:color="auto"/>
        <w:bottom w:val="none" w:sz="0" w:space="0" w:color="auto"/>
        <w:right w:val="none" w:sz="0" w:space="0" w:color="auto"/>
      </w:divBdr>
    </w:div>
    <w:div w:id="185870552">
      <w:bodyDiv w:val="1"/>
      <w:marLeft w:val="0"/>
      <w:marRight w:val="0"/>
      <w:marTop w:val="0"/>
      <w:marBottom w:val="0"/>
      <w:divBdr>
        <w:top w:val="none" w:sz="0" w:space="0" w:color="auto"/>
        <w:left w:val="none" w:sz="0" w:space="0" w:color="auto"/>
        <w:bottom w:val="none" w:sz="0" w:space="0" w:color="auto"/>
        <w:right w:val="none" w:sz="0" w:space="0" w:color="auto"/>
      </w:divBdr>
    </w:div>
    <w:div w:id="202250829">
      <w:bodyDiv w:val="1"/>
      <w:marLeft w:val="0"/>
      <w:marRight w:val="0"/>
      <w:marTop w:val="0"/>
      <w:marBottom w:val="0"/>
      <w:divBdr>
        <w:top w:val="none" w:sz="0" w:space="0" w:color="auto"/>
        <w:left w:val="none" w:sz="0" w:space="0" w:color="auto"/>
        <w:bottom w:val="none" w:sz="0" w:space="0" w:color="auto"/>
        <w:right w:val="none" w:sz="0" w:space="0" w:color="auto"/>
      </w:divBdr>
    </w:div>
    <w:div w:id="214512697">
      <w:bodyDiv w:val="1"/>
      <w:marLeft w:val="0"/>
      <w:marRight w:val="0"/>
      <w:marTop w:val="0"/>
      <w:marBottom w:val="0"/>
      <w:divBdr>
        <w:top w:val="none" w:sz="0" w:space="0" w:color="auto"/>
        <w:left w:val="none" w:sz="0" w:space="0" w:color="auto"/>
        <w:bottom w:val="none" w:sz="0" w:space="0" w:color="auto"/>
        <w:right w:val="none" w:sz="0" w:space="0" w:color="auto"/>
      </w:divBdr>
    </w:div>
    <w:div w:id="240723240">
      <w:bodyDiv w:val="1"/>
      <w:marLeft w:val="0"/>
      <w:marRight w:val="0"/>
      <w:marTop w:val="0"/>
      <w:marBottom w:val="0"/>
      <w:divBdr>
        <w:top w:val="none" w:sz="0" w:space="0" w:color="auto"/>
        <w:left w:val="none" w:sz="0" w:space="0" w:color="auto"/>
        <w:bottom w:val="none" w:sz="0" w:space="0" w:color="auto"/>
        <w:right w:val="none" w:sz="0" w:space="0" w:color="auto"/>
      </w:divBdr>
    </w:div>
    <w:div w:id="243883367">
      <w:bodyDiv w:val="1"/>
      <w:marLeft w:val="0"/>
      <w:marRight w:val="0"/>
      <w:marTop w:val="0"/>
      <w:marBottom w:val="0"/>
      <w:divBdr>
        <w:top w:val="none" w:sz="0" w:space="0" w:color="auto"/>
        <w:left w:val="none" w:sz="0" w:space="0" w:color="auto"/>
        <w:bottom w:val="none" w:sz="0" w:space="0" w:color="auto"/>
        <w:right w:val="none" w:sz="0" w:space="0" w:color="auto"/>
      </w:divBdr>
    </w:div>
    <w:div w:id="259457458">
      <w:bodyDiv w:val="1"/>
      <w:marLeft w:val="0"/>
      <w:marRight w:val="0"/>
      <w:marTop w:val="0"/>
      <w:marBottom w:val="0"/>
      <w:divBdr>
        <w:top w:val="none" w:sz="0" w:space="0" w:color="auto"/>
        <w:left w:val="none" w:sz="0" w:space="0" w:color="auto"/>
        <w:bottom w:val="none" w:sz="0" w:space="0" w:color="auto"/>
        <w:right w:val="none" w:sz="0" w:space="0" w:color="auto"/>
      </w:divBdr>
    </w:div>
    <w:div w:id="262997279">
      <w:bodyDiv w:val="1"/>
      <w:marLeft w:val="0"/>
      <w:marRight w:val="0"/>
      <w:marTop w:val="0"/>
      <w:marBottom w:val="0"/>
      <w:divBdr>
        <w:top w:val="none" w:sz="0" w:space="0" w:color="auto"/>
        <w:left w:val="none" w:sz="0" w:space="0" w:color="auto"/>
        <w:bottom w:val="none" w:sz="0" w:space="0" w:color="auto"/>
        <w:right w:val="none" w:sz="0" w:space="0" w:color="auto"/>
      </w:divBdr>
    </w:div>
    <w:div w:id="269436828">
      <w:bodyDiv w:val="1"/>
      <w:marLeft w:val="0"/>
      <w:marRight w:val="0"/>
      <w:marTop w:val="0"/>
      <w:marBottom w:val="0"/>
      <w:divBdr>
        <w:top w:val="none" w:sz="0" w:space="0" w:color="auto"/>
        <w:left w:val="none" w:sz="0" w:space="0" w:color="auto"/>
        <w:bottom w:val="none" w:sz="0" w:space="0" w:color="auto"/>
        <w:right w:val="none" w:sz="0" w:space="0" w:color="auto"/>
      </w:divBdr>
    </w:div>
    <w:div w:id="297541479">
      <w:bodyDiv w:val="1"/>
      <w:marLeft w:val="0"/>
      <w:marRight w:val="0"/>
      <w:marTop w:val="0"/>
      <w:marBottom w:val="0"/>
      <w:divBdr>
        <w:top w:val="none" w:sz="0" w:space="0" w:color="auto"/>
        <w:left w:val="none" w:sz="0" w:space="0" w:color="auto"/>
        <w:bottom w:val="none" w:sz="0" w:space="0" w:color="auto"/>
        <w:right w:val="none" w:sz="0" w:space="0" w:color="auto"/>
      </w:divBdr>
    </w:div>
    <w:div w:id="307171095">
      <w:bodyDiv w:val="1"/>
      <w:marLeft w:val="0"/>
      <w:marRight w:val="0"/>
      <w:marTop w:val="0"/>
      <w:marBottom w:val="0"/>
      <w:divBdr>
        <w:top w:val="none" w:sz="0" w:space="0" w:color="auto"/>
        <w:left w:val="none" w:sz="0" w:space="0" w:color="auto"/>
        <w:bottom w:val="none" w:sz="0" w:space="0" w:color="auto"/>
        <w:right w:val="none" w:sz="0" w:space="0" w:color="auto"/>
      </w:divBdr>
    </w:div>
    <w:div w:id="317881060">
      <w:bodyDiv w:val="1"/>
      <w:marLeft w:val="0"/>
      <w:marRight w:val="0"/>
      <w:marTop w:val="0"/>
      <w:marBottom w:val="0"/>
      <w:divBdr>
        <w:top w:val="none" w:sz="0" w:space="0" w:color="auto"/>
        <w:left w:val="none" w:sz="0" w:space="0" w:color="auto"/>
        <w:bottom w:val="none" w:sz="0" w:space="0" w:color="auto"/>
        <w:right w:val="none" w:sz="0" w:space="0" w:color="auto"/>
      </w:divBdr>
    </w:div>
    <w:div w:id="366681782">
      <w:bodyDiv w:val="1"/>
      <w:marLeft w:val="0"/>
      <w:marRight w:val="0"/>
      <w:marTop w:val="0"/>
      <w:marBottom w:val="0"/>
      <w:divBdr>
        <w:top w:val="none" w:sz="0" w:space="0" w:color="auto"/>
        <w:left w:val="none" w:sz="0" w:space="0" w:color="auto"/>
        <w:bottom w:val="none" w:sz="0" w:space="0" w:color="auto"/>
        <w:right w:val="none" w:sz="0" w:space="0" w:color="auto"/>
      </w:divBdr>
    </w:div>
    <w:div w:id="367681045">
      <w:bodyDiv w:val="1"/>
      <w:marLeft w:val="0"/>
      <w:marRight w:val="0"/>
      <w:marTop w:val="0"/>
      <w:marBottom w:val="0"/>
      <w:divBdr>
        <w:top w:val="none" w:sz="0" w:space="0" w:color="auto"/>
        <w:left w:val="none" w:sz="0" w:space="0" w:color="auto"/>
        <w:bottom w:val="none" w:sz="0" w:space="0" w:color="auto"/>
        <w:right w:val="none" w:sz="0" w:space="0" w:color="auto"/>
      </w:divBdr>
    </w:div>
    <w:div w:id="368531456">
      <w:bodyDiv w:val="1"/>
      <w:marLeft w:val="0"/>
      <w:marRight w:val="0"/>
      <w:marTop w:val="0"/>
      <w:marBottom w:val="0"/>
      <w:divBdr>
        <w:top w:val="none" w:sz="0" w:space="0" w:color="auto"/>
        <w:left w:val="none" w:sz="0" w:space="0" w:color="auto"/>
        <w:bottom w:val="none" w:sz="0" w:space="0" w:color="auto"/>
        <w:right w:val="none" w:sz="0" w:space="0" w:color="auto"/>
      </w:divBdr>
    </w:div>
    <w:div w:id="378094849">
      <w:bodyDiv w:val="1"/>
      <w:marLeft w:val="0"/>
      <w:marRight w:val="0"/>
      <w:marTop w:val="0"/>
      <w:marBottom w:val="0"/>
      <w:divBdr>
        <w:top w:val="none" w:sz="0" w:space="0" w:color="auto"/>
        <w:left w:val="none" w:sz="0" w:space="0" w:color="auto"/>
        <w:bottom w:val="none" w:sz="0" w:space="0" w:color="auto"/>
        <w:right w:val="none" w:sz="0" w:space="0" w:color="auto"/>
      </w:divBdr>
    </w:div>
    <w:div w:id="400250379">
      <w:bodyDiv w:val="1"/>
      <w:marLeft w:val="0"/>
      <w:marRight w:val="0"/>
      <w:marTop w:val="0"/>
      <w:marBottom w:val="0"/>
      <w:divBdr>
        <w:top w:val="none" w:sz="0" w:space="0" w:color="auto"/>
        <w:left w:val="none" w:sz="0" w:space="0" w:color="auto"/>
        <w:bottom w:val="none" w:sz="0" w:space="0" w:color="auto"/>
        <w:right w:val="none" w:sz="0" w:space="0" w:color="auto"/>
      </w:divBdr>
    </w:div>
    <w:div w:id="406152174">
      <w:bodyDiv w:val="1"/>
      <w:marLeft w:val="0"/>
      <w:marRight w:val="0"/>
      <w:marTop w:val="0"/>
      <w:marBottom w:val="0"/>
      <w:divBdr>
        <w:top w:val="none" w:sz="0" w:space="0" w:color="auto"/>
        <w:left w:val="none" w:sz="0" w:space="0" w:color="auto"/>
        <w:bottom w:val="none" w:sz="0" w:space="0" w:color="auto"/>
        <w:right w:val="none" w:sz="0" w:space="0" w:color="auto"/>
      </w:divBdr>
    </w:div>
    <w:div w:id="427623162">
      <w:bodyDiv w:val="1"/>
      <w:marLeft w:val="0"/>
      <w:marRight w:val="0"/>
      <w:marTop w:val="0"/>
      <w:marBottom w:val="0"/>
      <w:divBdr>
        <w:top w:val="none" w:sz="0" w:space="0" w:color="auto"/>
        <w:left w:val="none" w:sz="0" w:space="0" w:color="auto"/>
        <w:bottom w:val="none" w:sz="0" w:space="0" w:color="auto"/>
        <w:right w:val="none" w:sz="0" w:space="0" w:color="auto"/>
      </w:divBdr>
    </w:div>
    <w:div w:id="432163712">
      <w:bodyDiv w:val="1"/>
      <w:marLeft w:val="0"/>
      <w:marRight w:val="0"/>
      <w:marTop w:val="0"/>
      <w:marBottom w:val="0"/>
      <w:divBdr>
        <w:top w:val="none" w:sz="0" w:space="0" w:color="auto"/>
        <w:left w:val="none" w:sz="0" w:space="0" w:color="auto"/>
        <w:bottom w:val="none" w:sz="0" w:space="0" w:color="auto"/>
        <w:right w:val="none" w:sz="0" w:space="0" w:color="auto"/>
      </w:divBdr>
    </w:div>
    <w:div w:id="440609146">
      <w:bodyDiv w:val="1"/>
      <w:marLeft w:val="0"/>
      <w:marRight w:val="0"/>
      <w:marTop w:val="0"/>
      <w:marBottom w:val="0"/>
      <w:divBdr>
        <w:top w:val="none" w:sz="0" w:space="0" w:color="auto"/>
        <w:left w:val="none" w:sz="0" w:space="0" w:color="auto"/>
        <w:bottom w:val="none" w:sz="0" w:space="0" w:color="auto"/>
        <w:right w:val="none" w:sz="0" w:space="0" w:color="auto"/>
      </w:divBdr>
      <w:divsChild>
        <w:div w:id="294456495">
          <w:marLeft w:val="0"/>
          <w:marRight w:val="0"/>
          <w:marTop w:val="0"/>
          <w:marBottom w:val="0"/>
          <w:divBdr>
            <w:top w:val="none" w:sz="0" w:space="0" w:color="auto"/>
            <w:left w:val="none" w:sz="0" w:space="0" w:color="auto"/>
            <w:bottom w:val="none" w:sz="0" w:space="0" w:color="auto"/>
            <w:right w:val="none" w:sz="0" w:space="0" w:color="auto"/>
          </w:divBdr>
          <w:divsChild>
            <w:div w:id="593981238">
              <w:marLeft w:val="0"/>
              <w:marRight w:val="0"/>
              <w:marTop w:val="0"/>
              <w:marBottom w:val="0"/>
              <w:divBdr>
                <w:top w:val="none" w:sz="0" w:space="0" w:color="auto"/>
                <w:left w:val="none" w:sz="0" w:space="0" w:color="auto"/>
                <w:bottom w:val="none" w:sz="0" w:space="0" w:color="auto"/>
                <w:right w:val="none" w:sz="0" w:space="0" w:color="auto"/>
              </w:divBdr>
              <w:divsChild>
                <w:div w:id="1170753715">
                  <w:marLeft w:val="0"/>
                  <w:marRight w:val="0"/>
                  <w:marTop w:val="0"/>
                  <w:marBottom w:val="0"/>
                  <w:divBdr>
                    <w:top w:val="none" w:sz="0" w:space="0" w:color="auto"/>
                    <w:left w:val="none" w:sz="0" w:space="0" w:color="auto"/>
                    <w:bottom w:val="none" w:sz="0" w:space="0" w:color="auto"/>
                    <w:right w:val="none" w:sz="0" w:space="0" w:color="auto"/>
                  </w:divBdr>
                  <w:divsChild>
                    <w:div w:id="1645313815">
                      <w:marLeft w:val="0"/>
                      <w:marRight w:val="0"/>
                      <w:marTop w:val="0"/>
                      <w:marBottom w:val="0"/>
                      <w:divBdr>
                        <w:top w:val="none" w:sz="0" w:space="0" w:color="auto"/>
                        <w:left w:val="none" w:sz="0" w:space="0" w:color="auto"/>
                        <w:bottom w:val="none" w:sz="0" w:space="0" w:color="auto"/>
                        <w:right w:val="none" w:sz="0" w:space="0" w:color="auto"/>
                      </w:divBdr>
                      <w:divsChild>
                        <w:div w:id="363599845">
                          <w:marLeft w:val="0"/>
                          <w:marRight w:val="0"/>
                          <w:marTop w:val="0"/>
                          <w:marBottom w:val="0"/>
                          <w:divBdr>
                            <w:top w:val="none" w:sz="0" w:space="0" w:color="auto"/>
                            <w:left w:val="none" w:sz="0" w:space="0" w:color="auto"/>
                            <w:bottom w:val="none" w:sz="0" w:space="0" w:color="auto"/>
                            <w:right w:val="none" w:sz="0" w:space="0" w:color="auto"/>
                          </w:divBdr>
                          <w:divsChild>
                            <w:div w:id="42605767">
                              <w:marLeft w:val="0"/>
                              <w:marRight w:val="0"/>
                              <w:marTop w:val="0"/>
                              <w:marBottom w:val="0"/>
                              <w:divBdr>
                                <w:top w:val="none" w:sz="0" w:space="0" w:color="auto"/>
                                <w:left w:val="none" w:sz="0" w:space="0" w:color="auto"/>
                                <w:bottom w:val="none" w:sz="0" w:space="0" w:color="auto"/>
                                <w:right w:val="none" w:sz="0" w:space="0" w:color="auto"/>
                              </w:divBdr>
                              <w:divsChild>
                                <w:div w:id="979114493">
                                  <w:marLeft w:val="0"/>
                                  <w:marRight w:val="0"/>
                                  <w:marTop w:val="0"/>
                                  <w:marBottom w:val="0"/>
                                  <w:divBdr>
                                    <w:top w:val="none" w:sz="0" w:space="0" w:color="auto"/>
                                    <w:left w:val="none" w:sz="0" w:space="0" w:color="auto"/>
                                    <w:bottom w:val="none" w:sz="0" w:space="0" w:color="auto"/>
                                    <w:right w:val="none" w:sz="0" w:space="0" w:color="auto"/>
                                  </w:divBdr>
                                  <w:divsChild>
                                    <w:div w:id="7690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49622">
                          <w:marLeft w:val="0"/>
                          <w:marRight w:val="0"/>
                          <w:marTop w:val="0"/>
                          <w:marBottom w:val="0"/>
                          <w:divBdr>
                            <w:top w:val="none" w:sz="0" w:space="0" w:color="auto"/>
                            <w:left w:val="none" w:sz="0" w:space="0" w:color="auto"/>
                            <w:bottom w:val="none" w:sz="0" w:space="0" w:color="auto"/>
                            <w:right w:val="none" w:sz="0" w:space="0" w:color="auto"/>
                          </w:divBdr>
                          <w:divsChild>
                            <w:div w:id="1387222667">
                              <w:marLeft w:val="0"/>
                              <w:marRight w:val="0"/>
                              <w:marTop w:val="0"/>
                              <w:marBottom w:val="0"/>
                              <w:divBdr>
                                <w:top w:val="none" w:sz="0" w:space="0" w:color="auto"/>
                                <w:left w:val="none" w:sz="0" w:space="0" w:color="auto"/>
                                <w:bottom w:val="none" w:sz="0" w:space="0" w:color="auto"/>
                                <w:right w:val="none" w:sz="0" w:space="0" w:color="auto"/>
                              </w:divBdr>
                              <w:divsChild>
                                <w:div w:id="74626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57633">
      <w:bodyDiv w:val="1"/>
      <w:marLeft w:val="0"/>
      <w:marRight w:val="0"/>
      <w:marTop w:val="0"/>
      <w:marBottom w:val="0"/>
      <w:divBdr>
        <w:top w:val="none" w:sz="0" w:space="0" w:color="auto"/>
        <w:left w:val="none" w:sz="0" w:space="0" w:color="auto"/>
        <w:bottom w:val="none" w:sz="0" w:space="0" w:color="auto"/>
        <w:right w:val="none" w:sz="0" w:space="0" w:color="auto"/>
      </w:divBdr>
    </w:div>
    <w:div w:id="465901910">
      <w:bodyDiv w:val="1"/>
      <w:marLeft w:val="0"/>
      <w:marRight w:val="0"/>
      <w:marTop w:val="0"/>
      <w:marBottom w:val="0"/>
      <w:divBdr>
        <w:top w:val="none" w:sz="0" w:space="0" w:color="auto"/>
        <w:left w:val="none" w:sz="0" w:space="0" w:color="auto"/>
        <w:bottom w:val="none" w:sz="0" w:space="0" w:color="auto"/>
        <w:right w:val="none" w:sz="0" w:space="0" w:color="auto"/>
      </w:divBdr>
    </w:div>
    <w:div w:id="476726540">
      <w:bodyDiv w:val="1"/>
      <w:marLeft w:val="0"/>
      <w:marRight w:val="0"/>
      <w:marTop w:val="0"/>
      <w:marBottom w:val="0"/>
      <w:divBdr>
        <w:top w:val="none" w:sz="0" w:space="0" w:color="auto"/>
        <w:left w:val="none" w:sz="0" w:space="0" w:color="auto"/>
        <w:bottom w:val="none" w:sz="0" w:space="0" w:color="auto"/>
        <w:right w:val="none" w:sz="0" w:space="0" w:color="auto"/>
      </w:divBdr>
    </w:div>
    <w:div w:id="500046216">
      <w:bodyDiv w:val="1"/>
      <w:marLeft w:val="0"/>
      <w:marRight w:val="0"/>
      <w:marTop w:val="0"/>
      <w:marBottom w:val="0"/>
      <w:divBdr>
        <w:top w:val="none" w:sz="0" w:space="0" w:color="auto"/>
        <w:left w:val="none" w:sz="0" w:space="0" w:color="auto"/>
        <w:bottom w:val="none" w:sz="0" w:space="0" w:color="auto"/>
        <w:right w:val="none" w:sz="0" w:space="0" w:color="auto"/>
      </w:divBdr>
    </w:div>
    <w:div w:id="508178385">
      <w:bodyDiv w:val="1"/>
      <w:marLeft w:val="0"/>
      <w:marRight w:val="0"/>
      <w:marTop w:val="0"/>
      <w:marBottom w:val="0"/>
      <w:divBdr>
        <w:top w:val="none" w:sz="0" w:space="0" w:color="auto"/>
        <w:left w:val="none" w:sz="0" w:space="0" w:color="auto"/>
        <w:bottom w:val="none" w:sz="0" w:space="0" w:color="auto"/>
        <w:right w:val="none" w:sz="0" w:space="0" w:color="auto"/>
      </w:divBdr>
    </w:div>
    <w:div w:id="534470088">
      <w:bodyDiv w:val="1"/>
      <w:marLeft w:val="0"/>
      <w:marRight w:val="0"/>
      <w:marTop w:val="0"/>
      <w:marBottom w:val="0"/>
      <w:divBdr>
        <w:top w:val="none" w:sz="0" w:space="0" w:color="auto"/>
        <w:left w:val="none" w:sz="0" w:space="0" w:color="auto"/>
        <w:bottom w:val="none" w:sz="0" w:space="0" w:color="auto"/>
        <w:right w:val="none" w:sz="0" w:space="0" w:color="auto"/>
      </w:divBdr>
    </w:div>
    <w:div w:id="541552572">
      <w:bodyDiv w:val="1"/>
      <w:marLeft w:val="0"/>
      <w:marRight w:val="0"/>
      <w:marTop w:val="0"/>
      <w:marBottom w:val="0"/>
      <w:divBdr>
        <w:top w:val="none" w:sz="0" w:space="0" w:color="auto"/>
        <w:left w:val="none" w:sz="0" w:space="0" w:color="auto"/>
        <w:bottom w:val="none" w:sz="0" w:space="0" w:color="auto"/>
        <w:right w:val="none" w:sz="0" w:space="0" w:color="auto"/>
      </w:divBdr>
    </w:div>
    <w:div w:id="543295356">
      <w:bodyDiv w:val="1"/>
      <w:marLeft w:val="0"/>
      <w:marRight w:val="0"/>
      <w:marTop w:val="0"/>
      <w:marBottom w:val="0"/>
      <w:divBdr>
        <w:top w:val="none" w:sz="0" w:space="0" w:color="auto"/>
        <w:left w:val="none" w:sz="0" w:space="0" w:color="auto"/>
        <w:bottom w:val="none" w:sz="0" w:space="0" w:color="auto"/>
        <w:right w:val="none" w:sz="0" w:space="0" w:color="auto"/>
      </w:divBdr>
    </w:div>
    <w:div w:id="550072855">
      <w:bodyDiv w:val="1"/>
      <w:marLeft w:val="0"/>
      <w:marRight w:val="0"/>
      <w:marTop w:val="0"/>
      <w:marBottom w:val="0"/>
      <w:divBdr>
        <w:top w:val="none" w:sz="0" w:space="0" w:color="auto"/>
        <w:left w:val="none" w:sz="0" w:space="0" w:color="auto"/>
        <w:bottom w:val="none" w:sz="0" w:space="0" w:color="auto"/>
        <w:right w:val="none" w:sz="0" w:space="0" w:color="auto"/>
      </w:divBdr>
    </w:div>
    <w:div w:id="552733805">
      <w:bodyDiv w:val="1"/>
      <w:marLeft w:val="0"/>
      <w:marRight w:val="0"/>
      <w:marTop w:val="0"/>
      <w:marBottom w:val="0"/>
      <w:divBdr>
        <w:top w:val="none" w:sz="0" w:space="0" w:color="auto"/>
        <w:left w:val="none" w:sz="0" w:space="0" w:color="auto"/>
        <w:bottom w:val="none" w:sz="0" w:space="0" w:color="auto"/>
        <w:right w:val="none" w:sz="0" w:space="0" w:color="auto"/>
      </w:divBdr>
    </w:div>
    <w:div w:id="568733100">
      <w:bodyDiv w:val="1"/>
      <w:marLeft w:val="0"/>
      <w:marRight w:val="0"/>
      <w:marTop w:val="0"/>
      <w:marBottom w:val="0"/>
      <w:divBdr>
        <w:top w:val="none" w:sz="0" w:space="0" w:color="auto"/>
        <w:left w:val="none" w:sz="0" w:space="0" w:color="auto"/>
        <w:bottom w:val="none" w:sz="0" w:space="0" w:color="auto"/>
        <w:right w:val="none" w:sz="0" w:space="0" w:color="auto"/>
      </w:divBdr>
    </w:div>
    <w:div w:id="585187163">
      <w:bodyDiv w:val="1"/>
      <w:marLeft w:val="0"/>
      <w:marRight w:val="0"/>
      <w:marTop w:val="0"/>
      <w:marBottom w:val="0"/>
      <w:divBdr>
        <w:top w:val="none" w:sz="0" w:space="0" w:color="auto"/>
        <w:left w:val="none" w:sz="0" w:space="0" w:color="auto"/>
        <w:bottom w:val="none" w:sz="0" w:space="0" w:color="auto"/>
        <w:right w:val="none" w:sz="0" w:space="0" w:color="auto"/>
      </w:divBdr>
      <w:divsChild>
        <w:div w:id="854728287">
          <w:marLeft w:val="0"/>
          <w:marRight w:val="0"/>
          <w:marTop w:val="0"/>
          <w:marBottom w:val="0"/>
          <w:divBdr>
            <w:top w:val="none" w:sz="0" w:space="0" w:color="auto"/>
            <w:left w:val="none" w:sz="0" w:space="0" w:color="auto"/>
            <w:bottom w:val="none" w:sz="0" w:space="0" w:color="auto"/>
            <w:right w:val="none" w:sz="0" w:space="0" w:color="auto"/>
          </w:divBdr>
          <w:divsChild>
            <w:div w:id="1945846319">
              <w:marLeft w:val="0"/>
              <w:marRight w:val="0"/>
              <w:marTop w:val="0"/>
              <w:marBottom w:val="0"/>
              <w:divBdr>
                <w:top w:val="none" w:sz="0" w:space="0" w:color="auto"/>
                <w:left w:val="none" w:sz="0" w:space="0" w:color="auto"/>
                <w:bottom w:val="none" w:sz="0" w:space="0" w:color="auto"/>
                <w:right w:val="none" w:sz="0" w:space="0" w:color="auto"/>
              </w:divBdr>
              <w:divsChild>
                <w:div w:id="189422231">
                  <w:marLeft w:val="0"/>
                  <w:marRight w:val="0"/>
                  <w:marTop w:val="0"/>
                  <w:marBottom w:val="0"/>
                  <w:divBdr>
                    <w:top w:val="none" w:sz="0" w:space="0" w:color="auto"/>
                    <w:left w:val="none" w:sz="0" w:space="0" w:color="auto"/>
                    <w:bottom w:val="none" w:sz="0" w:space="0" w:color="auto"/>
                    <w:right w:val="none" w:sz="0" w:space="0" w:color="auto"/>
                  </w:divBdr>
                  <w:divsChild>
                    <w:div w:id="11974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520636">
      <w:bodyDiv w:val="1"/>
      <w:marLeft w:val="0"/>
      <w:marRight w:val="0"/>
      <w:marTop w:val="0"/>
      <w:marBottom w:val="0"/>
      <w:divBdr>
        <w:top w:val="none" w:sz="0" w:space="0" w:color="auto"/>
        <w:left w:val="none" w:sz="0" w:space="0" w:color="auto"/>
        <w:bottom w:val="none" w:sz="0" w:space="0" w:color="auto"/>
        <w:right w:val="none" w:sz="0" w:space="0" w:color="auto"/>
      </w:divBdr>
    </w:div>
    <w:div w:id="600331903">
      <w:bodyDiv w:val="1"/>
      <w:marLeft w:val="0"/>
      <w:marRight w:val="0"/>
      <w:marTop w:val="0"/>
      <w:marBottom w:val="0"/>
      <w:divBdr>
        <w:top w:val="none" w:sz="0" w:space="0" w:color="auto"/>
        <w:left w:val="none" w:sz="0" w:space="0" w:color="auto"/>
        <w:bottom w:val="none" w:sz="0" w:space="0" w:color="auto"/>
        <w:right w:val="none" w:sz="0" w:space="0" w:color="auto"/>
      </w:divBdr>
    </w:div>
    <w:div w:id="601114126">
      <w:bodyDiv w:val="1"/>
      <w:marLeft w:val="0"/>
      <w:marRight w:val="0"/>
      <w:marTop w:val="0"/>
      <w:marBottom w:val="0"/>
      <w:divBdr>
        <w:top w:val="none" w:sz="0" w:space="0" w:color="auto"/>
        <w:left w:val="none" w:sz="0" w:space="0" w:color="auto"/>
        <w:bottom w:val="none" w:sz="0" w:space="0" w:color="auto"/>
        <w:right w:val="none" w:sz="0" w:space="0" w:color="auto"/>
      </w:divBdr>
    </w:div>
    <w:div w:id="623459630">
      <w:bodyDiv w:val="1"/>
      <w:marLeft w:val="0"/>
      <w:marRight w:val="0"/>
      <w:marTop w:val="0"/>
      <w:marBottom w:val="0"/>
      <w:divBdr>
        <w:top w:val="none" w:sz="0" w:space="0" w:color="auto"/>
        <w:left w:val="none" w:sz="0" w:space="0" w:color="auto"/>
        <w:bottom w:val="none" w:sz="0" w:space="0" w:color="auto"/>
        <w:right w:val="none" w:sz="0" w:space="0" w:color="auto"/>
      </w:divBdr>
    </w:div>
    <w:div w:id="654917680">
      <w:bodyDiv w:val="1"/>
      <w:marLeft w:val="0"/>
      <w:marRight w:val="0"/>
      <w:marTop w:val="0"/>
      <w:marBottom w:val="0"/>
      <w:divBdr>
        <w:top w:val="none" w:sz="0" w:space="0" w:color="auto"/>
        <w:left w:val="none" w:sz="0" w:space="0" w:color="auto"/>
        <w:bottom w:val="none" w:sz="0" w:space="0" w:color="auto"/>
        <w:right w:val="none" w:sz="0" w:space="0" w:color="auto"/>
      </w:divBdr>
    </w:div>
    <w:div w:id="663512898">
      <w:bodyDiv w:val="1"/>
      <w:marLeft w:val="0"/>
      <w:marRight w:val="0"/>
      <w:marTop w:val="0"/>
      <w:marBottom w:val="0"/>
      <w:divBdr>
        <w:top w:val="none" w:sz="0" w:space="0" w:color="auto"/>
        <w:left w:val="none" w:sz="0" w:space="0" w:color="auto"/>
        <w:bottom w:val="none" w:sz="0" w:space="0" w:color="auto"/>
        <w:right w:val="none" w:sz="0" w:space="0" w:color="auto"/>
      </w:divBdr>
    </w:div>
    <w:div w:id="664288712">
      <w:bodyDiv w:val="1"/>
      <w:marLeft w:val="0"/>
      <w:marRight w:val="0"/>
      <w:marTop w:val="0"/>
      <w:marBottom w:val="0"/>
      <w:divBdr>
        <w:top w:val="none" w:sz="0" w:space="0" w:color="auto"/>
        <w:left w:val="none" w:sz="0" w:space="0" w:color="auto"/>
        <w:bottom w:val="none" w:sz="0" w:space="0" w:color="auto"/>
        <w:right w:val="none" w:sz="0" w:space="0" w:color="auto"/>
      </w:divBdr>
    </w:div>
    <w:div w:id="666130968">
      <w:bodyDiv w:val="1"/>
      <w:marLeft w:val="0"/>
      <w:marRight w:val="0"/>
      <w:marTop w:val="0"/>
      <w:marBottom w:val="0"/>
      <w:divBdr>
        <w:top w:val="none" w:sz="0" w:space="0" w:color="auto"/>
        <w:left w:val="none" w:sz="0" w:space="0" w:color="auto"/>
        <w:bottom w:val="none" w:sz="0" w:space="0" w:color="auto"/>
        <w:right w:val="none" w:sz="0" w:space="0" w:color="auto"/>
      </w:divBdr>
    </w:div>
    <w:div w:id="677077105">
      <w:bodyDiv w:val="1"/>
      <w:marLeft w:val="0"/>
      <w:marRight w:val="0"/>
      <w:marTop w:val="0"/>
      <w:marBottom w:val="0"/>
      <w:divBdr>
        <w:top w:val="none" w:sz="0" w:space="0" w:color="auto"/>
        <w:left w:val="none" w:sz="0" w:space="0" w:color="auto"/>
        <w:bottom w:val="none" w:sz="0" w:space="0" w:color="auto"/>
        <w:right w:val="none" w:sz="0" w:space="0" w:color="auto"/>
      </w:divBdr>
    </w:div>
    <w:div w:id="696470703">
      <w:bodyDiv w:val="1"/>
      <w:marLeft w:val="0"/>
      <w:marRight w:val="0"/>
      <w:marTop w:val="0"/>
      <w:marBottom w:val="0"/>
      <w:divBdr>
        <w:top w:val="none" w:sz="0" w:space="0" w:color="auto"/>
        <w:left w:val="none" w:sz="0" w:space="0" w:color="auto"/>
        <w:bottom w:val="none" w:sz="0" w:space="0" w:color="auto"/>
        <w:right w:val="none" w:sz="0" w:space="0" w:color="auto"/>
      </w:divBdr>
    </w:div>
    <w:div w:id="697857214">
      <w:bodyDiv w:val="1"/>
      <w:marLeft w:val="0"/>
      <w:marRight w:val="0"/>
      <w:marTop w:val="0"/>
      <w:marBottom w:val="0"/>
      <w:divBdr>
        <w:top w:val="none" w:sz="0" w:space="0" w:color="auto"/>
        <w:left w:val="none" w:sz="0" w:space="0" w:color="auto"/>
        <w:bottom w:val="none" w:sz="0" w:space="0" w:color="auto"/>
        <w:right w:val="none" w:sz="0" w:space="0" w:color="auto"/>
      </w:divBdr>
    </w:div>
    <w:div w:id="700517656">
      <w:bodyDiv w:val="1"/>
      <w:marLeft w:val="0"/>
      <w:marRight w:val="0"/>
      <w:marTop w:val="0"/>
      <w:marBottom w:val="0"/>
      <w:divBdr>
        <w:top w:val="none" w:sz="0" w:space="0" w:color="auto"/>
        <w:left w:val="none" w:sz="0" w:space="0" w:color="auto"/>
        <w:bottom w:val="none" w:sz="0" w:space="0" w:color="auto"/>
        <w:right w:val="none" w:sz="0" w:space="0" w:color="auto"/>
      </w:divBdr>
    </w:div>
    <w:div w:id="709381859">
      <w:bodyDiv w:val="1"/>
      <w:marLeft w:val="0"/>
      <w:marRight w:val="0"/>
      <w:marTop w:val="0"/>
      <w:marBottom w:val="0"/>
      <w:divBdr>
        <w:top w:val="none" w:sz="0" w:space="0" w:color="auto"/>
        <w:left w:val="none" w:sz="0" w:space="0" w:color="auto"/>
        <w:bottom w:val="none" w:sz="0" w:space="0" w:color="auto"/>
        <w:right w:val="none" w:sz="0" w:space="0" w:color="auto"/>
      </w:divBdr>
    </w:div>
    <w:div w:id="713310293">
      <w:bodyDiv w:val="1"/>
      <w:marLeft w:val="0"/>
      <w:marRight w:val="0"/>
      <w:marTop w:val="0"/>
      <w:marBottom w:val="0"/>
      <w:divBdr>
        <w:top w:val="none" w:sz="0" w:space="0" w:color="auto"/>
        <w:left w:val="none" w:sz="0" w:space="0" w:color="auto"/>
        <w:bottom w:val="none" w:sz="0" w:space="0" w:color="auto"/>
        <w:right w:val="none" w:sz="0" w:space="0" w:color="auto"/>
      </w:divBdr>
    </w:div>
    <w:div w:id="714231934">
      <w:bodyDiv w:val="1"/>
      <w:marLeft w:val="0"/>
      <w:marRight w:val="0"/>
      <w:marTop w:val="0"/>
      <w:marBottom w:val="0"/>
      <w:divBdr>
        <w:top w:val="none" w:sz="0" w:space="0" w:color="auto"/>
        <w:left w:val="none" w:sz="0" w:space="0" w:color="auto"/>
        <w:bottom w:val="none" w:sz="0" w:space="0" w:color="auto"/>
        <w:right w:val="none" w:sz="0" w:space="0" w:color="auto"/>
      </w:divBdr>
    </w:div>
    <w:div w:id="714547120">
      <w:bodyDiv w:val="1"/>
      <w:marLeft w:val="0"/>
      <w:marRight w:val="0"/>
      <w:marTop w:val="0"/>
      <w:marBottom w:val="0"/>
      <w:divBdr>
        <w:top w:val="none" w:sz="0" w:space="0" w:color="auto"/>
        <w:left w:val="none" w:sz="0" w:space="0" w:color="auto"/>
        <w:bottom w:val="none" w:sz="0" w:space="0" w:color="auto"/>
        <w:right w:val="none" w:sz="0" w:space="0" w:color="auto"/>
      </w:divBdr>
    </w:div>
    <w:div w:id="723255745">
      <w:bodyDiv w:val="1"/>
      <w:marLeft w:val="0"/>
      <w:marRight w:val="0"/>
      <w:marTop w:val="0"/>
      <w:marBottom w:val="0"/>
      <w:divBdr>
        <w:top w:val="none" w:sz="0" w:space="0" w:color="auto"/>
        <w:left w:val="none" w:sz="0" w:space="0" w:color="auto"/>
        <w:bottom w:val="none" w:sz="0" w:space="0" w:color="auto"/>
        <w:right w:val="none" w:sz="0" w:space="0" w:color="auto"/>
      </w:divBdr>
    </w:div>
    <w:div w:id="723452494">
      <w:bodyDiv w:val="1"/>
      <w:marLeft w:val="0"/>
      <w:marRight w:val="0"/>
      <w:marTop w:val="0"/>
      <w:marBottom w:val="0"/>
      <w:divBdr>
        <w:top w:val="none" w:sz="0" w:space="0" w:color="auto"/>
        <w:left w:val="none" w:sz="0" w:space="0" w:color="auto"/>
        <w:bottom w:val="none" w:sz="0" w:space="0" w:color="auto"/>
        <w:right w:val="none" w:sz="0" w:space="0" w:color="auto"/>
      </w:divBdr>
    </w:div>
    <w:div w:id="774323984">
      <w:bodyDiv w:val="1"/>
      <w:marLeft w:val="0"/>
      <w:marRight w:val="0"/>
      <w:marTop w:val="0"/>
      <w:marBottom w:val="0"/>
      <w:divBdr>
        <w:top w:val="none" w:sz="0" w:space="0" w:color="auto"/>
        <w:left w:val="none" w:sz="0" w:space="0" w:color="auto"/>
        <w:bottom w:val="none" w:sz="0" w:space="0" w:color="auto"/>
        <w:right w:val="none" w:sz="0" w:space="0" w:color="auto"/>
      </w:divBdr>
    </w:div>
    <w:div w:id="797605565">
      <w:bodyDiv w:val="1"/>
      <w:marLeft w:val="0"/>
      <w:marRight w:val="0"/>
      <w:marTop w:val="0"/>
      <w:marBottom w:val="0"/>
      <w:divBdr>
        <w:top w:val="none" w:sz="0" w:space="0" w:color="auto"/>
        <w:left w:val="none" w:sz="0" w:space="0" w:color="auto"/>
        <w:bottom w:val="none" w:sz="0" w:space="0" w:color="auto"/>
        <w:right w:val="none" w:sz="0" w:space="0" w:color="auto"/>
      </w:divBdr>
    </w:div>
    <w:div w:id="806356850">
      <w:bodyDiv w:val="1"/>
      <w:marLeft w:val="0"/>
      <w:marRight w:val="0"/>
      <w:marTop w:val="0"/>
      <w:marBottom w:val="0"/>
      <w:divBdr>
        <w:top w:val="none" w:sz="0" w:space="0" w:color="auto"/>
        <w:left w:val="none" w:sz="0" w:space="0" w:color="auto"/>
        <w:bottom w:val="none" w:sz="0" w:space="0" w:color="auto"/>
        <w:right w:val="none" w:sz="0" w:space="0" w:color="auto"/>
      </w:divBdr>
    </w:div>
    <w:div w:id="845827974">
      <w:bodyDiv w:val="1"/>
      <w:marLeft w:val="0"/>
      <w:marRight w:val="0"/>
      <w:marTop w:val="0"/>
      <w:marBottom w:val="0"/>
      <w:divBdr>
        <w:top w:val="none" w:sz="0" w:space="0" w:color="auto"/>
        <w:left w:val="none" w:sz="0" w:space="0" w:color="auto"/>
        <w:bottom w:val="none" w:sz="0" w:space="0" w:color="auto"/>
        <w:right w:val="none" w:sz="0" w:space="0" w:color="auto"/>
      </w:divBdr>
    </w:div>
    <w:div w:id="847983711">
      <w:bodyDiv w:val="1"/>
      <w:marLeft w:val="0"/>
      <w:marRight w:val="0"/>
      <w:marTop w:val="0"/>
      <w:marBottom w:val="0"/>
      <w:divBdr>
        <w:top w:val="none" w:sz="0" w:space="0" w:color="auto"/>
        <w:left w:val="none" w:sz="0" w:space="0" w:color="auto"/>
        <w:bottom w:val="none" w:sz="0" w:space="0" w:color="auto"/>
        <w:right w:val="none" w:sz="0" w:space="0" w:color="auto"/>
      </w:divBdr>
    </w:div>
    <w:div w:id="853811528">
      <w:bodyDiv w:val="1"/>
      <w:marLeft w:val="0"/>
      <w:marRight w:val="0"/>
      <w:marTop w:val="0"/>
      <w:marBottom w:val="0"/>
      <w:divBdr>
        <w:top w:val="none" w:sz="0" w:space="0" w:color="auto"/>
        <w:left w:val="none" w:sz="0" w:space="0" w:color="auto"/>
        <w:bottom w:val="none" w:sz="0" w:space="0" w:color="auto"/>
        <w:right w:val="none" w:sz="0" w:space="0" w:color="auto"/>
      </w:divBdr>
    </w:div>
    <w:div w:id="855001552">
      <w:bodyDiv w:val="1"/>
      <w:marLeft w:val="0"/>
      <w:marRight w:val="0"/>
      <w:marTop w:val="0"/>
      <w:marBottom w:val="0"/>
      <w:divBdr>
        <w:top w:val="none" w:sz="0" w:space="0" w:color="auto"/>
        <w:left w:val="none" w:sz="0" w:space="0" w:color="auto"/>
        <w:bottom w:val="none" w:sz="0" w:space="0" w:color="auto"/>
        <w:right w:val="none" w:sz="0" w:space="0" w:color="auto"/>
      </w:divBdr>
    </w:div>
    <w:div w:id="862279794">
      <w:bodyDiv w:val="1"/>
      <w:marLeft w:val="0"/>
      <w:marRight w:val="0"/>
      <w:marTop w:val="0"/>
      <w:marBottom w:val="0"/>
      <w:divBdr>
        <w:top w:val="none" w:sz="0" w:space="0" w:color="auto"/>
        <w:left w:val="none" w:sz="0" w:space="0" w:color="auto"/>
        <w:bottom w:val="none" w:sz="0" w:space="0" w:color="auto"/>
        <w:right w:val="none" w:sz="0" w:space="0" w:color="auto"/>
      </w:divBdr>
    </w:div>
    <w:div w:id="876702610">
      <w:bodyDiv w:val="1"/>
      <w:marLeft w:val="0"/>
      <w:marRight w:val="0"/>
      <w:marTop w:val="0"/>
      <w:marBottom w:val="0"/>
      <w:divBdr>
        <w:top w:val="none" w:sz="0" w:space="0" w:color="auto"/>
        <w:left w:val="none" w:sz="0" w:space="0" w:color="auto"/>
        <w:bottom w:val="none" w:sz="0" w:space="0" w:color="auto"/>
        <w:right w:val="none" w:sz="0" w:space="0" w:color="auto"/>
      </w:divBdr>
    </w:div>
    <w:div w:id="900096849">
      <w:bodyDiv w:val="1"/>
      <w:marLeft w:val="0"/>
      <w:marRight w:val="0"/>
      <w:marTop w:val="0"/>
      <w:marBottom w:val="0"/>
      <w:divBdr>
        <w:top w:val="none" w:sz="0" w:space="0" w:color="auto"/>
        <w:left w:val="none" w:sz="0" w:space="0" w:color="auto"/>
        <w:bottom w:val="none" w:sz="0" w:space="0" w:color="auto"/>
        <w:right w:val="none" w:sz="0" w:space="0" w:color="auto"/>
      </w:divBdr>
    </w:div>
    <w:div w:id="915553469">
      <w:bodyDiv w:val="1"/>
      <w:marLeft w:val="0"/>
      <w:marRight w:val="0"/>
      <w:marTop w:val="0"/>
      <w:marBottom w:val="0"/>
      <w:divBdr>
        <w:top w:val="none" w:sz="0" w:space="0" w:color="auto"/>
        <w:left w:val="none" w:sz="0" w:space="0" w:color="auto"/>
        <w:bottom w:val="none" w:sz="0" w:space="0" w:color="auto"/>
        <w:right w:val="none" w:sz="0" w:space="0" w:color="auto"/>
      </w:divBdr>
    </w:div>
    <w:div w:id="918709922">
      <w:bodyDiv w:val="1"/>
      <w:marLeft w:val="0"/>
      <w:marRight w:val="0"/>
      <w:marTop w:val="0"/>
      <w:marBottom w:val="0"/>
      <w:divBdr>
        <w:top w:val="none" w:sz="0" w:space="0" w:color="auto"/>
        <w:left w:val="none" w:sz="0" w:space="0" w:color="auto"/>
        <w:bottom w:val="none" w:sz="0" w:space="0" w:color="auto"/>
        <w:right w:val="none" w:sz="0" w:space="0" w:color="auto"/>
      </w:divBdr>
    </w:div>
    <w:div w:id="920991901">
      <w:bodyDiv w:val="1"/>
      <w:marLeft w:val="0"/>
      <w:marRight w:val="0"/>
      <w:marTop w:val="0"/>
      <w:marBottom w:val="0"/>
      <w:divBdr>
        <w:top w:val="none" w:sz="0" w:space="0" w:color="auto"/>
        <w:left w:val="none" w:sz="0" w:space="0" w:color="auto"/>
        <w:bottom w:val="none" w:sz="0" w:space="0" w:color="auto"/>
        <w:right w:val="none" w:sz="0" w:space="0" w:color="auto"/>
      </w:divBdr>
    </w:div>
    <w:div w:id="935288421">
      <w:bodyDiv w:val="1"/>
      <w:marLeft w:val="0"/>
      <w:marRight w:val="0"/>
      <w:marTop w:val="0"/>
      <w:marBottom w:val="0"/>
      <w:divBdr>
        <w:top w:val="none" w:sz="0" w:space="0" w:color="auto"/>
        <w:left w:val="none" w:sz="0" w:space="0" w:color="auto"/>
        <w:bottom w:val="none" w:sz="0" w:space="0" w:color="auto"/>
        <w:right w:val="none" w:sz="0" w:space="0" w:color="auto"/>
      </w:divBdr>
    </w:div>
    <w:div w:id="947737864">
      <w:bodyDiv w:val="1"/>
      <w:marLeft w:val="0"/>
      <w:marRight w:val="0"/>
      <w:marTop w:val="0"/>
      <w:marBottom w:val="0"/>
      <w:divBdr>
        <w:top w:val="none" w:sz="0" w:space="0" w:color="auto"/>
        <w:left w:val="none" w:sz="0" w:space="0" w:color="auto"/>
        <w:bottom w:val="none" w:sz="0" w:space="0" w:color="auto"/>
        <w:right w:val="none" w:sz="0" w:space="0" w:color="auto"/>
      </w:divBdr>
    </w:div>
    <w:div w:id="967859303">
      <w:bodyDiv w:val="1"/>
      <w:marLeft w:val="0"/>
      <w:marRight w:val="0"/>
      <w:marTop w:val="0"/>
      <w:marBottom w:val="0"/>
      <w:divBdr>
        <w:top w:val="none" w:sz="0" w:space="0" w:color="auto"/>
        <w:left w:val="none" w:sz="0" w:space="0" w:color="auto"/>
        <w:bottom w:val="none" w:sz="0" w:space="0" w:color="auto"/>
        <w:right w:val="none" w:sz="0" w:space="0" w:color="auto"/>
      </w:divBdr>
    </w:div>
    <w:div w:id="968321953">
      <w:bodyDiv w:val="1"/>
      <w:marLeft w:val="0"/>
      <w:marRight w:val="0"/>
      <w:marTop w:val="0"/>
      <w:marBottom w:val="0"/>
      <w:divBdr>
        <w:top w:val="none" w:sz="0" w:space="0" w:color="auto"/>
        <w:left w:val="none" w:sz="0" w:space="0" w:color="auto"/>
        <w:bottom w:val="none" w:sz="0" w:space="0" w:color="auto"/>
        <w:right w:val="none" w:sz="0" w:space="0" w:color="auto"/>
      </w:divBdr>
    </w:div>
    <w:div w:id="984428128">
      <w:bodyDiv w:val="1"/>
      <w:marLeft w:val="0"/>
      <w:marRight w:val="0"/>
      <w:marTop w:val="0"/>
      <w:marBottom w:val="0"/>
      <w:divBdr>
        <w:top w:val="none" w:sz="0" w:space="0" w:color="auto"/>
        <w:left w:val="none" w:sz="0" w:space="0" w:color="auto"/>
        <w:bottom w:val="none" w:sz="0" w:space="0" w:color="auto"/>
        <w:right w:val="none" w:sz="0" w:space="0" w:color="auto"/>
      </w:divBdr>
    </w:div>
    <w:div w:id="985473289">
      <w:bodyDiv w:val="1"/>
      <w:marLeft w:val="0"/>
      <w:marRight w:val="0"/>
      <w:marTop w:val="0"/>
      <w:marBottom w:val="0"/>
      <w:divBdr>
        <w:top w:val="none" w:sz="0" w:space="0" w:color="auto"/>
        <w:left w:val="none" w:sz="0" w:space="0" w:color="auto"/>
        <w:bottom w:val="none" w:sz="0" w:space="0" w:color="auto"/>
        <w:right w:val="none" w:sz="0" w:space="0" w:color="auto"/>
      </w:divBdr>
    </w:div>
    <w:div w:id="988479602">
      <w:bodyDiv w:val="1"/>
      <w:marLeft w:val="0"/>
      <w:marRight w:val="0"/>
      <w:marTop w:val="0"/>
      <w:marBottom w:val="0"/>
      <w:divBdr>
        <w:top w:val="none" w:sz="0" w:space="0" w:color="auto"/>
        <w:left w:val="none" w:sz="0" w:space="0" w:color="auto"/>
        <w:bottom w:val="none" w:sz="0" w:space="0" w:color="auto"/>
        <w:right w:val="none" w:sz="0" w:space="0" w:color="auto"/>
      </w:divBdr>
    </w:div>
    <w:div w:id="1018198611">
      <w:bodyDiv w:val="1"/>
      <w:marLeft w:val="0"/>
      <w:marRight w:val="0"/>
      <w:marTop w:val="0"/>
      <w:marBottom w:val="0"/>
      <w:divBdr>
        <w:top w:val="none" w:sz="0" w:space="0" w:color="auto"/>
        <w:left w:val="none" w:sz="0" w:space="0" w:color="auto"/>
        <w:bottom w:val="none" w:sz="0" w:space="0" w:color="auto"/>
        <w:right w:val="none" w:sz="0" w:space="0" w:color="auto"/>
      </w:divBdr>
    </w:div>
    <w:div w:id="1023476032">
      <w:bodyDiv w:val="1"/>
      <w:marLeft w:val="0"/>
      <w:marRight w:val="0"/>
      <w:marTop w:val="0"/>
      <w:marBottom w:val="0"/>
      <w:divBdr>
        <w:top w:val="none" w:sz="0" w:space="0" w:color="auto"/>
        <w:left w:val="none" w:sz="0" w:space="0" w:color="auto"/>
        <w:bottom w:val="none" w:sz="0" w:space="0" w:color="auto"/>
        <w:right w:val="none" w:sz="0" w:space="0" w:color="auto"/>
      </w:divBdr>
      <w:divsChild>
        <w:div w:id="2009284708">
          <w:marLeft w:val="0"/>
          <w:marRight w:val="0"/>
          <w:marTop w:val="0"/>
          <w:marBottom w:val="0"/>
          <w:divBdr>
            <w:top w:val="none" w:sz="0" w:space="0" w:color="auto"/>
            <w:left w:val="none" w:sz="0" w:space="0" w:color="auto"/>
            <w:bottom w:val="none" w:sz="0" w:space="0" w:color="auto"/>
            <w:right w:val="none" w:sz="0" w:space="0" w:color="auto"/>
          </w:divBdr>
        </w:div>
        <w:div w:id="1588348113">
          <w:marLeft w:val="0"/>
          <w:marRight w:val="0"/>
          <w:marTop w:val="0"/>
          <w:marBottom w:val="0"/>
          <w:divBdr>
            <w:top w:val="none" w:sz="0" w:space="0" w:color="auto"/>
            <w:left w:val="none" w:sz="0" w:space="0" w:color="auto"/>
            <w:bottom w:val="none" w:sz="0" w:space="0" w:color="auto"/>
            <w:right w:val="none" w:sz="0" w:space="0" w:color="auto"/>
          </w:divBdr>
        </w:div>
        <w:div w:id="280190163">
          <w:marLeft w:val="0"/>
          <w:marRight w:val="0"/>
          <w:marTop w:val="0"/>
          <w:marBottom w:val="0"/>
          <w:divBdr>
            <w:top w:val="none" w:sz="0" w:space="0" w:color="auto"/>
            <w:left w:val="none" w:sz="0" w:space="0" w:color="auto"/>
            <w:bottom w:val="none" w:sz="0" w:space="0" w:color="auto"/>
            <w:right w:val="none" w:sz="0" w:space="0" w:color="auto"/>
          </w:divBdr>
          <w:divsChild>
            <w:div w:id="825128637">
              <w:marLeft w:val="0"/>
              <w:marRight w:val="0"/>
              <w:marTop w:val="0"/>
              <w:marBottom w:val="0"/>
              <w:divBdr>
                <w:top w:val="none" w:sz="0" w:space="0" w:color="auto"/>
                <w:left w:val="none" w:sz="0" w:space="0" w:color="auto"/>
                <w:bottom w:val="none" w:sz="0" w:space="0" w:color="auto"/>
                <w:right w:val="none" w:sz="0" w:space="0" w:color="auto"/>
              </w:divBdr>
            </w:div>
            <w:div w:id="1299609399">
              <w:marLeft w:val="0"/>
              <w:marRight w:val="0"/>
              <w:marTop w:val="0"/>
              <w:marBottom w:val="0"/>
              <w:divBdr>
                <w:top w:val="none" w:sz="0" w:space="0" w:color="auto"/>
                <w:left w:val="none" w:sz="0" w:space="0" w:color="auto"/>
                <w:bottom w:val="none" w:sz="0" w:space="0" w:color="auto"/>
                <w:right w:val="none" w:sz="0" w:space="0" w:color="auto"/>
              </w:divBdr>
            </w:div>
            <w:div w:id="6670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80363">
      <w:bodyDiv w:val="1"/>
      <w:marLeft w:val="0"/>
      <w:marRight w:val="0"/>
      <w:marTop w:val="0"/>
      <w:marBottom w:val="0"/>
      <w:divBdr>
        <w:top w:val="none" w:sz="0" w:space="0" w:color="auto"/>
        <w:left w:val="none" w:sz="0" w:space="0" w:color="auto"/>
        <w:bottom w:val="none" w:sz="0" w:space="0" w:color="auto"/>
        <w:right w:val="none" w:sz="0" w:space="0" w:color="auto"/>
      </w:divBdr>
      <w:divsChild>
        <w:div w:id="1132284217">
          <w:marLeft w:val="0"/>
          <w:marRight w:val="0"/>
          <w:marTop w:val="0"/>
          <w:marBottom w:val="0"/>
          <w:divBdr>
            <w:top w:val="none" w:sz="0" w:space="0" w:color="auto"/>
            <w:left w:val="none" w:sz="0" w:space="0" w:color="auto"/>
            <w:bottom w:val="none" w:sz="0" w:space="0" w:color="auto"/>
            <w:right w:val="none" w:sz="0" w:space="0" w:color="auto"/>
          </w:divBdr>
          <w:divsChild>
            <w:div w:id="1081638849">
              <w:marLeft w:val="0"/>
              <w:marRight w:val="0"/>
              <w:marTop w:val="0"/>
              <w:marBottom w:val="0"/>
              <w:divBdr>
                <w:top w:val="none" w:sz="0" w:space="0" w:color="auto"/>
                <w:left w:val="none" w:sz="0" w:space="0" w:color="auto"/>
                <w:bottom w:val="none" w:sz="0" w:space="0" w:color="auto"/>
                <w:right w:val="none" w:sz="0" w:space="0" w:color="auto"/>
              </w:divBdr>
              <w:divsChild>
                <w:div w:id="592515572">
                  <w:marLeft w:val="0"/>
                  <w:marRight w:val="0"/>
                  <w:marTop w:val="0"/>
                  <w:marBottom w:val="0"/>
                  <w:divBdr>
                    <w:top w:val="none" w:sz="0" w:space="0" w:color="auto"/>
                    <w:left w:val="none" w:sz="0" w:space="0" w:color="auto"/>
                    <w:bottom w:val="none" w:sz="0" w:space="0" w:color="auto"/>
                    <w:right w:val="none" w:sz="0" w:space="0" w:color="auto"/>
                  </w:divBdr>
                  <w:divsChild>
                    <w:div w:id="18896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80789">
      <w:bodyDiv w:val="1"/>
      <w:marLeft w:val="0"/>
      <w:marRight w:val="0"/>
      <w:marTop w:val="0"/>
      <w:marBottom w:val="0"/>
      <w:divBdr>
        <w:top w:val="none" w:sz="0" w:space="0" w:color="auto"/>
        <w:left w:val="none" w:sz="0" w:space="0" w:color="auto"/>
        <w:bottom w:val="none" w:sz="0" w:space="0" w:color="auto"/>
        <w:right w:val="none" w:sz="0" w:space="0" w:color="auto"/>
      </w:divBdr>
    </w:div>
    <w:div w:id="1072969447">
      <w:bodyDiv w:val="1"/>
      <w:marLeft w:val="0"/>
      <w:marRight w:val="0"/>
      <w:marTop w:val="0"/>
      <w:marBottom w:val="0"/>
      <w:divBdr>
        <w:top w:val="none" w:sz="0" w:space="0" w:color="auto"/>
        <w:left w:val="none" w:sz="0" w:space="0" w:color="auto"/>
        <w:bottom w:val="none" w:sz="0" w:space="0" w:color="auto"/>
        <w:right w:val="none" w:sz="0" w:space="0" w:color="auto"/>
      </w:divBdr>
    </w:div>
    <w:div w:id="1087582686">
      <w:bodyDiv w:val="1"/>
      <w:marLeft w:val="0"/>
      <w:marRight w:val="0"/>
      <w:marTop w:val="0"/>
      <w:marBottom w:val="0"/>
      <w:divBdr>
        <w:top w:val="none" w:sz="0" w:space="0" w:color="auto"/>
        <w:left w:val="none" w:sz="0" w:space="0" w:color="auto"/>
        <w:bottom w:val="none" w:sz="0" w:space="0" w:color="auto"/>
        <w:right w:val="none" w:sz="0" w:space="0" w:color="auto"/>
      </w:divBdr>
    </w:div>
    <w:div w:id="1091707837">
      <w:bodyDiv w:val="1"/>
      <w:marLeft w:val="0"/>
      <w:marRight w:val="0"/>
      <w:marTop w:val="0"/>
      <w:marBottom w:val="0"/>
      <w:divBdr>
        <w:top w:val="none" w:sz="0" w:space="0" w:color="auto"/>
        <w:left w:val="none" w:sz="0" w:space="0" w:color="auto"/>
        <w:bottom w:val="none" w:sz="0" w:space="0" w:color="auto"/>
        <w:right w:val="none" w:sz="0" w:space="0" w:color="auto"/>
      </w:divBdr>
    </w:div>
    <w:div w:id="1130636286">
      <w:bodyDiv w:val="1"/>
      <w:marLeft w:val="0"/>
      <w:marRight w:val="0"/>
      <w:marTop w:val="0"/>
      <w:marBottom w:val="0"/>
      <w:divBdr>
        <w:top w:val="none" w:sz="0" w:space="0" w:color="auto"/>
        <w:left w:val="none" w:sz="0" w:space="0" w:color="auto"/>
        <w:bottom w:val="none" w:sz="0" w:space="0" w:color="auto"/>
        <w:right w:val="none" w:sz="0" w:space="0" w:color="auto"/>
      </w:divBdr>
    </w:div>
    <w:div w:id="1146164161">
      <w:bodyDiv w:val="1"/>
      <w:marLeft w:val="0"/>
      <w:marRight w:val="0"/>
      <w:marTop w:val="0"/>
      <w:marBottom w:val="0"/>
      <w:divBdr>
        <w:top w:val="none" w:sz="0" w:space="0" w:color="auto"/>
        <w:left w:val="none" w:sz="0" w:space="0" w:color="auto"/>
        <w:bottom w:val="none" w:sz="0" w:space="0" w:color="auto"/>
        <w:right w:val="none" w:sz="0" w:space="0" w:color="auto"/>
      </w:divBdr>
    </w:div>
    <w:div w:id="1148665319">
      <w:bodyDiv w:val="1"/>
      <w:marLeft w:val="0"/>
      <w:marRight w:val="0"/>
      <w:marTop w:val="0"/>
      <w:marBottom w:val="0"/>
      <w:divBdr>
        <w:top w:val="none" w:sz="0" w:space="0" w:color="auto"/>
        <w:left w:val="none" w:sz="0" w:space="0" w:color="auto"/>
        <w:bottom w:val="none" w:sz="0" w:space="0" w:color="auto"/>
        <w:right w:val="none" w:sz="0" w:space="0" w:color="auto"/>
      </w:divBdr>
    </w:div>
    <w:div w:id="1226113034">
      <w:bodyDiv w:val="1"/>
      <w:marLeft w:val="0"/>
      <w:marRight w:val="0"/>
      <w:marTop w:val="0"/>
      <w:marBottom w:val="0"/>
      <w:divBdr>
        <w:top w:val="none" w:sz="0" w:space="0" w:color="auto"/>
        <w:left w:val="none" w:sz="0" w:space="0" w:color="auto"/>
        <w:bottom w:val="none" w:sz="0" w:space="0" w:color="auto"/>
        <w:right w:val="none" w:sz="0" w:space="0" w:color="auto"/>
      </w:divBdr>
    </w:div>
    <w:div w:id="1228107331">
      <w:bodyDiv w:val="1"/>
      <w:marLeft w:val="0"/>
      <w:marRight w:val="0"/>
      <w:marTop w:val="0"/>
      <w:marBottom w:val="0"/>
      <w:divBdr>
        <w:top w:val="none" w:sz="0" w:space="0" w:color="auto"/>
        <w:left w:val="none" w:sz="0" w:space="0" w:color="auto"/>
        <w:bottom w:val="none" w:sz="0" w:space="0" w:color="auto"/>
        <w:right w:val="none" w:sz="0" w:space="0" w:color="auto"/>
      </w:divBdr>
    </w:div>
    <w:div w:id="1250967617">
      <w:bodyDiv w:val="1"/>
      <w:marLeft w:val="0"/>
      <w:marRight w:val="0"/>
      <w:marTop w:val="0"/>
      <w:marBottom w:val="0"/>
      <w:divBdr>
        <w:top w:val="none" w:sz="0" w:space="0" w:color="auto"/>
        <w:left w:val="none" w:sz="0" w:space="0" w:color="auto"/>
        <w:bottom w:val="none" w:sz="0" w:space="0" w:color="auto"/>
        <w:right w:val="none" w:sz="0" w:space="0" w:color="auto"/>
      </w:divBdr>
    </w:div>
    <w:div w:id="1282036597">
      <w:bodyDiv w:val="1"/>
      <w:marLeft w:val="0"/>
      <w:marRight w:val="0"/>
      <w:marTop w:val="0"/>
      <w:marBottom w:val="0"/>
      <w:divBdr>
        <w:top w:val="none" w:sz="0" w:space="0" w:color="auto"/>
        <w:left w:val="none" w:sz="0" w:space="0" w:color="auto"/>
        <w:bottom w:val="none" w:sz="0" w:space="0" w:color="auto"/>
        <w:right w:val="none" w:sz="0" w:space="0" w:color="auto"/>
      </w:divBdr>
    </w:div>
    <w:div w:id="1285386507">
      <w:bodyDiv w:val="1"/>
      <w:marLeft w:val="0"/>
      <w:marRight w:val="0"/>
      <w:marTop w:val="0"/>
      <w:marBottom w:val="0"/>
      <w:divBdr>
        <w:top w:val="none" w:sz="0" w:space="0" w:color="auto"/>
        <w:left w:val="none" w:sz="0" w:space="0" w:color="auto"/>
        <w:bottom w:val="none" w:sz="0" w:space="0" w:color="auto"/>
        <w:right w:val="none" w:sz="0" w:space="0" w:color="auto"/>
      </w:divBdr>
    </w:div>
    <w:div w:id="1295984149">
      <w:bodyDiv w:val="1"/>
      <w:marLeft w:val="0"/>
      <w:marRight w:val="0"/>
      <w:marTop w:val="0"/>
      <w:marBottom w:val="0"/>
      <w:divBdr>
        <w:top w:val="none" w:sz="0" w:space="0" w:color="auto"/>
        <w:left w:val="none" w:sz="0" w:space="0" w:color="auto"/>
        <w:bottom w:val="none" w:sz="0" w:space="0" w:color="auto"/>
        <w:right w:val="none" w:sz="0" w:space="0" w:color="auto"/>
      </w:divBdr>
    </w:div>
    <w:div w:id="1315061644">
      <w:bodyDiv w:val="1"/>
      <w:marLeft w:val="0"/>
      <w:marRight w:val="0"/>
      <w:marTop w:val="0"/>
      <w:marBottom w:val="0"/>
      <w:divBdr>
        <w:top w:val="none" w:sz="0" w:space="0" w:color="auto"/>
        <w:left w:val="none" w:sz="0" w:space="0" w:color="auto"/>
        <w:bottom w:val="none" w:sz="0" w:space="0" w:color="auto"/>
        <w:right w:val="none" w:sz="0" w:space="0" w:color="auto"/>
      </w:divBdr>
    </w:div>
    <w:div w:id="1334183617">
      <w:bodyDiv w:val="1"/>
      <w:marLeft w:val="0"/>
      <w:marRight w:val="0"/>
      <w:marTop w:val="0"/>
      <w:marBottom w:val="0"/>
      <w:divBdr>
        <w:top w:val="none" w:sz="0" w:space="0" w:color="auto"/>
        <w:left w:val="none" w:sz="0" w:space="0" w:color="auto"/>
        <w:bottom w:val="none" w:sz="0" w:space="0" w:color="auto"/>
        <w:right w:val="none" w:sz="0" w:space="0" w:color="auto"/>
      </w:divBdr>
    </w:div>
    <w:div w:id="1337153348">
      <w:bodyDiv w:val="1"/>
      <w:marLeft w:val="0"/>
      <w:marRight w:val="0"/>
      <w:marTop w:val="0"/>
      <w:marBottom w:val="0"/>
      <w:divBdr>
        <w:top w:val="none" w:sz="0" w:space="0" w:color="auto"/>
        <w:left w:val="none" w:sz="0" w:space="0" w:color="auto"/>
        <w:bottom w:val="none" w:sz="0" w:space="0" w:color="auto"/>
        <w:right w:val="none" w:sz="0" w:space="0" w:color="auto"/>
      </w:divBdr>
    </w:div>
    <w:div w:id="1347245435">
      <w:bodyDiv w:val="1"/>
      <w:marLeft w:val="0"/>
      <w:marRight w:val="0"/>
      <w:marTop w:val="0"/>
      <w:marBottom w:val="0"/>
      <w:divBdr>
        <w:top w:val="none" w:sz="0" w:space="0" w:color="auto"/>
        <w:left w:val="none" w:sz="0" w:space="0" w:color="auto"/>
        <w:bottom w:val="none" w:sz="0" w:space="0" w:color="auto"/>
        <w:right w:val="none" w:sz="0" w:space="0" w:color="auto"/>
      </w:divBdr>
    </w:div>
    <w:div w:id="1355419245">
      <w:bodyDiv w:val="1"/>
      <w:marLeft w:val="0"/>
      <w:marRight w:val="0"/>
      <w:marTop w:val="0"/>
      <w:marBottom w:val="0"/>
      <w:divBdr>
        <w:top w:val="none" w:sz="0" w:space="0" w:color="auto"/>
        <w:left w:val="none" w:sz="0" w:space="0" w:color="auto"/>
        <w:bottom w:val="none" w:sz="0" w:space="0" w:color="auto"/>
        <w:right w:val="none" w:sz="0" w:space="0" w:color="auto"/>
      </w:divBdr>
    </w:div>
    <w:div w:id="1357267926">
      <w:bodyDiv w:val="1"/>
      <w:marLeft w:val="0"/>
      <w:marRight w:val="0"/>
      <w:marTop w:val="0"/>
      <w:marBottom w:val="0"/>
      <w:divBdr>
        <w:top w:val="none" w:sz="0" w:space="0" w:color="auto"/>
        <w:left w:val="none" w:sz="0" w:space="0" w:color="auto"/>
        <w:bottom w:val="none" w:sz="0" w:space="0" w:color="auto"/>
        <w:right w:val="none" w:sz="0" w:space="0" w:color="auto"/>
      </w:divBdr>
    </w:div>
    <w:div w:id="1365905310">
      <w:bodyDiv w:val="1"/>
      <w:marLeft w:val="0"/>
      <w:marRight w:val="0"/>
      <w:marTop w:val="0"/>
      <w:marBottom w:val="0"/>
      <w:divBdr>
        <w:top w:val="none" w:sz="0" w:space="0" w:color="auto"/>
        <w:left w:val="none" w:sz="0" w:space="0" w:color="auto"/>
        <w:bottom w:val="none" w:sz="0" w:space="0" w:color="auto"/>
        <w:right w:val="none" w:sz="0" w:space="0" w:color="auto"/>
      </w:divBdr>
    </w:div>
    <w:div w:id="1366760211">
      <w:bodyDiv w:val="1"/>
      <w:marLeft w:val="0"/>
      <w:marRight w:val="0"/>
      <w:marTop w:val="0"/>
      <w:marBottom w:val="0"/>
      <w:divBdr>
        <w:top w:val="none" w:sz="0" w:space="0" w:color="auto"/>
        <w:left w:val="none" w:sz="0" w:space="0" w:color="auto"/>
        <w:bottom w:val="none" w:sz="0" w:space="0" w:color="auto"/>
        <w:right w:val="none" w:sz="0" w:space="0" w:color="auto"/>
      </w:divBdr>
    </w:div>
    <w:div w:id="1383019807">
      <w:bodyDiv w:val="1"/>
      <w:marLeft w:val="0"/>
      <w:marRight w:val="0"/>
      <w:marTop w:val="0"/>
      <w:marBottom w:val="0"/>
      <w:divBdr>
        <w:top w:val="none" w:sz="0" w:space="0" w:color="auto"/>
        <w:left w:val="none" w:sz="0" w:space="0" w:color="auto"/>
        <w:bottom w:val="none" w:sz="0" w:space="0" w:color="auto"/>
        <w:right w:val="none" w:sz="0" w:space="0" w:color="auto"/>
      </w:divBdr>
    </w:div>
    <w:div w:id="1397584181">
      <w:bodyDiv w:val="1"/>
      <w:marLeft w:val="0"/>
      <w:marRight w:val="0"/>
      <w:marTop w:val="0"/>
      <w:marBottom w:val="0"/>
      <w:divBdr>
        <w:top w:val="none" w:sz="0" w:space="0" w:color="auto"/>
        <w:left w:val="none" w:sz="0" w:space="0" w:color="auto"/>
        <w:bottom w:val="none" w:sz="0" w:space="0" w:color="auto"/>
        <w:right w:val="none" w:sz="0" w:space="0" w:color="auto"/>
      </w:divBdr>
    </w:div>
    <w:div w:id="1433435968">
      <w:bodyDiv w:val="1"/>
      <w:marLeft w:val="0"/>
      <w:marRight w:val="0"/>
      <w:marTop w:val="0"/>
      <w:marBottom w:val="0"/>
      <w:divBdr>
        <w:top w:val="none" w:sz="0" w:space="0" w:color="auto"/>
        <w:left w:val="none" w:sz="0" w:space="0" w:color="auto"/>
        <w:bottom w:val="none" w:sz="0" w:space="0" w:color="auto"/>
        <w:right w:val="none" w:sz="0" w:space="0" w:color="auto"/>
      </w:divBdr>
    </w:div>
    <w:div w:id="1436821977">
      <w:bodyDiv w:val="1"/>
      <w:marLeft w:val="0"/>
      <w:marRight w:val="0"/>
      <w:marTop w:val="0"/>
      <w:marBottom w:val="0"/>
      <w:divBdr>
        <w:top w:val="none" w:sz="0" w:space="0" w:color="auto"/>
        <w:left w:val="none" w:sz="0" w:space="0" w:color="auto"/>
        <w:bottom w:val="none" w:sz="0" w:space="0" w:color="auto"/>
        <w:right w:val="none" w:sz="0" w:space="0" w:color="auto"/>
      </w:divBdr>
    </w:div>
    <w:div w:id="1437218082">
      <w:bodyDiv w:val="1"/>
      <w:marLeft w:val="0"/>
      <w:marRight w:val="0"/>
      <w:marTop w:val="0"/>
      <w:marBottom w:val="0"/>
      <w:divBdr>
        <w:top w:val="none" w:sz="0" w:space="0" w:color="auto"/>
        <w:left w:val="none" w:sz="0" w:space="0" w:color="auto"/>
        <w:bottom w:val="none" w:sz="0" w:space="0" w:color="auto"/>
        <w:right w:val="none" w:sz="0" w:space="0" w:color="auto"/>
      </w:divBdr>
    </w:div>
    <w:div w:id="1450125959">
      <w:bodyDiv w:val="1"/>
      <w:marLeft w:val="0"/>
      <w:marRight w:val="0"/>
      <w:marTop w:val="0"/>
      <w:marBottom w:val="0"/>
      <w:divBdr>
        <w:top w:val="none" w:sz="0" w:space="0" w:color="auto"/>
        <w:left w:val="none" w:sz="0" w:space="0" w:color="auto"/>
        <w:bottom w:val="none" w:sz="0" w:space="0" w:color="auto"/>
        <w:right w:val="none" w:sz="0" w:space="0" w:color="auto"/>
      </w:divBdr>
    </w:div>
    <w:div w:id="1460536011">
      <w:bodyDiv w:val="1"/>
      <w:marLeft w:val="0"/>
      <w:marRight w:val="0"/>
      <w:marTop w:val="0"/>
      <w:marBottom w:val="0"/>
      <w:divBdr>
        <w:top w:val="none" w:sz="0" w:space="0" w:color="auto"/>
        <w:left w:val="none" w:sz="0" w:space="0" w:color="auto"/>
        <w:bottom w:val="none" w:sz="0" w:space="0" w:color="auto"/>
        <w:right w:val="none" w:sz="0" w:space="0" w:color="auto"/>
      </w:divBdr>
    </w:div>
    <w:div w:id="1461653572">
      <w:bodyDiv w:val="1"/>
      <w:marLeft w:val="0"/>
      <w:marRight w:val="0"/>
      <w:marTop w:val="0"/>
      <w:marBottom w:val="0"/>
      <w:divBdr>
        <w:top w:val="none" w:sz="0" w:space="0" w:color="auto"/>
        <w:left w:val="none" w:sz="0" w:space="0" w:color="auto"/>
        <w:bottom w:val="none" w:sz="0" w:space="0" w:color="auto"/>
        <w:right w:val="none" w:sz="0" w:space="0" w:color="auto"/>
      </w:divBdr>
    </w:div>
    <w:div w:id="1468548083">
      <w:bodyDiv w:val="1"/>
      <w:marLeft w:val="0"/>
      <w:marRight w:val="0"/>
      <w:marTop w:val="0"/>
      <w:marBottom w:val="0"/>
      <w:divBdr>
        <w:top w:val="none" w:sz="0" w:space="0" w:color="auto"/>
        <w:left w:val="none" w:sz="0" w:space="0" w:color="auto"/>
        <w:bottom w:val="none" w:sz="0" w:space="0" w:color="auto"/>
        <w:right w:val="none" w:sz="0" w:space="0" w:color="auto"/>
      </w:divBdr>
    </w:div>
    <w:div w:id="1474525612">
      <w:bodyDiv w:val="1"/>
      <w:marLeft w:val="0"/>
      <w:marRight w:val="0"/>
      <w:marTop w:val="0"/>
      <w:marBottom w:val="0"/>
      <w:divBdr>
        <w:top w:val="none" w:sz="0" w:space="0" w:color="auto"/>
        <w:left w:val="none" w:sz="0" w:space="0" w:color="auto"/>
        <w:bottom w:val="none" w:sz="0" w:space="0" w:color="auto"/>
        <w:right w:val="none" w:sz="0" w:space="0" w:color="auto"/>
      </w:divBdr>
    </w:div>
    <w:div w:id="1487163243">
      <w:bodyDiv w:val="1"/>
      <w:marLeft w:val="0"/>
      <w:marRight w:val="0"/>
      <w:marTop w:val="0"/>
      <w:marBottom w:val="0"/>
      <w:divBdr>
        <w:top w:val="none" w:sz="0" w:space="0" w:color="auto"/>
        <w:left w:val="none" w:sz="0" w:space="0" w:color="auto"/>
        <w:bottom w:val="none" w:sz="0" w:space="0" w:color="auto"/>
        <w:right w:val="none" w:sz="0" w:space="0" w:color="auto"/>
      </w:divBdr>
    </w:div>
    <w:div w:id="1492477429">
      <w:bodyDiv w:val="1"/>
      <w:marLeft w:val="0"/>
      <w:marRight w:val="0"/>
      <w:marTop w:val="0"/>
      <w:marBottom w:val="0"/>
      <w:divBdr>
        <w:top w:val="none" w:sz="0" w:space="0" w:color="auto"/>
        <w:left w:val="none" w:sz="0" w:space="0" w:color="auto"/>
        <w:bottom w:val="none" w:sz="0" w:space="0" w:color="auto"/>
        <w:right w:val="none" w:sz="0" w:space="0" w:color="auto"/>
      </w:divBdr>
    </w:div>
    <w:div w:id="1496606815">
      <w:bodyDiv w:val="1"/>
      <w:marLeft w:val="0"/>
      <w:marRight w:val="0"/>
      <w:marTop w:val="0"/>
      <w:marBottom w:val="0"/>
      <w:divBdr>
        <w:top w:val="none" w:sz="0" w:space="0" w:color="auto"/>
        <w:left w:val="none" w:sz="0" w:space="0" w:color="auto"/>
        <w:bottom w:val="none" w:sz="0" w:space="0" w:color="auto"/>
        <w:right w:val="none" w:sz="0" w:space="0" w:color="auto"/>
      </w:divBdr>
    </w:div>
    <w:div w:id="1506094188">
      <w:bodyDiv w:val="1"/>
      <w:marLeft w:val="0"/>
      <w:marRight w:val="0"/>
      <w:marTop w:val="0"/>
      <w:marBottom w:val="0"/>
      <w:divBdr>
        <w:top w:val="none" w:sz="0" w:space="0" w:color="auto"/>
        <w:left w:val="none" w:sz="0" w:space="0" w:color="auto"/>
        <w:bottom w:val="none" w:sz="0" w:space="0" w:color="auto"/>
        <w:right w:val="none" w:sz="0" w:space="0" w:color="auto"/>
      </w:divBdr>
    </w:div>
    <w:div w:id="1522159379">
      <w:bodyDiv w:val="1"/>
      <w:marLeft w:val="0"/>
      <w:marRight w:val="0"/>
      <w:marTop w:val="0"/>
      <w:marBottom w:val="0"/>
      <w:divBdr>
        <w:top w:val="none" w:sz="0" w:space="0" w:color="auto"/>
        <w:left w:val="none" w:sz="0" w:space="0" w:color="auto"/>
        <w:bottom w:val="none" w:sz="0" w:space="0" w:color="auto"/>
        <w:right w:val="none" w:sz="0" w:space="0" w:color="auto"/>
      </w:divBdr>
    </w:div>
    <w:div w:id="1552187126">
      <w:bodyDiv w:val="1"/>
      <w:marLeft w:val="0"/>
      <w:marRight w:val="0"/>
      <w:marTop w:val="0"/>
      <w:marBottom w:val="0"/>
      <w:divBdr>
        <w:top w:val="none" w:sz="0" w:space="0" w:color="auto"/>
        <w:left w:val="none" w:sz="0" w:space="0" w:color="auto"/>
        <w:bottom w:val="none" w:sz="0" w:space="0" w:color="auto"/>
        <w:right w:val="none" w:sz="0" w:space="0" w:color="auto"/>
      </w:divBdr>
    </w:div>
    <w:div w:id="1554392458">
      <w:bodyDiv w:val="1"/>
      <w:marLeft w:val="0"/>
      <w:marRight w:val="0"/>
      <w:marTop w:val="0"/>
      <w:marBottom w:val="0"/>
      <w:divBdr>
        <w:top w:val="none" w:sz="0" w:space="0" w:color="auto"/>
        <w:left w:val="none" w:sz="0" w:space="0" w:color="auto"/>
        <w:bottom w:val="none" w:sz="0" w:space="0" w:color="auto"/>
        <w:right w:val="none" w:sz="0" w:space="0" w:color="auto"/>
      </w:divBdr>
    </w:div>
    <w:div w:id="1560821029">
      <w:bodyDiv w:val="1"/>
      <w:marLeft w:val="0"/>
      <w:marRight w:val="0"/>
      <w:marTop w:val="0"/>
      <w:marBottom w:val="0"/>
      <w:divBdr>
        <w:top w:val="none" w:sz="0" w:space="0" w:color="auto"/>
        <w:left w:val="none" w:sz="0" w:space="0" w:color="auto"/>
        <w:bottom w:val="none" w:sz="0" w:space="0" w:color="auto"/>
        <w:right w:val="none" w:sz="0" w:space="0" w:color="auto"/>
      </w:divBdr>
    </w:div>
    <w:div w:id="1576164607">
      <w:bodyDiv w:val="1"/>
      <w:marLeft w:val="0"/>
      <w:marRight w:val="0"/>
      <w:marTop w:val="0"/>
      <w:marBottom w:val="0"/>
      <w:divBdr>
        <w:top w:val="none" w:sz="0" w:space="0" w:color="auto"/>
        <w:left w:val="none" w:sz="0" w:space="0" w:color="auto"/>
        <w:bottom w:val="none" w:sz="0" w:space="0" w:color="auto"/>
        <w:right w:val="none" w:sz="0" w:space="0" w:color="auto"/>
      </w:divBdr>
    </w:div>
    <w:div w:id="1598059810">
      <w:bodyDiv w:val="1"/>
      <w:marLeft w:val="0"/>
      <w:marRight w:val="0"/>
      <w:marTop w:val="0"/>
      <w:marBottom w:val="0"/>
      <w:divBdr>
        <w:top w:val="none" w:sz="0" w:space="0" w:color="auto"/>
        <w:left w:val="none" w:sz="0" w:space="0" w:color="auto"/>
        <w:bottom w:val="none" w:sz="0" w:space="0" w:color="auto"/>
        <w:right w:val="none" w:sz="0" w:space="0" w:color="auto"/>
      </w:divBdr>
    </w:div>
    <w:div w:id="1598364529">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64090596">
      <w:bodyDiv w:val="1"/>
      <w:marLeft w:val="0"/>
      <w:marRight w:val="0"/>
      <w:marTop w:val="0"/>
      <w:marBottom w:val="0"/>
      <w:divBdr>
        <w:top w:val="none" w:sz="0" w:space="0" w:color="auto"/>
        <w:left w:val="none" w:sz="0" w:space="0" w:color="auto"/>
        <w:bottom w:val="none" w:sz="0" w:space="0" w:color="auto"/>
        <w:right w:val="none" w:sz="0" w:space="0" w:color="auto"/>
      </w:divBdr>
    </w:div>
    <w:div w:id="1665433282">
      <w:bodyDiv w:val="1"/>
      <w:marLeft w:val="0"/>
      <w:marRight w:val="0"/>
      <w:marTop w:val="0"/>
      <w:marBottom w:val="0"/>
      <w:divBdr>
        <w:top w:val="none" w:sz="0" w:space="0" w:color="auto"/>
        <w:left w:val="none" w:sz="0" w:space="0" w:color="auto"/>
        <w:bottom w:val="none" w:sz="0" w:space="0" w:color="auto"/>
        <w:right w:val="none" w:sz="0" w:space="0" w:color="auto"/>
      </w:divBdr>
    </w:div>
    <w:div w:id="1666930862">
      <w:bodyDiv w:val="1"/>
      <w:marLeft w:val="0"/>
      <w:marRight w:val="0"/>
      <w:marTop w:val="0"/>
      <w:marBottom w:val="0"/>
      <w:divBdr>
        <w:top w:val="none" w:sz="0" w:space="0" w:color="auto"/>
        <w:left w:val="none" w:sz="0" w:space="0" w:color="auto"/>
        <w:bottom w:val="none" w:sz="0" w:space="0" w:color="auto"/>
        <w:right w:val="none" w:sz="0" w:space="0" w:color="auto"/>
      </w:divBdr>
    </w:div>
    <w:div w:id="1676348651">
      <w:bodyDiv w:val="1"/>
      <w:marLeft w:val="0"/>
      <w:marRight w:val="0"/>
      <w:marTop w:val="0"/>
      <w:marBottom w:val="0"/>
      <w:divBdr>
        <w:top w:val="none" w:sz="0" w:space="0" w:color="auto"/>
        <w:left w:val="none" w:sz="0" w:space="0" w:color="auto"/>
        <w:bottom w:val="none" w:sz="0" w:space="0" w:color="auto"/>
        <w:right w:val="none" w:sz="0" w:space="0" w:color="auto"/>
      </w:divBdr>
    </w:div>
    <w:div w:id="1692533088">
      <w:bodyDiv w:val="1"/>
      <w:marLeft w:val="0"/>
      <w:marRight w:val="0"/>
      <w:marTop w:val="0"/>
      <w:marBottom w:val="0"/>
      <w:divBdr>
        <w:top w:val="none" w:sz="0" w:space="0" w:color="auto"/>
        <w:left w:val="none" w:sz="0" w:space="0" w:color="auto"/>
        <w:bottom w:val="none" w:sz="0" w:space="0" w:color="auto"/>
        <w:right w:val="none" w:sz="0" w:space="0" w:color="auto"/>
      </w:divBdr>
    </w:div>
    <w:div w:id="1697467116">
      <w:bodyDiv w:val="1"/>
      <w:marLeft w:val="0"/>
      <w:marRight w:val="0"/>
      <w:marTop w:val="0"/>
      <w:marBottom w:val="0"/>
      <w:divBdr>
        <w:top w:val="none" w:sz="0" w:space="0" w:color="auto"/>
        <w:left w:val="none" w:sz="0" w:space="0" w:color="auto"/>
        <w:bottom w:val="none" w:sz="0" w:space="0" w:color="auto"/>
        <w:right w:val="none" w:sz="0" w:space="0" w:color="auto"/>
      </w:divBdr>
    </w:div>
    <w:div w:id="1699041587">
      <w:bodyDiv w:val="1"/>
      <w:marLeft w:val="0"/>
      <w:marRight w:val="0"/>
      <w:marTop w:val="0"/>
      <w:marBottom w:val="0"/>
      <w:divBdr>
        <w:top w:val="none" w:sz="0" w:space="0" w:color="auto"/>
        <w:left w:val="none" w:sz="0" w:space="0" w:color="auto"/>
        <w:bottom w:val="none" w:sz="0" w:space="0" w:color="auto"/>
        <w:right w:val="none" w:sz="0" w:space="0" w:color="auto"/>
      </w:divBdr>
    </w:div>
    <w:div w:id="1704866325">
      <w:bodyDiv w:val="1"/>
      <w:marLeft w:val="0"/>
      <w:marRight w:val="0"/>
      <w:marTop w:val="0"/>
      <w:marBottom w:val="0"/>
      <w:divBdr>
        <w:top w:val="none" w:sz="0" w:space="0" w:color="auto"/>
        <w:left w:val="none" w:sz="0" w:space="0" w:color="auto"/>
        <w:bottom w:val="none" w:sz="0" w:space="0" w:color="auto"/>
        <w:right w:val="none" w:sz="0" w:space="0" w:color="auto"/>
      </w:divBdr>
    </w:div>
    <w:div w:id="1711371844">
      <w:bodyDiv w:val="1"/>
      <w:marLeft w:val="0"/>
      <w:marRight w:val="0"/>
      <w:marTop w:val="0"/>
      <w:marBottom w:val="0"/>
      <w:divBdr>
        <w:top w:val="none" w:sz="0" w:space="0" w:color="auto"/>
        <w:left w:val="none" w:sz="0" w:space="0" w:color="auto"/>
        <w:bottom w:val="none" w:sz="0" w:space="0" w:color="auto"/>
        <w:right w:val="none" w:sz="0" w:space="0" w:color="auto"/>
      </w:divBdr>
    </w:div>
    <w:div w:id="1715229979">
      <w:bodyDiv w:val="1"/>
      <w:marLeft w:val="0"/>
      <w:marRight w:val="0"/>
      <w:marTop w:val="0"/>
      <w:marBottom w:val="0"/>
      <w:divBdr>
        <w:top w:val="none" w:sz="0" w:space="0" w:color="auto"/>
        <w:left w:val="none" w:sz="0" w:space="0" w:color="auto"/>
        <w:bottom w:val="none" w:sz="0" w:space="0" w:color="auto"/>
        <w:right w:val="none" w:sz="0" w:space="0" w:color="auto"/>
      </w:divBdr>
    </w:div>
    <w:div w:id="1719165290">
      <w:bodyDiv w:val="1"/>
      <w:marLeft w:val="0"/>
      <w:marRight w:val="0"/>
      <w:marTop w:val="0"/>
      <w:marBottom w:val="0"/>
      <w:divBdr>
        <w:top w:val="none" w:sz="0" w:space="0" w:color="auto"/>
        <w:left w:val="none" w:sz="0" w:space="0" w:color="auto"/>
        <w:bottom w:val="none" w:sz="0" w:space="0" w:color="auto"/>
        <w:right w:val="none" w:sz="0" w:space="0" w:color="auto"/>
      </w:divBdr>
    </w:div>
    <w:div w:id="1744788941">
      <w:bodyDiv w:val="1"/>
      <w:marLeft w:val="0"/>
      <w:marRight w:val="0"/>
      <w:marTop w:val="0"/>
      <w:marBottom w:val="0"/>
      <w:divBdr>
        <w:top w:val="none" w:sz="0" w:space="0" w:color="auto"/>
        <w:left w:val="none" w:sz="0" w:space="0" w:color="auto"/>
        <w:bottom w:val="none" w:sz="0" w:space="0" w:color="auto"/>
        <w:right w:val="none" w:sz="0" w:space="0" w:color="auto"/>
      </w:divBdr>
    </w:div>
    <w:div w:id="1745838981">
      <w:bodyDiv w:val="1"/>
      <w:marLeft w:val="0"/>
      <w:marRight w:val="0"/>
      <w:marTop w:val="0"/>
      <w:marBottom w:val="0"/>
      <w:divBdr>
        <w:top w:val="none" w:sz="0" w:space="0" w:color="auto"/>
        <w:left w:val="none" w:sz="0" w:space="0" w:color="auto"/>
        <w:bottom w:val="none" w:sz="0" w:space="0" w:color="auto"/>
        <w:right w:val="none" w:sz="0" w:space="0" w:color="auto"/>
      </w:divBdr>
    </w:div>
    <w:div w:id="1747922462">
      <w:bodyDiv w:val="1"/>
      <w:marLeft w:val="0"/>
      <w:marRight w:val="0"/>
      <w:marTop w:val="0"/>
      <w:marBottom w:val="0"/>
      <w:divBdr>
        <w:top w:val="none" w:sz="0" w:space="0" w:color="auto"/>
        <w:left w:val="none" w:sz="0" w:space="0" w:color="auto"/>
        <w:bottom w:val="none" w:sz="0" w:space="0" w:color="auto"/>
        <w:right w:val="none" w:sz="0" w:space="0" w:color="auto"/>
      </w:divBdr>
    </w:div>
    <w:div w:id="1748769059">
      <w:bodyDiv w:val="1"/>
      <w:marLeft w:val="0"/>
      <w:marRight w:val="0"/>
      <w:marTop w:val="0"/>
      <w:marBottom w:val="0"/>
      <w:divBdr>
        <w:top w:val="none" w:sz="0" w:space="0" w:color="auto"/>
        <w:left w:val="none" w:sz="0" w:space="0" w:color="auto"/>
        <w:bottom w:val="none" w:sz="0" w:space="0" w:color="auto"/>
        <w:right w:val="none" w:sz="0" w:space="0" w:color="auto"/>
      </w:divBdr>
    </w:div>
    <w:div w:id="1758869187">
      <w:bodyDiv w:val="1"/>
      <w:marLeft w:val="0"/>
      <w:marRight w:val="0"/>
      <w:marTop w:val="0"/>
      <w:marBottom w:val="0"/>
      <w:divBdr>
        <w:top w:val="none" w:sz="0" w:space="0" w:color="auto"/>
        <w:left w:val="none" w:sz="0" w:space="0" w:color="auto"/>
        <w:bottom w:val="none" w:sz="0" w:space="0" w:color="auto"/>
        <w:right w:val="none" w:sz="0" w:space="0" w:color="auto"/>
      </w:divBdr>
    </w:div>
    <w:div w:id="1765684122">
      <w:bodyDiv w:val="1"/>
      <w:marLeft w:val="0"/>
      <w:marRight w:val="0"/>
      <w:marTop w:val="0"/>
      <w:marBottom w:val="0"/>
      <w:divBdr>
        <w:top w:val="none" w:sz="0" w:space="0" w:color="auto"/>
        <w:left w:val="none" w:sz="0" w:space="0" w:color="auto"/>
        <w:bottom w:val="none" w:sz="0" w:space="0" w:color="auto"/>
        <w:right w:val="none" w:sz="0" w:space="0" w:color="auto"/>
      </w:divBdr>
    </w:div>
    <w:div w:id="1772776680">
      <w:bodyDiv w:val="1"/>
      <w:marLeft w:val="0"/>
      <w:marRight w:val="0"/>
      <w:marTop w:val="0"/>
      <w:marBottom w:val="0"/>
      <w:divBdr>
        <w:top w:val="none" w:sz="0" w:space="0" w:color="auto"/>
        <w:left w:val="none" w:sz="0" w:space="0" w:color="auto"/>
        <w:bottom w:val="none" w:sz="0" w:space="0" w:color="auto"/>
        <w:right w:val="none" w:sz="0" w:space="0" w:color="auto"/>
      </w:divBdr>
    </w:div>
    <w:div w:id="1776972122">
      <w:bodyDiv w:val="1"/>
      <w:marLeft w:val="0"/>
      <w:marRight w:val="0"/>
      <w:marTop w:val="0"/>
      <w:marBottom w:val="0"/>
      <w:divBdr>
        <w:top w:val="none" w:sz="0" w:space="0" w:color="auto"/>
        <w:left w:val="none" w:sz="0" w:space="0" w:color="auto"/>
        <w:bottom w:val="none" w:sz="0" w:space="0" w:color="auto"/>
        <w:right w:val="none" w:sz="0" w:space="0" w:color="auto"/>
      </w:divBdr>
    </w:div>
    <w:div w:id="1780030124">
      <w:bodyDiv w:val="1"/>
      <w:marLeft w:val="0"/>
      <w:marRight w:val="0"/>
      <w:marTop w:val="0"/>
      <w:marBottom w:val="0"/>
      <w:divBdr>
        <w:top w:val="none" w:sz="0" w:space="0" w:color="auto"/>
        <w:left w:val="none" w:sz="0" w:space="0" w:color="auto"/>
        <w:bottom w:val="none" w:sz="0" w:space="0" w:color="auto"/>
        <w:right w:val="none" w:sz="0" w:space="0" w:color="auto"/>
      </w:divBdr>
    </w:div>
    <w:div w:id="1802572347">
      <w:bodyDiv w:val="1"/>
      <w:marLeft w:val="0"/>
      <w:marRight w:val="0"/>
      <w:marTop w:val="0"/>
      <w:marBottom w:val="0"/>
      <w:divBdr>
        <w:top w:val="none" w:sz="0" w:space="0" w:color="auto"/>
        <w:left w:val="none" w:sz="0" w:space="0" w:color="auto"/>
        <w:bottom w:val="none" w:sz="0" w:space="0" w:color="auto"/>
        <w:right w:val="none" w:sz="0" w:space="0" w:color="auto"/>
      </w:divBdr>
    </w:div>
    <w:div w:id="1804880769">
      <w:bodyDiv w:val="1"/>
      <w:marLeft w:val="0"/>
      <w:marRight w:val="0"/>
      <w:marTop w:val="0"/>
      <w:marBottom w:val="0"/>
      <w:divBdr>
        <w:top w:val="none" w:sz="0" w:space="0" w:color="auto"/>
        <w:left w:val="none" w:sz="0" w:space="0" w:color="auto"/>
        <w:bottom w:val="none" w:sz="0" w:space="0" w:color="auto"/>
        <w:right w:val="none" w:sz="0" w:space="0" w:color="auto"/>
      </w:divBdr>
    </w:div>
    <w:div w:id="1828550118">
      <w:bodyDiv w:val="1"/>
      <w:marLeft w:val="0"/>
      <w:marRight w:val="0"/>
      <w:marTop w:val="0"/>
      <w:marBottom w:val="0"/>
      <w:divBdr>
        <w:top w:val="none" w:sz="0" w:space="0" w:color="auto"/>
        <w:left w:val="none" w:sz="0" w:space="0" w:color="auto"/>
        <w:bottom w:val="none" w:sz="0" w:space="0" w:color="auto"/>
        <w:right w:val="none" w:sz="0" w:space="0" w:color="auto"/>
      </w:divBdr>
    </w:div>
    <w:div w:id="1847017393">
      <w:bodyDiv w:val="1"/>
      <w:marLeft w:val="0"/>
      <w:marRight w:val="0"/>
      <w:marTop w:val="0"/>
      <w:marBottom w:val="0"/>
      <w:divBdr>
        <w:top w:val="none" w:sz="0" w:space="0" w:color="auto"/>
        <w:left w:val="none" w:sz="0" w:space="0" w:color="auto"/>
        <w:bottom w:val="none" w:sz="0" w:space="0" w:color="auto"/>
        <w:right w:val="none" w:sz="0" w:space="0" w:color="auto"/>
      </w:divBdr>
    </w:div>
    <w:div w:id="1855728435">
      <w:bodyDiv w:val="1"/>
      <w:marLeft w:val="0"/>
      <w:marRight w:val="0"/>
      <w:marTop w:val="0"/>
      <w:marBottom w:val="0"/>
      <w:divBdr>
        <w:top w:val="none" w:sz="0" w:space="0" w:color="auto"/>
        <w:left w:val="none" w:sz="0" w:space="0" w:color="auto"/>
        <w:bottom w:val="none" w:sz="0" w:space="0" w:color="auto"/>
        <w:right w:val="none" w:sz="0" w:space="0" w:color="auto"/>
      </w:divBdr>
    </w:div>
    <w:div w:id="1859349518">
      <w:bodyDiv w:val="1"/>
      <w:marLeft w:val="0"/>
      <w:marRight w:val="0"/>
      <w:marTop w:val="0"/>
      <w:marBottom w:val="0"/>
      <w:divBdr>
        <w:top w:val="none" w:sz="0" w:space="0" w:color="auto"/>
        <w:left w:val="none" w:sz="0" w:space="0" w:color="auto"/>
        <w:bottom w:val="none" w:sz="0" w:space="0" w:color="auto"/>
        <w:right w:val="none" w:sz="0" w:space="0" w:color="auto"/>
      </w:divBdr>
    </w:div>
    <w:div w:id="1871070821">
      <w:bodyDiv w:val="1"/>
      <w:marLeft w:val="0"/>
      <w:marRight w:val="0"/>
      <w:marTop w:val="0"/>
      <w:marBottom w:val="0"/>
      <w:divBdr>
        <w:top w:val="none" w:sz="0" w:space="0" w:color="auto"/>
        <w:left w:val="none" w:sz="0" w:space="0" w:color="auto"/>
        <w:bottom w:val="none" w:sz="0" w:space="0" w:color="auto"/>
        <w:right w:val="none" w:sz="0" w:space="0" w:color="auto"/>
      </w:divBdr>
    </w:div>
    <w:div w:id="1874615372">
      <w:bodyDiv w:val="1"/>
      <w:marLeft w:val="0"/>
      <w:marRight w:val="0"/>
      <w:marTop w:val="0"/>
      <w:marBottom w:val="0"/>
      <w:divBdr>
        <w:top w:val="none" w:sz="0" w:space="0" w:color="auto"/>
        <w:left w:val="none" w:sz="0" w:space="0" w:color="auto"/>
        <w:bottom w:val="none" w:sz="0" w:space="0" w:color="auto"/>
        <w:right w:val="none" w:sz="0" w:space="0" w:color="auto"/>
      </w:divBdr>
      <w:divsChild>
        <w:div w:id="1712456800">
          <w:marLeft w:val="0"/>
          <w:marRight w:val="0"/>
          <w:marTop w:val="0"/>
          <w:marBottom w:val="0"/>
          <w:divBdr>
            <w:top w:val="none" w:sz="0" w:space="0" w:color="auto"/>
            <w:left w:val="none" w:sz="0" w:space="0" w:color="auto"/>
            <w:bottom w:val="none" w:sz="0" w:space="0" w:color="auto"/>
            <w:right w:val="none" w:sz="0" w:space="0" w:color="auto"/>
          </w:divBdr>
          <w:divsChild>
            <w:div w:id="1129320351">
              <w:marLeft w:val="0"/>
              <w:marRight w:val="0"/>
              <w:marTop w:val="0"/>
              <w:marBottom w:val="0"/>
              <w:divBdr>
                <w:top w:val="none" w:sz="0" w:space="0" w:color="auto"/>
                <w:left w:val="none" w:sz="0" w:space="0" w:color="auto"/>
                <w:bottom w:val="none" w:sz="0" w:space="0" w:color="auto"/>
                <w:right w:val="none" w:sz="0" w:space="0" w:color="auto"/>
              </w:divBdr>
              <w:divsChild>
                <w:div w:id="1899514533">
                  <w:marLeft w:val="0"/>
                  <w:marRight w:val="0"/>
                  <w:marTop w:val="0"/>
                  <w:marBottom w:val="0"/>
                  <w:divBdr>
                    <w:top w:val="none" w:sz="0" w:space="0" w:color="auto"/>
                    <w:left w:val="none" w:sz="0" w:space="0" w:color="auto"/>
                    <w:bottom w:val="none" w:sz="0" w:space="0" w:color="auto"/>
                    <w:right w:val="none" w:sz="0" w:space="0" w:color="auto"/>
                  </w:divBdr>
                  <w:divsChild>
                    <w:div w:id="839661271">
                      <w:marLeft w:val="0"/>
                      <w:marRight w:val="0"/>
                      <w:marTop w:val="0"/>
                      <w:marBottom w:val="0"/>
                      <w:divBdr>
                        <w:top w:val="none" w:sz="0" w:space="0" w:color="auto"/>
                        <w:left w:val="none" w:sz="0" w:space="0" w:color="auto"/>
                        <w:bottom w:val="none" w:sz="0" w:space="0" w:color="auto"/>
                        <w:right w:val="none" w:sz="0" w:space="0" w:color="auto"/>
                      </w:divBdr>
                      <w:divsChild>
                        <w:div w:id="161548825">
                          <w:marLeft w:val="0"/>
                          <w:marRight w:val="0"/>
                          <w:marTop w:val="0"/>
                          <w:marBottom w:val="0"/>
                          <w:divBdr>
                            <w:top w:val="none" w:sz="0" w:space="0" w:color="auto"/>
                            <w:left w:val="none" w:sz="0" w:space="0" w:color="auto"/>
                            <w:bottom w:val="none" w:sz="0" w:space="0" w:color="auto"/>
                            <w:right w:val="none" w:sz="0" w:space="0" w:color="auto"/>
                          </w:divBdr>
                          <w:divsChild>
                            <w:div w:id="1669019872">
                              <w:marLeft w:val="0"/>
                              <w:marRight w:val="0"/>
                              <w:marTop w:val="0"/>
                              <w:marBottom w:val="0"/>
                              <w:divBdr>
                                <w:top w:val="none" w:sz="0" w:space="0" w:color="auto"/>
                                <w:left w:val="none" w:sz="0" w:space="0" w:color="auto"/>
                                <w:bottom w:val="none" w:sz="0" w:space="0" w:color="auto"/>
                                <w:right w:val="none" w:sz="0" w:space="0" w:color="auto"/>
                              </w:divBdr>
                              <w:divsChild>
                                <w:div w:id="1659066176">
                                  <w:marLeft w:val="0"/>
                                  <w:marRight w:val="0"/>
                                  <w:marTop w:val="0"/>
                                  <w:marBottom w:val="0"/>
                                  <w:divBdr>
                                    <w:top w:val="none" w:sz="0" w:space="0" w:color="auto"/>
                                    <w:left w:val="none" w:sz="0" w:space="0" w:color="auto"/>
                                    <w:bottom w:val="none" w:sz="0" w:space="0" w:color="auto"/>
                                    <w:right w:val="none" w:sz="0" w:space="0" w:color="auto"/>
                                  </w:divBdr>
                                  <w:divsChild>
                                    <w:div w:id="10139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2884">
                          <w:marLeft w:val="0"/>
                          <w:marRight w:val="0"/>
                          <w:marTop w:val="0"/>
                          <w:marBottom w:val="0"/>
                          <w:divBdr>
                            <w:top w:val="none" w:sz="0" w:space="0" w:color="auto"/>
                            <w:left w:val="none" w:sz="0" w:space="0" w:color="auto"/>
                            <w:bottom w:val="none" w:sz="0" w:space="0" w:color="auto"/>
                            <w:right w:val="none" w:sz="0" w:space="0" w:color="auto"/>
                          </w:divBdr>
                          <w:divsChild>
                            <w:div w:id="422992021">
                              <w:marLeft w:val="0"/>
                              <w:marRight w:val="0"/>
                              <w:marTop w:val="0"/>
                              <w:marBottom w:val="0"/>
                              <w:divBdr>
                                <w:top w:val="none" w:sz="0" w:space="0" w:color="auto"/>
                                <w:left w:val="none" w:sz="0" w:space="0" w:color="auto"/>
                                <w:bottom w:val="none" w:sz="0" w:space="0" w:color="auto"/>
                                <w:right w:val="none" w:sz="0" w:space="0" w:color="auto"/>
                              </w:divBdr>
                              <w:divsChild>
                                <w:div w:id="15401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043720">
      <w:bodyDiv w:val="1"/>
      <w:marLeft w:val="0"/>
      <w:marRight w:val="0"/>
      <w:marTop w:val="0"/>
      <w:marBottom w:val="0"/>
      <w:divBdr>
        <w:top w:val="none" w:sz="0" w:space="0" w:color="auto"/>
        <w:left w:val="none" w:sz="0" w:space="0" w:color="auto"/>
        <w:bottom w:val="none" w:sz="0" w:space="0" w:color="auto"/>
        <w:right w:val="none" w:sz="0" w:space="0" w:color="auto"/>
      </w:divBdr>
    </w:div>
    <w:div w:id="1882086736">
      <w:bodyDiv w:val="1"/>
      <w:marLeft w:val="0"/>
      <w:marRight w:val="0"/>
      <w:marTop w:val="0"/>
      <w:marBottom w:val="0"/>
      <w:divBdr>
        <w:top w:val="none" w:sz="0" w:space="0" w:color="auto"/>
        <w:left w:val="none" w:sz="0" w:space="0" w:color="auto"/>
        <w:bottom w:val="none" w:sz="0" w:space="0" w:color="auto"/>
        <w:right w:val="none" w:sz="0" w:space="0" w:color="auto"/>
      </w:divBdr>
    </w:div>
    <w:div w:id="1887141724">
      <w:bodyDiv w:val="1"/>
      <w:marLeft w:val="0"/>
      <w:marRight w:val="0"/>
      <w:marTop w:val="0"/>
      <w:marBottom w:val="0"/>
      <w:divBdr>
        <w:top w:val="none" w:sz="0" w:space="0" w:color="auto"/>
        <w:left w:val="none" w:sz="0" w:space="0" w:color="auto"/>
        <w:bottom w:val="none" w:sz="0" w:space="0" w:color="auto"/>
        <w:right w:val="none" w:sz="0" w:space="0" w:color="auto"/>
      </w:divBdr>
    </w:div>
    <w:div w:id="1889343558">
      <w:bodyDiv w:val="1"/>
      <w:marLeft w:val="0"/>
      <w:marRight w:val="0"/>
      <w:marTop w:val="0"/>
      <w:marBottom w:val="0"/>
      <w:divBdr>
        <w:top w:val="none" w:sz="0" w:space="0" w:color="auto"/>
        <w:left w:val="none" w:sz="0" w:space="0" w:color="auto"/>
        <w:bottom w:val="none" w:sz="0" w:space="0" w:color="auto"/>
        <w:right w:val="none" w:sz="0" w:space="0" w:color="auto"/>
      </w:divBdr>
    </w:div>
    <w:div w:id="1890604272">
      <w:bodyDiv w:val="1"/>
      <w:marLeft w:val="0"/>
      <w:marRight w:val="0"/>
      <w:marTop w:val="0"/>
      <w:marBottom w:val="0"/>
      <w:divBdr>
        <w:top w:val="none" w:sz="0" w:space="0" w:color="auto"/>
        <w:left w:val="none" w:sz="0" w:space="0" w:color="auto"/>
        <w:bottom w:val="none" w:sz="0" w:space="0" w:color="auto"/>
        <w:right w:val="none" w:sz="0" w:space="0" w:color="auto"/>
      </w:divBdr>
    </w:div>
    <w:div w:id="1892767262">
      <w:bodyDiv w:val="1"/>
      <w:marLeft w:val="0"/>
      <w:marRight w:val="0"/>
      <w:marTop w:val="0"/>
      <w:marBottom w:val="0"/>
      <w:divBdr>
        <w:top w:val="none" w:sz="0" w:space="0" w:color="auto"/>
        <w:left w:val="none" w:sz="0" w:space="0" w:color="auto"/>
        <w:bottom w:val="none" w:sz="0" w:space="0" w:color="auto"/>
        <w:right w:val="none" w:sz="0" w:space="0" w:color="auto"/>
      </w:divBdr>
      <w:divsChild>
        <w:div w:id="1890146514">
          <w:marLeft w:val="0"/>
          <w:marRight w:val="0"/>
          <w:marTop w:val="0"/>
          <w:marBottom w:val="0"/>
          <w:divBdr>
            <w:top w:val="none" w:sz="0" w:space="0" w:color="auto"/>
            <w:left w:val="none" w:sz="0" w:space="0" w:color="auto"/>
            <w:bottom w:val="none" w:sz="0" w:space="0" w:color="auto"/>
            <w:right w:val="none" w:sz="0" w:space="0" w:color="auto"/>
          </w:divBdr>
        </w:div>
        <w:div w:id="381829530">
          <w:marLeft w:val="0"/>
          <w:marRight w:val="0"/>
          <w:marTop w:val="0"/>
          <w:marBottom w:val="0"/>
          <w:divBdr>
            <w:top w:val="none" w:sz="0" w:space="0" w:color="auto"/>
            <w:left w:val="none" w:sz="0" w:space="0" w:color="auto"/>
            <w:bottom w:val="none" w:sz="0" w:space="0" w:color="auto"/>
            <w:right w:val="none" w:sz="0" w:space="0" w:color="auto"/>
          </w:divBdr>
        </w:div>
        <w:div w:id="716928218">
          <w:marLeft w:val="0"/>
          <w:marRight w:val="0"/>
          <w:marTop w:val="0"/>
          <w:marBottom w:val="0"/>
          <w:divBdr>
            <w:top w:val="none" w:sz="0" w:space="0" w:color="auto"/>
            <w:left w:val="none" w:sz="0" w:space="0" w:color="auto"/>
            <w:bottom w:val="none" w:sz="0" w:space="0" w:color="auto"/>
            <w:right w:val="none" w:sz="0" w:space="0" w:color="auto"/>
          </w:divBdr>
          <w:divsChild>
            <w:div w:id="1136876333">
              <w:marLeft w:val="0"/>
              <w:marRight w:val="0"/>
              <w:marTop w:val="0"/>
              <w:marBottom w:val="0"/>
              <w:divBdr>
                <w:top w:val="none" w:sz="0" w:space="0" w:color="auto"/>
                <w:left w:val="none" w:sz="0" w:space="0" w:color="auto"/>
                <w:bottom w:val="none" w:sz="0" w:space="0" w:color="auto"/>
                <w:right w:val="none" w:sz="0" w:space="0" w:color="auto"/>
              </w:divBdr>
            </w:div>
            <w:div w:id="1647589641">
              <w:marLeft w:val="0"/>
              <w:marRight w:val="0"/>
              <w:marTop w:val="0"/>
              <w:marBottom w:val="0"/>
              <w:divBdr>
                <w:top w:val="none" w:sz="0" w:space="0" w:color="auto"/>
                <w:left w:val="none" w:sz="0" w:space="0" w:color="auto"/>
                <w:bottom w:val="none" w:sz="0" w:space="0" w:color="auto"/>
                <w:right w:val="none" w:sz="0" w:space="0" w:color="auto"/>
              </w:divBdr>
            </w:div>
            <w:div w:id="83657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66763">
      <w:bodyDiv w:val="1"/>
      <w:marLeft w:val="0"/>
      <w:marRight w:val="0"/>
      <w:marTop w:val="0"/>
      <w:marBottom w:val="0"/>
      <w:divBdr>
        <w:top w:val="none" w:sz="0" w:space="0" w:color="auto"/>
        <w:left w:val="none" w:sz="0" w:space="0" w:color="auto"/>
        <w:bottom w:val="none" w:sz="0" w:space="0" w:color="auto"/>
        <w:right w:val="none" w:sz="0" w:space="0" w:color="auto"/>
      </w:divBdr>
    </w:div>
    <w:div w:id="1913660199">
      <w:bodyDiv w:val="1"/>
      <w:marLeft w:val="0"/>
      <w:marRight w:val="0"/>
      <w:marTop w:val="0"/>
      <w:marBottom w:val="0"/>
      <w:divBdr>
        <w:top w:val="none" w:sz="0" w:space="0" w:color="auto"/>
        <w:left w:val="none" w:sz="0" w:space="0" w:color="auto"/>
        <w:bottom w:val="none" w:sz="0" w:space="0" w:color="auto"/>
        <w:right w:val="none" w:sz="0" w:space="0" w:color="auto"/>
      </w:divBdr>
    </w:div>
    <w:div w:id="1937711057">
      <w:bodyDiv w:val="1"/>
      <w:marLeft w:val="0"/>
      <w:marRight w:val="0"/>
      <w:marTop w:val="0"/>
      <w:marBottom w:val="0"/>
      <w:divBdr>
        <w:top w:val="none" w:sz="0" w:space="0" w:color="auto"/>
        <w:left w:val="none" w:sz="0" w:space="0" w:color="auto"/>
        <w:bottom w:val="none" w:sz="0" w:space="0" w:color="auto"/>
        <w:right w:val="none" w:sz="0" w:space="0" w:color="auto"/>
      </w:divBdr>
    </w:div>
    <w:div w:id="1938980202">
      <w:bodyDiv w:val="1"/>
      <w:marLeft w:val="0"/>
      <w:marRight w:val="0"/>
      <w:marTop w:val="0"/>
      <w:marBottom w:val="0"/>
      <w:divBdr>
        <w:top w:val="none" w:sz="0" w:space="0" w:color="auto"/>
        <w:left w:val="none" w:sz="0" w:space="0" w:color="auto"/>
        <w:bottom w:val="none" w:sz="0" w:space="0" w:color="auto"/>
        <w:right w:val="none" w:sz="0" w:space="0" w:color="auto"/>
      </w:divBdr>
    </w:div>
    <w:div w:id="1967807094">
      <w:bodyDiv w:val="1"/>
      <w:marLeft w:val="0"/>
      <w:marRight w:val="0"/>
      <w:marTop w:val="0"/>
      <w:marBottom w:val="0"/>
      <w:divBdr>
        <w:top w:val="none" w:sz="0" w:space="0" w:color="auto"/>
        <w:left w:val="none" w:sz="0" w:space="0" w:color="auto"/>
        <w:bottom w:val="none" w:sz="0" w:space="0" w:color="auto"/>
        <w:right w:val="none" w:sz="0" w:space="0" w:color="auto"/>
      </w:divBdr>
    </w:div>
    <w:div w:id="1995603075">
      <w:bodyDiv w:val="1"/>
      <w:marLeft w:val="0"/>
      <w:marRight w:val="0"/>
      <w:marTop w:val="0"/>
      <w:marBottom w:val="0"/>
      <w:divBdr>
        <w:top w:val="none" w:sz="0" w:space="0" w:color="auto"/>
        <w:left w:val="none" w:sz="0" w:space="0" w:color="auto"/>
        <w:bottom w:val="none" w:sz="0" w:space="0" w:color="auto"/>
        <w:right w:val="none" w:sz="0" w:space="0" w:color="auto"/>
      </w:divBdr>
    </w:div>
    <w:div w:id="2012371808">
      <w:bodyDiv w:val="1"/>
      <w:marLeft w:val="0"/>
      <w:marRight w:val="0"/>
      <w:marTop w:val="0"/>
      <w:marBottom w:val="0"/>
      <w:divBdr>
        <w:top w:val="none" w:sz="0" w:space="0" w:color="auto"/>
        <w:left w:val="none" w:sz="0" w:space="0" w:color="auto"/>
        <w:bottom w:val="none" w:sz="0" w:space="0" w:color="auto"/>
        <w:right w:val="none" w:sz="0" w:space="0" w:color="auto"/>
      </w:divBdr>
    </w:div>
    <w:div w:id="2016178832">
      <w:bodyDiv w:val="1"/>
      <w:marLeft w:val="0"/>
      <w:marRight w:val="0"/>
      <w:marTop w:val="0"/>
      <w:marBottom w:val="0"/>
      <w:divBdr>
        <w:top w:val="none" w:sz="0" w:space="0" w:color="auto"/>
        <w:left w:val="none" w:sz="0" w:space="0" w:color="auto"/>
        <w:bottom w:val="none" w:sz="0" w:space="0" w:color="auto"/>
        <w:right w:val="none" w:sz="0" w:space="0" w:color="auto"/>
      </w:divBdr>
    </w:div>
    <w:div w:id="2016611967">
      <w:bodyDiv w:val="1"/>
      <w:marLeft w:val="0"/>
      <w:marRight w:val="0"/>
      <w:marTop w:val="0"/>
      <w:marBottom w:val="0"/>
      <w:divBdr>
        <w:top w:val="none" w:sz="0" w:space="0" w:color="auto"/>
        <w:left w:val="none" w:sz="0" w:space="0" w:color="auto"/>
        <w:bottom w:val="none" w:sz="0" w:space="0" w:color="auto"/>
        <w:right w:val="none" w:sz="0" w:space="0" w:color="auto"/>
      </w:divBdr>
    </w:div>
    <w:div w:id="2026515709">
      <w:bodyDiv w:val="1"/>
      <w:marLeft w:val="0"/>
      <w:marRight w:val="0"/>
      <w:marTop w:val="0"/>
      <w:marBottom w:val="0"/>
      <w:divBdr>
        <w:top w:val="none" w:sz="0" w:space="0" w:color="auto"/>
        <w:left w:val="none" w:sz="0" w:space="0" w:color="auto"/>
        <w:bottom w:val="none" w:sz="0" w:space="0" w:color="auto"/>
        <w:right w:val="none" w:sz="0" w:space="0" w:color="auto"/>
      </w:divBdr>
    </w:div>
    <w:div w:id="2026786734">
      <w:bodyDiv w:val="1"/>
      <w:marLeft w:val="0"/>
      <w:marRight w:val="0"/>
      <w:marTop w:val="0"/>
      <w:marBottom w:val="0"/>
      <w:divBdr>
        <w:top w:val="none" w:sz="0" w:space="0" w:color="auto"/>
        <w:left w:val="none" w:sz="0" w:space="0" w:color="auto"/>
        <w:bottom w:val="none" w:sz="0" w:space="0" w:color="auto"/>
        <w:right w:val="none" w:sz="0" w:space="0" w:color="auto"/>
      </w:divBdr>
    </w:div>
    <w:div w:id="2027126769">
      <w:bodyDiv w:val="1"/>
      <w:marLeft w:val="0"/>
      <w:marRight w:val="0"/>
      <w:marTop w:val="0"/>
      <w:marBottom w:val="0"/>
      <w:divBdr>
        <w:top w:val="none" w:sz="0" w:space="0" w:color="auto"/>
        <w:left w:val="none" w:sz="0" w:space="0" w:color="auto"/>
        <w:bottom w:val="none" w:sz="0" w:space="0" w:color="auto"/>
        <w:right w:val="none" w:sz="0" w:space="0" w:color="auto"/>
      </w:divBdr>
    </w:div>
    <w:div w:id="2029984251">
      <w:bodyDiv w:val="1"/>
      <w:marLeft w:val="0"/>
      <w:marRight w:val="0"/>
      <w:marTop w:val="0"/>
      <w:marBottom w:val="0"/>
      <w:divBdr>
        <w:top w:val="none" w:sz="0" w:space="0" w:color="auto"/>
        <w:left w:val="none" w:sz="0" w:space="0" w:color="auto"/>
        <w:bottom w:val="none" w:sz="0" w:space="0" w:color="auto"/>
        <w:right w:val="none" w:sz="0" w:space="0" w:color="auto"/>
      </w:divBdr>
    </w:div>
    <w:div w:id="2041085046">
      <w:bodyDiv w:val="1"/>
      <w:marLeft w:val="0"/>
      <w:marRight w:val="0"/>
      <w:marTop w:val="0"/>
      <w:marBottom w:val="0"/>
      <w:divBdr>
        <w:top w:val="none" w:sz="0" w:space="0" w:color="auto"/>
        <w:left w:val="none" w:sz="0" w:space="0" w:color="auto"/>
        <w:bottom w:val="none" w:sz="0" w:space="0" w:color="auto"/>
        <w:right w:val="none" w:sz="0" w:space="0" w:color="auto"/>
      </w:divBdr>
    </w:div>
    <w:div w:id="2057197533">
      <w:bodyDiv w:val="1"/>
      <w:marLeft w:val="0"/>
      <w:marRight w:val="0"/>
      <w:marTop w:val="0"/>
      <w:marBottom w:val="0"/>
      <w:divBdr>
        <w:top w:val="none" w:sz="0" w:space="0" w:color="auto"/>
        <w:left w:val="none" w:sz="0" w:space="0" w:color="auto"/>
        <w:bottom w:val="none" w:sz="0" w:space="0" w:color="auto"/>
        <w:right w:val="none" w:sz="0" w:space="0" w:color="auto"/>
      </w:divBdr>
    </w:div>
    <w:div w:id="2092895799">
      <w:bodyDiv w:val="1"/>
      <w:marLeft w:val="0"/>
      <w:marRight w:val="0"/>
      <w:marTop w:val="0"/>
      <w:marBottom w:val="0"/>
      <w:divBdr>
        <w:top w:val="none" w:sz="0" w:space="0" w:color="auto"/>
        <w:left w:val="none" w:sz="0" w:space="0" w:color="auto"/>
        <w:bottom w:val="none" w:sz="0" w:space="0" w:color="auto"/>
        <w:right w:val="none" w:sz="0" w:space="0" w:color="auto"/>
      </w:divBdr>
    </w:div>
    <w:div w:id="2098020043">
      <w:bodyDiv w:val="1"/>
      <w:marLeft w:val="0"/>
      <w:marRight w:val="0"/>
      <w:marTop w:val="0"/>
      <w:marBottom w:val="0"/>
      <w:divBdr>
        <w:top w:val="none" w:sz="0" w:space="0" w:color="auto"/>
        <w:left w:val="none" w:sz="0" w:space="0" w:color="auto"/>
        <w:bottom w:val="none" w:sz="0" w:space="0" w:color="auto"/>
        <w:right w:val="none" w:sz="0" w:space="0" w:color="auto"/>
      </w:divBdr>
    </w:div>
    <w:div w:id="2099446205">
      <w:bodyDiv w:val="1"/>
      <w:marLeft w:val="0"/>
      <w:marRight w:val="0"/>
      <w:marTop w:val="0"/>
      <w:marBottom w:val="0"/>
      <w:divBdr>
        <w:top w:val="none" w:sz="0" w:space="0" w:color="auto"/>
        <w:left w:val="none" w:sz="0" w:space="0" w:color="auto"/>
        <w:bottom w:val="none" w:sz="0" w:space="0" w:color="auto"/>
        <w:right w:val="none" w:sz="0" w:space="0" w:color="auto"/>
      </w:divBdr>
    </w:div>
    <w:div w:id="2108649688">
      <w:bodyDiv w:val="1"/>
      <w:marLeft w:val="0"/>
      <w:marRight w:val="0"/>
      <w:marTop w:val="0"/>
      <w:marBottom w:val="0"/>
      <w:divBdr>
        <w:top w:val="none" w:sz="0" w:space="0" w:color="auto"/>
        <w:left w:val="none" w:sz="0" w:space="0" w:color="auto"/>
        <w:bottom w:val="none" w:sz="0" w:space="0" w:color="auto"/>
        <w:right w:val="none" w:sz="0" w:space="0" w:color="auto"/>
      </w:divBdr>
    </w:div>
    <w:div w:id="2121752072">
      <w:bodyDiv w:val="1"/>
      <w:marLeft w:val="0"/>
      <w:marRight w:val="0"/>
      <w:marTop w:val="0"/>
      <w:marBottom w:val="0"/>
      <w:divBdr>
        <w:top w:val="none" w:sz="0" w:space="0" w:color="auto"/>
        <w:left w:val="none" w:sz="0" w:space="0" w:color="auto"/>
        <w:bottom w:val="none" w:sz="0" w:space="0" w:color="auto"/>
        <w:right w:val="none" w:sz="0" w:space="0" w:color="auto"/>
      </w:divBdr>
    </w:div>
    <w:div w:id="2121869876">
      <w:bodyDiv w:val="1"/>
      <w:marLeft w:val="0"/>
      <w:marRight w:val="0"/>
      <w:marTop w:val="0"/>
      <w:marBottom w:val="0"/>
      <w:divBdr>
        <w:top w:val="none" w:sz="0" w:space="0" w:color="auto"/>
        <w:left w:val="none" w:sz="0" w:space="0" w:color="auto"/>
        <w:bottom w:val="none" w:sz="0" w:space="0" w:color="auto"/>
        <w:right w:val="none" w:sz="0" w:space="0" w:color="auto"/>
      </w:divBdr>
    </w:div>
    <w:div w:id="212318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ae8f62-32db-4764-a673-0a8d52adf9ae" xsi:nil="true"/>
    <lcf76f155ced4ddcb4097134ff3c332f xmlns="14c9a7cd-11c5-4c95-b562-4551e724b51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78727A63AE4A489D6AD619A8854011" ma:contentTypeVersion="18" ma:contentTypeDescription="Create a new document." ma:contentTypeScope="" ma:versionID="c6944e574919b946147647968eb19c1d">
  <xsd:schema xmlns:xsd="http://www.w3.org/2001/XMLSchema" xmlns:xs="http://www.w3.org/2001/XMLSchema" xmlns:p="http://schemas.microsoft.com/office/2006/metadata/properties" xmlns:ns2="c9ae8f62-32db-4764-a673-0a8d52adf9ae" xmlns:ns3="14c9a7cd-11c5-4c95-b562-4551e724b51a" targetNamespace="http://schemas.microsoft.com/office/2006/metadata/properties" ma:root="true" ma:fieldsID="493f2477bf583c75f879de06d5e1cdc9" ns2:_="" ns3:_="">
    <xsd:import namespace="c9ae8f62-32db-4764-a673-0a8d52adf9ae"/>
    <xsd:import namespace="14c9a7cd-11c5-4c95-b562-4551e724b5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e8f62-32db-4764-a673-0a8d52adf9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54f99d-8121-4b79-988e-83837cede4fe}" ma:internalName="TaxCatchAll" ma:showField="CatchAllData" ma:web="c9ae8f62-32db-4764-a673-0a8d52adf9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c9a7cd-11c5-4c95-b562-4551e724b5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793fd9-ec69-4c3c-9bdc-397a1fcdb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0B828-75EF-46EC-9E05-B8B7887C50B3}">
  <ds:schemaRefs>
    <ds:schemaRef ds:uri="http://schemas.microsoft.com/sharepoint/v3/contenttype/forms"/>
  </ds:schemaRefs>
</ds:datastoreItem>
</file>

<file path=customXml/itemProps2.xml><?xml version="1.0" encoding="utf-8"?>
<ds:datastoreItem xmlns:ds="http://schemas.openxmlformats.org/officeDocument/2006/customXml" ds:itemID="{4668684A-1196-4849-82BA-9EB3109E1ABF}">
  <ds:schemaRefs>
    <ds:schemaRef ds:uri="http://schemas.microsoft.com/office/2006/metadata/properties"/>
    <ds:schemaRef ds:uri="http://schemas.microsoft.com/office/infopath/2007/PartnerControls"/>
    <ds:schemaRef ds:uri="c9ae8f62-32db-4764-a673-0a8d52adf9ae"/>
    <ds:schemaRef ds:uri="14c9a7cd-11c5-4c95-b562-4551e724b51a"/>
  </ds:schemaRefs>
</ds:datastoreItem>
</file>

<file path=customXml/itemProps3.xml><?xml version="1.0" encoding="utf-8"?>
<ds:datastoreItem xmlns:ds="http://schemas.openxmlformats.org/officeDocument/2006/customXml" ds:itemID="{E5ECF84D-FD06-49FD-A037-B8FD062A4A4D}">
  <ds:schemaRefs>
    <ds:schemaRef ds:uri="http://schemas.openxmlformats.org/officeDocument/2006/bibliography"/>
  </ds:schemaRefs>
</ds:datastoreItem>
</file>

<file path=customXml/itemProps4.xml><?xml version="1.0" encoding="utf-8"?>
<ds:datastoreItem xmlns:ds="http://schemas.openxmlformats.org/officeDocument/2006/customXml" ds:itemID="{90E929E3-5766-4FFA-A13A-D36451C0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e8f62-32db-4764-a673-0a8d52adf9ae"/>
    <ds:schemaRef ds:uri="14c9a7cd-11c5-4c95-b562-4551e724b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Rugeley TownCouncil</dc:creator>
  <cp:keywords/>
  <dc:description/>
  <cp:lastModifiedBy>Clerk</cp:lastModifiedBy>
  <cp:revision>68</cp:revision>
  <cp:lastPrinted>2025-07-30T10:37:00Z</cp:lastPrinted>
  <dcterms:created xsi:type="dcterms:W3CDTF">2025-07-30T09:04:00Z</dcterms:created>
  <dcterms:modified xsi:type="dcterms:W3CDTF">2025-07-30T10:37:00Z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0x010100BD78727A63AE4A489D6AD619A8854011</vt:lpwstr>
  </property>
  <property fmtid="{D5CDD505-2E9C-101B-9397-08002B2CF9AE}" pid="3" name="MediaServiceImageTags">
    <vt:lpwstr/>
  </property>
</Properties>
</file>